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1546B7" w14:textId="5E3B2CDF" w:rsidR="00F03505" w:rsidRPr="00FC7967" w:rsidRDefault="002008D5" w:rsidP="00F03505">
      <w:pPr>
        <w:pStyle w:val="Title"/>
      </w:pPr>
      <w:bookmarkStart w:id="0" w:name="_Hlk139318681"/>
      <w:r>
        <w:t xml:space="preserve">ANALISA TINGKAT KEPUASAN PELANGGAN MENGGUNAKAN METODE </w:t>
      </w:r>
      <w:r w:rsidRPr="00C65F25">
        <w:rPr>
          <w:i/>
          <w:iCs/>
        </w:rPr>
        <w:t>CUSTOMER SATISFACTION INDEX</w:t>
      </w:r>
      <w:r>
        <w:t xml:space="preserve"> (CSI) DAN </w:t>
      </w:r>
      <w:r w:rsidRPr="00C65F25">
        <w:rPr>
          <w:i/>
          <w:iCs/>
        </w:rPr>
        <w:t>IMPORTANCE PERFORMANCE ANALYSIS</w:t>
      </w:r>
      <w:r>
        <w:t xml:space="preserve"> (IPA)</w:t>
      </w:r>
    </w:p>
    <w:p w14:paraId="4546B153" w14:textId="77777777" w:rsidR="00F03505" w:rsidRPr="00422075" w:rsidRDefault="00F03505" w:rsidP="00F03505"/>
    <w:p w14:paraId="440D84A2" w14:textId="02909B97" w:rsidR="00F03505" w:rsidRPr="004309B2" w:rsidRDefault="002008D5" w:rsidP="00151369">
      <w:pPr>
        <w:pStyle w:val="Author"/>
        <w:rPr>
          <w:lang w:val="en-US"/>
        </w:rPr>
      </w:pPr>
      <w:r>
        <w:rPr>
          <w:vertAlign w:val="superscript"/>
        </w:rPr>
        <w:t>1</w:t>
      </w:r>
      <w:r>
        <w:t xml:space="preserve">M. Firdaus, </w:t>
      </w:r>
      <w:r>
        <w:rPr>
          <w:vertAlign w:val="superscript"/>
        </w:rPr>
        <w:t>2*</w:t>
      </w:r>
      <w:r>
        <w:t xml:space="preserve">Muhammad Nur, </w:t>
      </w:r>
      <w:r>
        <w:rPr>
          <w:vertAlign w:val="superscript"/>
        </w:rPr>
        <w:t>3</w:t>
      </w:r>
      <w:r>
        <w:t xml:space="preserve">Ismu Kusumanto, </w:t>
      </w:r>
      <w:r>
        <w:rPr>
          <w:vertAlign w:val="superscript"/>
        </w:rPr>
        <w:t>4</w:t>
      </w:r>
      <w:r>
        <w:t xml:space="preserve">Melfa Yola, </w:t>
      </w:r>
      <w:r>
        <w:rPr>
          <w:vertAlign w:val="superscript"/>
        </w:rPr>
        <w:t>5</w:t>
      </w:r>
      <w:r>
        <w:t xml:space="preserve">Nofirza, </w:t>
      </w:r>
      <w:r>
        <w:rPr>
          <w:vertAlign w:val="superscript"/>
        </w:rPr>
        <w:t>6</w:t>
      </w:r>
      <w:r>
        <w:t>Nazaruddin</w:t>
      </w:r>
    </w:p>
    <w:p w14:paraId="55A61FA1" w14:textId="77777777" w:rsidR="00F03505" w:rsidRDefault="00F03505" w:rsidP="00F03505">
      <w:pPr>
        <w:pStyle w:val="Address"/>
      </w:pPr>
      <w:r w:rsidRPr="007268B5">
        <w:rPr>
          <w:vertAlign w:val="superscript"/>
        </w:rPr>
        <w:t>1</w:t>
      </w:r>
      <w:r>
        <w:rPr>
          <w:vertAlign w:val="superscript"/>
          <w:lang w:val="en-US"/>
        </w:rPr>
        <w:t>,</w:t>
      </w:r>
      <w:r w:rsidRPr="007268B5">
        <w:rPr>
          <w:vertAlign w:val="superscript"/>
        </w:rPr>
        <w:t>2</w:t>
      </w:r>
      <w:r>
        <w:rPr>
          <w:vertAlign w:val="superscript"/>
          <w:lang w:val="en-US"/>
        </w:rPr>
        <w:t>,3,4,5</w:t>
      </w:r>
      <w:r w:rsidRPr="006176A2">
        <w:rPr>
          <w:lang w:val="en-US"/>
        </w:rPr>
        <w:t xml:space="preserve"> </w:t>
      </w:r>
      <w:r>
        <w:rPr>
          <w:lang w:val="en-US"/>
        </w:rPr>
        <w:t>P</w:t>
      </w:r>
      <w:r>
        <w:t xml:space="preserve">rogram Studi Teknik Industr, Fakultas Sains dan Teknologi, </w:t>
      </w:r>
    </w:p>
    <w:p w14:paraId="61184917" w14:textId="77777777" w:rsidR="00F03505" w:rsidRPr="007268B5" w:rsidRDefault="00F03505" w:rsidP="00F03505">
      <w:pPr>
        <w:pStyle w:val="Address"/>
        <w:rPr>
          <w:lang w:val="en-US"/>
        </w:rPr>
      </w:pPr>
      <w:r>
        <w:t>Universitas Islam Negeri Sultan</w:t>
      </w:r>
      <w:r>
        <w:rPr>
          <w:spacing w:val="-45"/>
        </w:rPr>
        <w:t xml:space="preserve"> </w:t>
      </w:r>
      <w:r>
        <w:t>Syarif</w:t>
      </w:r>
      <w:r>
        <w:rPr>
          <w:spacing w:val="-1"/>
        </w:rPr>
        <w:t xml:space="preserve"> </w:t>
      </w:r>
      <w:r>
        <w:t>Kasim</w:t>
      </w:r>
      <w:r>
        <w:rPr>
          <w:spacing w:val="-1"/>
        </w:rPr>
        <w:t xml:space="preserve"> </w:t>
      </w:r>
      <w:r>
        <w:t>Riau</w:t>
      </w:r>
    </w:p>
    <w:p w14:paraId="7BB8DCE1" w14:textId="77777777" w:rsidR="00F03505" w:rsidRDefault="00F03505" w:rsidP="00F03505">
      <w:pPr>
        <w:pStyle w:val="Address"/>
        <w:rPr>
          <w:lang w:val="en-US"/>
        </w:rPr>
      </w:pPr>
      <w:r>
        <w:t>Jl. HR. Soebrantas No.155 Km. 15, Tuah Karya, Kec. Tampan, Riau 28293</w:t>
      </w:r>
    </w:p>
    <w:p w14:paraId="7DFEA8A8" w14:textId="7AD3EF25" w:rsidR="00F03505" w:rsidRPr="004309B2" w:rsidRDefault="00F03505" w:rsidP="00F03505">
      <w:pPr>
        <w:pStyle w:val="Address"/>
        <w:rPr>
          <w:u w:val="single"/>
          <w:lang w:val="en-US"/>
        </w:rPr>
      </w:pPr>
      <w:r w:rsidRPr="007268B5">
        <w:rPr>
          <w:lang w:val="en-US"/>
        </w:rPr>
        <w:t>E</w:t>
      </w:r>
      <w:r w:rsidRPr="007268B5">
        <w:t>mail:</w:t>
      </w:r>
      <w:r w:rsidR="002008D5">
        <w:rPr>
          <w:lang w:val="en-US"/>
        </w:rPr>
        <w:t xml:space="preserve"> </w:t>
      </w:r>
      <w:hyperlink r:id="rId8" w:history="1">
        <w:r w:rsidR="002008D5" w:rsidRPr="005D256F">
          <w:rPr>
            <w:rStyle w:val="Hyperlink"/>
          </w:rPr>
          <w:t>muhammad.nur@uin-suska.ac.id</w:t>
        </w:r>
        <w:r w:rsidR="002008D5" w:rsidRPr="002008D5">
          <w:t>,</w:t>
        </w:r>
      </w:hyperlink>
      <w:r w:rsidR="002008D5">
        <w:t xml:space="preserve"> </w:t>
      </w:r>
      <w:r w:rsidR="002008D5">
        <w:rPr>
          <w:rStyle w:val="Hyperlink"/>
        </w:rPr>
        <w:t>movefir5@gmail.com</w:t>
      </w:r>
    </w:p>
    <w:p w14:paraId="2D993E3A" w14:textId="77777777" w:rsidR="00F03505" w:rsidRPr="007268B5" w:rsidRDefault="00F03505" w:rsidP="00F03505">
      <w:pPr>
        <w:pStyle w:val="PageNumber1"/>
        <w:rPr>
          <w:rFonts w:ascii="Candara" w:hAnsi="Candara"/>
          <w:sz w:val="20"/>
        </w:rPr>
      </w:pPr>
    </w:p>
    <w:p w14:paraId="6AF50106" w14:textId="4AE440B5" w:rsidR="00F03505" w:rsidRPr="00151369" w:rsidRDefault="00F03505" w:rsidP="00151369">
      <w:pPr>
        <w:pStyle w:val="Abstract"/>
      </w:pPr>
      <w:r w:rsidRPr="00151369">
        <w:t>ABSTRAK</w:t>
      </w:r>
    </w:p>
    <w:p w14:paraId="1B62B9A8" w14:textId="77777777" w:rsidR="002008D5" w:rsidRDefault="002008D5" w:rsidP="00655D3A">
      <w:pPr>
        <w:pStyle w:val="Contents"/>
      </w:pPr>
      <w:r w:rsidRPr="00C65F25">
        <w:t>Kepuasan pelanggan ialah perasaan senang apabila terpenuhi harapan atau kecewa apabila tidak terpenuhi oleh seorang konsumen atau pelanggan terhadap produk atau jasa yang ia terima dari produsen atau penyedia jasa</w:t>
      </w:r>
      <w:r>
        <w:t xml:space="preserve">. Untuk mengetahui kriteria kepuasan pelanggan pada Pelabuhan Kempang Sepakat maka diperlukan adanya perhitungan tingkat kepuasan pelanggan. Penelitian ini bertujuan mengetahui kriteria tingkat kepuasan pelanggan dan pengklasifikasian atribut-atribut dalam meningkatkan kepuasan pelanggan. Metode yang digunakan adalah metode </w:t>
      </w:r>
      <w:r>
        <w:rPr>
          <w:i/>
        </w:rPr>
        <w:t xml:space="preserve">customer satisfaction index </w:t>
      </w:r>
      <w:r w:rsidRPr="00FC23E8">
        <w:rPr>
          <w:iCs/>
        </w:rPr>
        <w:t>(csi) dan</w:t>
      </w:r>
      <w:r>
        <w:rPr>
          <w:i/>
        </w:rPr>
        <w:t xml:space="preserve"> importance performance analysis </w:t>
      </w:r>
      <w:r w:rsidRPr="00FC23E8">
        <w:rPr>
          <w:iCs/>
        </w:rPr>
        <w:t>(ipa).</w:t>
      </w:r>
      <w:r>
        <w:rPr>
          <w:iCs/>
        </w:rPr>
        <w:t xml:space="preserve"> Pengumpulan data dilakukan dengan menyebarkan kuesioner dengan 19 atribut kepada 100 responden. Tahapan pengolahan data meliputi karakteristik responden, uji statistik validitas dan reliabilitas, perhitungan tingkat kesesuain, perhitungan CSI, dan analisis IPA. </w:t>
      </w:r>
      <w:r>
        <w:rPr>
          <w:rFonts w:cstheme="majorBidi"/>
        </w:rPr>
        <w:t>Indeks k</w:t>
      </w:r>
      <w:r w:rsidRPr="00D75DEC">
        <w:rPr>
          <w:rFonts w:cstheme="majorBidi"/>
        </w:rPr>
        <w:t xml:space="preserve">riteria kepuasan pelanggan pada Pelabuhan Kempang Sepakat Pak Usman berada pada angka </w:t>
      </w:r>
      <w:r w:rsidRPr="00D75DEC">
        <w:rPr>
          <w:rFonts w:cstheme="majorBidi"/>
          <w:bCs/>
        </w:rPr>
        <w:t>sebesar 74,46% yang menandakan bahwa Pelabuhan Kempang Sepakat Pak Usman termasuk kedalam nilai index puas.</w:t>
      </w:r>
      <w:r>
        <w:rPr>
          <w:rFonts w:cstheme="majorBidi"/>
          <w:bCs/>
        </w:rPr>
        <w:t xml:space="preserve"> Hasil analisis IPA diketahui bahwa terdapat 3 atribut yang menjadi prioritas utama yang harus ditingkatkan yaitu </w:t>
      </w:r>
      <w:r w:rsidRPr="00127A76">
        <w:t>kondisi tempat duduk dan tunggu pelabuhan kempang kurang nyaman dan aman, perlengkapan keamanan pelabuhan yang cukup memadai dan tidak adanya perlindungan asuransi yang diberikan pihak pelabuhan kepada penumpang dan karyawan</w:t>
      </w:r>
      <w:r>
        <w:t>.</w:t>
      </w:r>
    </w:p>
    <w:p w14:paraId="357912E3" w14:textId="77777777" w:rsidR="002008D5" w:rsidRPr="00127A76" w:rsidRDefault="002008D5" w:rsidP="00655D3A">
      <w:pPr>
        <w:pStyle w:val="Contents"/>
      </w:pPr>
    </w:p>
    <w:p w14:paraId="00D6526E" w14:textId="77777777" w:rsidR="002008D5" w:rsidRPr="00127A76" w:rsidRDefault="002008D5" w:rsidP="00655D3A">
      <w:pPr>
        <w:pStyle w:val="Contents"/>
        <w:ind w:firstLine="0"/>
      </w:pPr>
      <w:r>
        <w:rPr>
          <w:i/>
        </w:rPr>
        <w:t>Keywords</w:t>
      </w:r>
      <w:r>
        <w:rPr>
          <w:b/>
        </w:rPr>
        <w:t>:</w:t>
      </w:r>
      <w:r>
        <w:rPr>
          <w:b/>
          <w:spacing w:val="-5"/>
        </w:rPr>
        <w:t xml:space="preserve"> </w:t>
      </w:r>
      <w:r>
        <w:t>Kepuasan Pelanggan, CSI, IPA</w:t>
      </w:r>
    </w:p>
    <w:p w14:paraId="3924EFC6" w14:textId="77777777" w:rsidR="002008D5" w:rsidRDefault="002008D5" w:rsidP="00655D3A">
      <w:pPr>
        <w:pStyle w:val="Contents"/>
      </w:pPr>
    </w:p>
    <w:p w14:paraId="590F400B" w14:textId="77777777" w:rsidR="002008D5" w:rsidRDefault="002008D5" w:rsidP="00655D3A">
      <w:pPr>
        <w:pStyle w:val="Heading1"/>
      </w:pPr>
      <w:r w:rsidRPr="00655D3A">
        <w:t>PENDAHULUAN</w:t>
      </w:r>
    </w:p>
    <w:p w14:paraId="3918C561" w14:textId="77777777" w:rsidR="002008D5" w:rsidRDefault="002008D5" w:rsidP="00655D3A">
      <w:pPr>
        <w:pStyle w:val="Contents"/>
        <w:rPr>
          <w:rFonts w:cstheme="majorBidi"/>
        </w:rPr>
      </w:pPr>
      <w:r w:rsidRPr="00FD4252">
        <w:t>Sarana transportasi merupakan sebuah aset penting dalam kegunaannya mengangkut atau memindahkan manusia, barang maupun kendaraan yang digerakkan oleh manusia atau  mesin dari satu tempat ke tempat yang lain</w:t>
      </w:r>
      <w:r>
        <w:t xml:space="preserve">. </w:t>
      </w:r>
      <w:r w:rsidRPr="00FD4252">
        <w:rPr>
          <w:rFonts w:cstheme="majorBidi"/>
        </w:rPr>
        <w:t xml:space="preserve">Kabupaten Kepulauan Meranti adalah salah satu kabupaten di provinsi Riau yang merupakan sebuah kabupaten yang terdiri dari 16 pulau yang tergabung kedalam 9 kecamatan. Dengan adanya beberapa pulau yang di pisahkan oleh sungai, selat dan laut  dalam menjalankan aktivitas pemerintahan maupun perekonomian masyarakat Kabupaten Kepulauan Meranti mengembangkan sebuah sarana transportasi laut seperti pompong, kempang,  </w:t>
      </w:r>
      <w:r w:rsidRPr="00FD4252">
        <w:rPr>
          <w:rFonts w:cstheme="majorBidi"/>
          <w:i/>
          <w:iCs/>
        </w:rPr>
        <w:t>speed boat</w:t>
      </w:r>
      <w:r w:rsidRPr="00FD4252">
        <w:rPr>
          <w:rFonts w:cstheme="majorBidi"/>
        </w:rPr>
        <w:t>, kapal feri, roro dan lain sebagainya</w:t>
      </w:r>
      <w:r>
        <w:rPr>
          <w:rFonts w:cstheme="majorBidi"/>
        </w:rPr>
        <w:t>.</w:t>
      </w:r>
    </w:p>
    <w:p w14:paraId="0658FCD9" w14:textId="77777777" w:rsidR="002008D5" w:rsidRDefault="002008D5" w:rsidP="00655D3A">
      <w:pPr>
        <w:pStyle w:val="Contents"/>
        <w:rPr>
          <w:rFonts w:cs="Times New Roman"/>
        </w:rPr>
      </w:pPr>
      <w:r w:rsidRPr="00FD4252">
        <w:rPr>
          <w:rFonts w:cstheme="majorBidi"/>
        </w:rPr>
        <w:t>Salah satu transportasi laut di Kabupaten Kepulauan Meranti ialah kempang. Kempang adalah sebuah transportasi laut berupa kapal kayu yang digunakan masyarakat untuk menyebrangi antar pulau yang dipisahkan oleh laut, sungai maupun selat</w:t>
      </w:r>
      <w:r w:rsidRPr="00FD4252">
        <w:rPr>
          <w:rFonts w:cs="Times New Roman"/>
        </w:rPr>
        <w:t>. Kempang merupakan salah satu alat transportasi laut yang digunakan masyarakat Kabupaten Kepulauan Meranti dalam penyebrangan manusia, barang, maupun kendaraan</w:t>
      </w:r>
      <w:r>
        <w:rPr>
          <w:rFonts w:cs="Times New Roman"/>
        </w:rPr>
        <w:t>.</w:t>
      </w:r>
      <w:r w:rsidRPr="00FD4252">
        <w:rPr>
          <w:rFonts w:ascii="Times New Roman" w:hAnsi="Times New Roman" w:cs="Times New Roman"/>
          <w:sz w:val="24"/>
        </w:rPr>
        <w:t xml:space="preserve"> </w:t>
      </w:r>
      <w:r w:rsidRPr="00FD4252">
        <w:rPr>
          <w:rFonts w:cs="Times New Roman"/>
        </w:rPr>
        <w:t>Masyarakat yang tinggal di pesisir dan tepian sungai memanfaatkan hal tersebut dengan sebaik baiknya dengan membangun beberapa sarana trasportasi pelabuhan karena di Kabupaten Kepulauan Meranti pembangunan seperti jembatan belum terealisasikan.</w:t>
      </w:r>
    </w:p>
    <w:p w14:paraId="1EE8C5CF" w14:textId="77777777" w:rsidR="002008D5" w:rsidRPr="00FD4252" w:rsidRDefault="002008D5" w:rsidP="00655D3A">
      <w:pPr>
        <w:pStyle w:val="Contents"/>
        <w:rPr>
          <w:sz w:val="12"/>
          <w:szCs w:val="14"/>
        </w:rPr>
      </w:pPr>
      <w:r>
        <w:t>Pelabuhan kempang di Kabupaten Kepulauan Meranti</w:t>
      </w:r>
      <w:r w:rsidRPr="00FD4252">
        <w:t xml:space="preserve"> </w:t>
      </w:r>
      <w:r>
        <w:t xml:space="preserve">terdiri lebuih dari satu pelabuhan </w:t>
      </w:r>
      <w:r w:rsidRPr="00FD4252">
        <w:t>membuat adanya persaingan bisnis yaitu masyarakat mempunyai</w:t>
      </w:r>
      <w:r>
        <w:t xml:space="preserve"> pilihan untuk menentukan satu p</w:t>
      </w:r>
      <w:r w:rsidRPr="00FD4252">
        <w:t xml:space="preserve">elabuhan untuk dijadikan sebagai langganan dalam kebutuhan aktivitasnya untuk menyebrang. Ada beberapa faktor yang menjadikan sebuah Pelabuhan menjadi pilihan masyarakat diantaranya </w:t>
      </w:r>
      <w:r w:rsidRPr="00FD4252">
        <w:lastRenderedPageBreak/>
        <w:t>yaitu biaya, fasilitas, kenyamanan, jarak tempuh, waktu, akses dan lain sebagainya. Oleh karena itu, pihak Pelabuhan kempang perlu menjaga kepuasan pelanggan agar menjadi sarana trasnportasi pilihan masyarakat sehingga mampu memperoleh keuntungan yang besar</w:t>
      </w:r>
    </w:p>
    <w:p w14:paraId="62F959C8" w14:textId="77777777" w:rsidR="002008D5" w:rsidRPr="001863AE" w:rsidRDefault="002008D5" w:rsidP="00655D3A">
      <w:pPr>
        <w:pStyle w:val="Contents"/>
        <w:rPr>
          <w:rFonts w:cs="Times New Roman"/>
        </w:rPr>
      </w:pPr>
      <w:r w:rsidRPr="00C548EE">
        <w:t xml:space="preserve">Kepuasan Pelanggan </w:t>
      </w:r>
      <w:r>
        <w:t>merupakan</w:t>
      </w:r>
      <w:r w:rsidRPr="00C548EE">
        <w:t xml:space="preserve"> perasaan bahagia seorang pelanggan yang dapat muncul dengan membandingkan hasil atau kinerja produk yang dihubungkan keinginan pelanggan</w:t>
      </w:r>
      <w:r>
        <w:fldChar w:fldCharType="begin" w:fldLock="1"/>
      </w:r>
      <w:r>
        <w:instrText>ADDIN CSL_CITATION {"citationItems":[{"id":"ITEM-1","itemData":{"abstract":"Currently, in the modern era, the business world is accompanied by increasingly advanced technological developments. Companies are forced to be able to create products that use modern technology to facilitate human activities. All companies strive to innovate to produce products that can increase customer satisfaction. Improving customer satisfaction is one strategy to be able to compete with other companies. This study was investigated to determine whether sales promotion, product diversification and price significantly affect customer satisfaction. The author uses 100 respondents as the research sample. The author sets 3 independent variables and 1 dependent variable in this study. In addition, the data will be analyzed using multiple linear regression analysis techniques. This study shows the results that sales promotion has a significant effect on customer satisfaction, product diversification has been shown to have a significant effect on customer satisfaction, and customer satisfaction is significantly affected by price.","author":[{"dropping-particle":"","family":"Darmawan","given":"D","non-dropping-particle":"","parse-names":false,"suffix":""},{"dropping-particle":"","family":"Promosi Penjualan","given":"Pengaruh","non-dropping-particle":"","parse-names":false,"suffix":""},{"dropping-particle":"","family":"Produk dan Harga terhadap Kepuasan Pelanggan","given":"Diversifikasi","non-dropping-particle":"","parse-names":false,"suffix":""},{"dropping-particle":"","family":"Manajemen","given":"Jurnal","non-dropping-particle":"","parse-names":false,"suffix":""},{"dropping-particle":"","family":"Kewirausahaan","given":"dan","non-dropping-particle":"","parse-names":false,"suffix":""},{"dropping-particle":"","family":"Produk Dan Harga Terhadap Kepuasan Pelanggan","given":"Diversifikasi","non-dropping-particle":"","parse-names":false,"suffix":""},{"dropping-particle":"","family":"Sunan Giri Surabaya","given":"Universitas","non-dropping-particle":"","parse-names":false,"suffix":""}],"id":"ITEM-1","issue":"1","issued":{"date-parts":[["2022"]]},"page":"1-12","title":"eISSN 2807-7237 Rico Ilham Sutrisno, Didit Darmawan","type":"article-journal","volume":"2"},"uris":["http://www.mendeley.com/documents/?uuid=5b8609e8-f9b4-40f5-b665-edfcda9f8272"]}],"mendeley":{"formattedCitation":"[1]","plainTextFormattedCitation":"[1]","previouslyFormattedCitation":"[1]"},"properties":{"noteIndex":0},"schema":"https://github.com/citation-style-language/schema/raw/master/csl-citation.json"}</w:instrText>
      </w:r>
      <w:r>
        <w:fldChar w:fldCharType="separate"/>
      </w:r>
      <w:r w:rsidRPr="005C1BAF">
        <w:rPr>
          <w:noProof/>
        </w:rPr>
        <w:t>[1]</w:t>
      </w:r>
      <w:r>
        <w:fldChar w:fldCharType="end"/>
      </w:r>
      <w:r>
        <w:t xml:space="preserve">. </w:t>
      </w:r>
      <w:r w:rsidRPr="001863AE">
        <w:rPr>
          <w:rFonts w:cs="Times New Roman"/>
        </w:rPr>
        <w:t xml:space="preserve">Beberapa data yang di ambil dalam survei pendahuluan pada  pelabuhan kempang </w:t>
      </w:r>
      <w:r>
        <w:rPr>
          <w:rFonts w:cs="Times New Roman"/>
        </w:rPr>
        <w:t xml:space="preserve">di </w:t>
      </w:r>
      <w:r w:rsidRPr="001863AE">
        <w:rPr>
          <w:rFonts w:cs="Times New Roman"/>
        </w:rPr>
        <w:t xml:space="preserve">Kabupaten Kepulauan Meranti adalah sebagai berikut: </w:t>
      </w:r>
    </w:p>
    <w:p w14:paraId="12F647B8" w14:textId="7A64E088" w:rsidR="002008D5" w:rsidRPr="00655D3A" w:rsidRDefault="002008D5" w:rsidP="00655D3A">
      <w:pPr>
        <w:pStyle w:val="Contents"/>
        <w:ind w:firstLine="0"/>
        <w:jc w:val="center"/>
        <w:rPr>
          <w:rFonts w:cs="Times New Roman"/>
          <w:b/>
          <w:bCs/>
        </w:rPr>
      </w:pPr>
      <w:r w:rsidRPr="00655D3A">
        <w:rPr>
          <w:rFonts w:cs="Times New Roman"/>
          <w:b/>
          <w:bCs/>
        </w:rPr>
        <w:t>Tabel</w:t>
      </w:r>
      <w:r w:rsidR="00655D3A">
        <w:rPr>
          <w:rFonts w:cs="Times New Roman"/>
          <w:b/>
          <w:bCs/>
          <w:lang w:val="en-US"/>
        </w:rPr>
        <w:t xml:space="preserve"> 1</w:t>
      </w:r>
      <w:r w:rsidRPr="00655D3A">
        <w:rPr>
          <w:rFonts w:cs="Times New Roman"/>
          <w:b/>
          <w:bCs/>
        </w:rPr>
        <w:t xml:space="preserve"> Rekapitulasi Data Pelabuhan Kempang</w:t>
      </w:r>
    </w:p>
    <w:tbl>
      <w:tblPr>
        <w:tblStyle w:val="TableGrid"/>
        <w:tblW w:w="8610" w:type="dxa"/>
        <w:tblInd w:w="12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7"/>
        <w:gridCol w:w="2873"/>
        <w:gridCol w:w="1276"/>
        <w:gridCol w:w="1276"/>
        <w:gridCol w:w="1275"/>
        <w:gridCol w:w="1213"/>
      </w:tblGrid>
      <w:tr w:rsidR="002008D5" w14:paraId="5EB8670C" w14:textId="77777777" w:rsidTr="00655D3A">
        <w:trPr>
          <w:trHeight w:val="20"/>
        </w:trPr>
        <w:tc>
          <w:tcPr>
            <w:tcW w:w="697" w:type="dxa"/>
            <w:vMerge w:val="restart"/>
            <w:tcBorders>
              <w:top w:val="single" w:sz="4" w:space="0" w:color="auto"/>
              <w:bottom w:val="single" w:sz="4" w:space="0" w:color="auto"/>
            </w:tcBorders>
          </w:tcPr>
          <w:p w14:paraId="0D2A0D34" w14:textId="77777777" w:rsidR="002008D5" w:rsidRPr="001863AE" w:rsidRDefault="002008D5" w:rsidP="00655D3A">
            <w:r>
              <w:t>No</w:t>
            </w:r>
          </w:p>
        </w:tc>
        <w:tc>
          <w:tcPr>
            <w:tcW w:w="2873" w:type="dxa"/>
            <w:vMerge w:val="restart"/>
            <w:tcBorders>
              <w:top w:val="single" w:sz="4" w:space="0" w:color="auto"/>
              <w:bottom w:val="single" w:sz="4" w:space="0" w:color="auto"/>
            </w:tcBorders>
          </w:tcPr>
          <w:p w14:paraId="21492F93" w14:textId="77777777" w:rsidR="002008D5" w:rsidRPr="001863AE" w:rsidRDefault="002008D5" w:rsidP="00655D3A">
            <w:r>
              <w:t>Atribut</w:t>
            </w:r>
          </w:p>
        </w:tc>
        <w:tc>
          <w:tcPr>
            <w:tcW w:w="5040" w:type="dxa"/>
            <w:gridSpan w:val="4"/>
            <w:tcBorders>
              <w:top w:val="single" w:sz="4" w:space="0" w:color="auto"/>
              <w:bottom w:val="single" w:sz="4" w:space="0" w:color="auto"/>
            </w:tcBorders>
          </w:tcPr>
          <w:p w14:paraId="0FB2F046" w14:textId="77777777" w:rsidR="002008D5" w:rsidRDefault="002008D5" w:rsidP="00655D3A">
            <w:r>
              <w:t>Pelabuhan Kempang</w:t>
            </w:r>
          </w:p>
        </w:tc>
      </w:tr>
      <w:tr w:rsidR="002008D5" w14:paraId="3295BC9D" w14:textId="77777777" w:rsidTr="00655D3A">
        <w:trPr>
          <w:trHeight w:val="20"/>
        </w:trPr>
        <w:tc>
          <w:tcPr>
            <w:tcW w:w="697" w:type="dxa"/>
            <w:vMerge/>
            <w:tcBorders>
              <w:top w:val="single" w:sz="4" w:space="0" w:color="auto"/>
              <w:bottom w:val="single" w:sz="4" w:space="0" w:color="auto"/>
            </w:tcBorders>
          </w:tcPr>
          <w:p w14:paraId="63562B59" w14:textId="77777777" w:rsidR="002008D5" w:rsidRDefault="002008D5" w:rsidP="00655D3A"/>
        </w:tc>
        <w:tc>
          <w:tcPr>
            <w:tcW w:w="2873" w:type="dxa"/>
            <w:vMerge/>
            <w:tcBorders>
              <w:top w:val="single" w:sz="4" w:space="0" w:color="auto"/>
              <w:bottom w:val="single" w:sz="4" w:space="0" w:color="auto"/>
            </w:tcBorders>
          </w:tcPr>
          <w:p w14:paraId="7BC9D610" w14:textId="77777777" w:rsidR="002008D5" w:rsidRDefault="002008D5" w:rsidP="00655D3A"/>
        </w:tc>
        <w:tc>
          <w:tcPr>
            <w:tcW w:w="1276" w:type="dxa"/>
            <w:tcBorders>
              <w:top w:val="single" w:sz="4" w:space="0" w:color="auto"/>
              <w:bottom w:val="single" w:sz="4" w:space="0" w:color="auto"/>
            </w:tcBorders>
          </w:tcPr>
          <w:p w14:paraId="092610C3" w14:textId="77777777" w:rsidR="002008D5" w:rsidRPr="001863AE" w:rsidRDefault="002008D5" w:rsidP="00655D3A">
            <w:r>
              <w:t>Om Rin</w:t>
            </w:r>
          </w:p>
        </w:tc>
        <w:tc>
          <w:tcPr>
            <w:tcW w:w="1276" w:type="dxa"/>
            <w:tcBorders>
              <w:top w:val="single" w:sz="4" w:space="0" w:color="auto"/>
              <w:bottom w:val="single" w:sz="4" w:space="0" w:color="auto"/>
            </w:tcBorders>
          </w:tcPr>
          <w:p w14:paraId="145DC084" w14:textId="77777777" w:rsidR="002008D5" w:rsidRPr="001863AE" w:rsidRDefault="002008D5" w:rsidP="00655D3A">
            <w:r>
              <w:t>Sepakat</w:t>
            </w:r>
          </w:p>
        </w:tc>
        <w:tc>
          <w:tcPr>
            <w:tcW w:w="1275" w:type="dxa"/>
            <w:tcBorders>
              <w:top w:val="single" w:sz="4" w:space="0" w:color="auto"/>
              <w:bottom w:val="single" w:sz="4" w:space="0" w:color="auto"/>
            </w:tcBorders>
          </w:tcPr>
          <w:p w14:paraId="6BAF39DA" w14:textId="77777777" w:rsidR="002008D5" w:rsidRPr="001863AE" w:rsidRDefault="002008D5" w:rsidP="00655D3A">
            <w:r>
              <w:t>Al</w:t>
            </w:r>
          </w:p>
        </w:tc>
        <w:tc>
          <w:tcPr>
            <w:tcW w:w="1213" w:type="dxa"/>
            <w:tcBorders>
              <w:top w:val="single" w:sz="4" w:space="0" w:color="auto"/>
              <w:bottom w:val="single" w:sz="4" w:space="0" w:color="auto"/>
            </w:tcBorders>
          </w:tcPr>
          <w:p w14:paraId="3C4B5F59" w14:textId="77777777" w:rsidR="002008D5" w:rsidRPr="001863AE" w:rsidRDefault="002008D5" w:rsidP="00655D3A">
            <w:r>
              <w:t>Kita Bersaudara</w:t>
            </w:r>
          </w:p>
        </w:tc>
      </w:tr>
      <w:tr w:rsidR="002008D5" w14:paraId="46399054" w14:textId="77777777" w:rsidTr="00655D3A">
        <w:trPr>
          <w:trHeight w:val="20"/>
        </w:trPr>
        <w:tc>
          <w:tcPr>
            <w:tcW w:w="697" w:type="dxa"/>
            <w:tcBorders>
              <w:top w:val="single" w:sz="4" w:space="0" w:color="auto"/>
              <w:bottom w:val="nil"/>
            </w:tcBorders>
          </w:tcPr>
          <w:p w14:paraId="3571A05D" w14:textId="77777777" w:rsidR="002008D5" w:rsidRPr="001863AE" w:rsidRDefault="002008D5" w:rsidP="00655D3A">
            <w:r>
              <w:t>1</w:t>
            </w:r>
          </w:p>
        </w:tc>
        <w:tc>
          <w:tcPr>
            <w:tcW w:w="2873" w:type="dxa"/>
            <w:tcBorders>
              <w:top w:val="single" w:sz="4" w:space="0" w:color="auto"/>
              <w:bottom w:val="nil"/>
            </w:tcBorders>
          </w:tcPr>
          <w:p w14:paraId="6321D4A4" w14:textId="77777777" w:rsidR="002008D5" w:rsidRPr="001863AE" w:rsidRDefault="002008D5" w:rsidP="00655D3A">
            <w:r>
              <w:t>Nama Pemilik Usaha</w:t>
            </w:r>
          </w:p>
        </w:tc>
        <w:tc>
          <w:tcPr>
            <w:tcW w:w="1276" w:type="dxa"/>
            <w:tcBorders>
              <w:top w:val="single" w:sz="4" w:space="0" w:color="auto"/>
              <w:bottom w:val="nil"/>
            </w:tcBorders>
          </w:tcPr>
          <w:p w14:paraId="23E79503" w14:textId="77777777" w:rsidR="002008D5" w:rsidRPr="001863AE" w:rsidRDefault="002008D5" w:rsidP="00655D3A">
            <w:r>
              <w:t>Rudi Thamrin</w:t>
            </w:r>
          </w:p>
        </w:tc>
        <w:tc>
          <w:tcPr>
            <w:tcW w:w="1276" w:type="dxa"/>
            <w:tcBorders>
              <w:top w:val="single" w:sz="4" w:space="0" w:color="auto"/>
              <w:bottom w:val="nil"/>
            </w:tcBorders>
          </w:tcPr>
          <w:p w14:paraId="064C4A1E" w14:textId="77777777" w:rsidR="002008D5" w:rsidRPr="008961DB" w:rsidRDefault="002008D5" w:rsidP="00655D3A">
            <w:r>
              <w:t>Usman</w:t>
            </w:r>
          </w:p>
        </w:tc>
        <w:tc>
          <w:tcPr>
            <w:tcW w:w="1275" w:type="dxa"/>
            <w:tcBorders>
              <w:top w:val="single" w:sz="4" w:space="0" w:color="auto"/>
              <w:bottom w:val="nil"/>
            </w:tcBorders>
          </w:tcPr>
          <w:p w14:paraId="37C412F4" w14:textId="77777777" w:rsidR="002008D5" w:rsidRDefault="002008D5" w:rsidP="00655D3A">
            <w:r>
              <w:t>Manaf</w:t>
            </w:r>
          </w:p>
        </w:tc>
        <w:tc>
          <w:tcPr>
            <w:tcW w:w="1213" w:type="dxa"/>
            <w:tcBorders>
              <w:top w:val="single" w:sz="4" w:space="0" w:color="auto"/>
              <w:bottom w:val="nil"/>
            </w:tcBorders>
          </w:tcPr>
          <w:p w14:paraId="7817DB00" w14:textId="77777777" w:rsidR="002008D5" w:rsidRDefault="002008D5" w:rsidP="00655D3A">
            <w:r>
              <w:t>Teuku</w:t>
            </w:r>
          </w:p>
        </w:tc>
      </w:tr>
      <w:tr w:rsidR="002008D5" w14:paraId="29EE9AFA" w14:textId="77777777" w:rsidTr="00655D3A">
        <w:trPr>
          <w:trHeight w:val="20"/>
        </w:trPr>
        <w:tc>
          <w:tcPr>
            <w:tcW w:w="697" w:type="dxa"/>
            <w:tcBorders>
              <w:top w:val="nil"/>
            </w:tcBorders>
          </w:tcPr>
          <w:p w14:paraId="2962ADC6" w14:textId="77777777" w:rsidR="002008D5" w:rsidRDefault="002008D5" w:rsidP="00655D3A">
            <w:r>
              <w:t>2</w:t>
            </w:r>
          </w:p>
        </w:tc>
        <w:tc>
          <w:tcPr>
            <w:tcW w:w="2873" w:type="dxa"/>
            <w:tcBorders>
              <w:top w:val="nil"/>
            </w:tcBorders>
          </w:tcPr>
          <w:p w14:paraId="49B154CE" w14:textId="77777777" w:rsidR="002008D5" w:rsidRDefault="002008D5" w:rsidP="00655D3A">
            <w:r>
              <w:t>Jumlah Kempang (Unit Kapal)</w:t>
            </w:r>
          </w:p>
        </w:tc>
        <w:tc>
          <w:tcPr>
            <w:tcW w:w="1276" w:type="dxa"/>
            <w:tcBorders>
              <w:top w:val="nil"/>
            </w:tcBorders>
          </w:tcPr>
          <w:p w14:paraId="330F2E71" w14:textId="77777777" w:rsidR="002008D5" w:rsidRDefault="002008D5" w:rsidP="00655D3A">
            <w:r>
              <w:t>2</w:t>
            </w:r>
          </w:p>
        </w:tc>
        <w:tc>
          <w:tcPr>
            <w:tcW w:w="1276" w:type="dxa"/>
            <w:tcBorders>
              <w:top w:val="nil"/>
            </w:tcBorders>
          </w:tcPr>
          <w:p w14:paraId="68756317" w14:textId="77777777" w:rsidR="002008D5" w:rsidRDefault="002008D5" w:rsidP="00655D3A">
            <w:r>
              <w:t>4</w:t>
            </w:r>
          </w:p>
        </w:tc>
        <w:tc>
          <w:tcPr>
            <w:tcW w:w="1275" w:type="dxa"/>
            <w:tcBorders>
              <w:top w:val="nil"/>
            </w:tcBorders>
          </w:tcPr>
          <w:p w14:paraId="7A67527A" w14:textId="77777777" w:rsidR="002008D5" w:rsidRDefault="002008D5" w:rsidP="00655D3A">
            <w:r>
              <w:t>3</w:t>
            </w:r>
          </w:p>
        </w:tc>
        <w:tc>
          <w:tcPr>
            <w:tcW w:w="1213" w:type="dxa"/>
            <w:tcBorders>
              <w:top w:val="nil"/>
            </w:tcBorders>
          </w:tcPr>
          <w:p w14:paraId="68D40C74" w14:textId="77777777" w:rsidR="002008D5" w:rsidRDefault="002008D5" w:rsidP="00655D3A">
            <w:r>
              <w:t>2</w:t>
            </w:r>
          </w:p>
        </w:tc>
      </w:tr>
      <w:tr w:rsidR="002008D5" w14:paraId="565C1EEB" w14:textId="77777777" w:rsidTr="00655D3A">
        <w:trPr>
          <w:trHeight w:val="20"/>
        </w:trPr>
        <w:tc>
          <w:tcPr>
            <w:tcW w:w="697" w:type="dxa"/>
          </w:tcPr>
          <w:p w14:paraId="41BC44AF" w14:textId="77777777" w:rsidR="002008D5" w:rsidRDefault="002008D5" w:rsidP="00655D3A">
            <w:r>
              <w:t>3</w:t>
            </w:r>
          </w:p>
        </w:tc>
        <w:tc>
          <w:tcPr>
            <w:tcW w:w="2873" w:type="dxa"/>
          </w:tcPr>
          <w:p w14:paraId="6EA3BB92" w14:textId="77777777" w:rsidR="002008D5" w:rsidRDefault="002008D5" w:rsidP="00655D3A">
            <w:r>
              <w:t>Pendapatan Perbulan (Rupiah)</w:t>
            </w:r>
          </w:p>
        </w:tc>
        <w:tc>
          <w:tcPr>
            <w:tcW w:w="1276" w:type="dxa"/>
          </w:tcPr>
          <w:p w14:paraId="1A5FD39E" w14:textId="77777777" w:rsidR="002008D5" w:rsidRDefault="002008D5" w:rsidP="00655D3A">
            <w:r>
              <w:t>6.000.000</w:t>
            </w:r>
          </w:p>
        </w:tc>
        <w:tc>
          <w:tcPr>
            <w:tcW w:w="1276" w:type="dxa"/>
          </w:tcPr>
          <w:p w14:paraId="69460660" w14:textId="77777777" w:rsidR="002008D5" w:rsidRDefault="002008D5" w:rsidP="00655D3A">
            <w:r>
              <w:t>6.000.000</w:t>
            </w:r>
          </w:p>
        </w:tc>
        <w:tc>
          <w:tcPr>
            <w:tcW w:w="1275" w:type="dxa"/>
          </w:tcPr>
          <w:p w14:paraId="3E6F70A2" w14:textId="77777777" w:rsidR="002008D5" w:rsidRDefault="002008D5" w:rsidP="00655D3A">
            <w:r>
              <w:t>5.500.000</w:t>
            </w:r>
          </w:p>
        </w:tc>
        <w:tc>
          <w:tcPr>
            <w:tcW w:w="1213" w:type="dxa"/>
          </w:tcPr>
          <w:p w14:paraId="5440D5EF" w14:textId="77777777" w:rsidR="002008D5" w:rsidRDefault="002008D5" w:rsidP="00655D3A">
            <w:r>
              <w:t>5.000.000</w:t>
            </w:r>
          </w:p>
        </w:tc>
      </w:tr>
      <w:tr w:rsidR="002008D5" w14:paraId="40D33197" w14:textId="77777777" w:rsidTr="00655D3A">
        <w:trPr>
          <w:trHeight w:val="20"/>
        </w:trPr>
        <w:tc>
          <w:tcPr>
            <w:tcW w:w="697" w:type="dxa"/>
          </w:tcPr>
          <w:p w14:paraId="271B0932" w14:textId="77777777" w:rsidR="002008D5" w:rsidRDefault="002008D5" w:rsidP="00655D3A">
            <w:r>
              <w:t>4</w:t>
            </w:r>
          </w:p>
        </w:tc>
        <w:tc>
          <w:tcPr>
            <w:tcW w:w="2873" w:type="dxa"/>
          </w:tcPr>
          <w:p w14:paraId="533C8540" w14:textId="77777777" w:rsidR="002008D5" w:rsidRDefault="002008D5" w:rsidP="00655D3A">
            <w:r>
              <w:t>Jumlah Karyawan (Orang)</w:t>
            </w:r>
          </w:p>
        </w:tc>
        <w:tc>
          <w:tcPr>
            <w:tcW w:w="1276" w:type="dxa"/>
          </w:tcPr>
          <w:p w14:paraId="53D0CA08" w14:textId="77777777" w:rsidR="002008D5" w:rsidRDefault="002008D5" w:rsidP="00655D3A">
            <w:r>
              <w:t>6</w:t>
            </w:r>
          </w:p>
        </w:tc>
        <w:tc>
          <w:tcPr>
            <w:tcW w:w="1276" w:type="dxa"/>
          </w:tcPr>
          <w:p w14:paraId="0BE37053" w14:textId="77777777" w:rsidR="002008D5" w:rsidRDefault="002008D5" w:rsidP="00655D3A">
            <w:r>
              <w:t>15</w:t>
            </w:r>
          </w:p>
        </w:tc>
        <w:tc>
          <w:tcPr>
            <w:tcW w:w="1275" w:type="dxa"/>
          </w:tcPr>
          <w:p w14:paraId="2F58C458" w14:textId="77777777" w:rsidR="002008D5" w:rsidRDefault="002008D5" w:rsidP="00655D3A">
            <w:r>
              <w:t>8</w:t>
            </w:r>
          </w:p>
        </w:tc>
        <w:tc>
          <w:tcPr>
            <w:tcW w:w="1213" w:type="dxa"/>
          </w:tcPr>
          <w:p w14:paraId="7B71338A" w14:textId="77777777" w:rsidR="002008D5" w:rsidRDefault="002008D5" w:rsidP="00655D3A">
            <w:r>
              <w:t>6</w:t>
            </w:r>
          </w:p>
        </w:tc>
      </w:tr>
      <w:tr w:rsidR="002008D5" w14:paraId="1EDCF3B7" w14:textId="77777777" w:rsidTr="00655D3A">
        <w:trPr>
          <w:trHeight w:val="20"/>
        </w:trPr>
        <w:tc>
          <w:tcPr>
            <w:tcW w:w="697" w:type="dxa"/>
          </w:tcPr>
          <w:p w14:paraId="01223C76" w14:textId="77777777" w:rsidR="002008D5" w:rsidRDefault="002008D5" w:rsidP="00655D3A">
            <w:r>
              <w:t>5</w:t>
            </w:r>
          </w:p>
        </w:tc>
        <w:tc>
          <w:tcPr>
            <w:tcW w:w="2873" w:type="dxa"/>
          </w:tcPr>
          <w:p w14:paraId="19761CBD" w14:textId="77777777" w:rsidR="002008D5" w:rsidRDefault="002008D5" w:rsidP="00655D3A">
            <w:r>
              <w:t>Target Penumpang/hari (Sepeda Motor)</w:t>
            </w:r>
          </w:p>
        </w:tc>
        <w:tc>
          <w:tcPr>
            <w:tcW w:w="1276" w:type="dxa"/>
          </w:tcPr>
          <w:p w14:paraId="63393608" w14:textId="77777777" w:rsidR="002008D5" w:rsidRDefault="002008D5" w:rsidP="00655D3A">
            <w:r>
              <w:t>400</w:t>
            </w:r>
          </w:p>
        </w:tc>
        <w:tc>
          <w:tcPr>
            <w:tcW w:w="1276" w:type="dxa"/>
          </w:tcPr>
          <w:p w14:paraId="24DABF2A" w14:textId="77777777" w:rsidR="002008D5" w:rsidRDefault="002008D5" w:rsidP="00655D3A">
            <w:r>
              <w:t>600</w:t>
            </w:r>
          </w:p>
        </w:tc>
        <w:tc>
          <w:tcPr>
            <w:tcW w:w="1275" w:type="dxa"/>
          </w:tcPr>
          <w:p w14:paraId="76E47FC7" w14:textId="77777777" w:rsidR="002008D5" w:rsidRDefault="002008D5" w:rsidP="00655D3A">
            <w:r>
              <w:t>450</w:t>
            </w:r>
          </w:p>
        </w:tc>
        <w:tc>
          <w:tcPr>
            <w:tcW w:w="1213" w:type="dxa"/>
          </w:tcPr>
          <w:p w14:paraId="3706E71C" w14:textId="77777777" w:rsidR="002008D5" w:rsidRDefault="002008D5" w:rsidP="00655D3A">
            <w:r>
              <w:t>400</w:t>
            </w:r>
          </w:p>
        </w:tc>
      </w:tr>
      <w:tr w:rsidR="002008D5" w14:paraId="2818A51D" w14:textId="77777777" w:rsidTr="00655D3A">
        <w:trPr>
          <w:trHeight w:val="20"/>
        </w:trPr>
        <w:tc>
          <w:tcPr>
            <w:tcW w:w="697" w:type="dxa"/>
          </w:tcPr>
          <w:p w14:paraId="1D7E8574" w14:textId="77777777" w:rsidR="002008D5" w:rsidRDefault="002008D5" w:rsidP="00655D3A">
            <w:r>
              <w:t>6</w:t>
            </w:r>
          </w:p>
        </w:tc>
        <w:tc>
          <w:tcPr>
            <w:tcW w:w="2873" w:type="dxa"/>
          </w:tcPr>
          <w:p w14:paraId="19D2820B" w14:textId="77777777" w:rsidR="002008D5" w:rsidRDefault="002008D5" w:rsidP="00655D3A">
            <w:r>
              <w:t>Rata-rata Penumpang/hari (Sepeda Motor)</w:t>
            </w:r>
          </w:p>
        </w:tc>
        <w:tc>
          <w:tcPr>
            <w:tcW w:w="1276" w:type="dxa"/>
          </w:tcPr>
          <w:p w14:paraId="3BD39DBD" w14:textId="77777777" w:rsidR="002008D5" w:rsidRDefault="002008D5" w:rsidP="00655D3A">
            <w:r>
              <w:t>330</w:t>
            </w:r>
          </w:p>
        </w:tc>
        <w:tc>
          <w:tcPr>
            <w:tcW w:w="1276" w:type="dxa"/>
          </w:tcPr>
          <w:p w14:paraId="405728E9" w14:textId="77777777" w:rsidR="002008D5" w:rsidRDefault="002008D5" w:rsidP="00655D3A">
            <w:r>
              <w:t>540</w:t>
            </w:r>
          </w:p>
        </w:tc>
        <w:tc>
          <w:tcPr>
            <w:tcW w:w="1275" w:type="dxa"/>
          </w:tcPr>
          <w:p w14:paraId="6AC956E5" w14:textId="77777777" w:rsidR="002008D5" w:rsidRDefault="002008D5" w:rsidP="00655D3A">
            <w:r>
              <w:t>400</w:t>
            </w:r>
          </w:p>
        </w:tc>
        <w:tc>
          <w:tcPr>
            <w:tcW w:w="1213" w:type="dxa"/>
          </w:tcPr>
          <w:p w14:paraId="491790BE" w14:textId="77777777" w:rsidR="002008D5" w:rsidRDefault="002008D5" w:rsidP="00655D3A">
            <w:r>
              <w:t>310</w:t>
            </w:r>
          </w:p>
        </w:tc>
      </w:tr>
      <w:tr w:rsidR="002008D5" w14:paraId="5D8E003A" w14:textId="77777777" w:rsidTr="00655D3A">
        <w:trPr>
          <w:trHeight w:val="20"/>
        </w:trPr>
        <w:tc>
          <w:tcPr>
            <w:tcW w:w="697" w:type="dxa"/>
          </w:tcPr>
          <w:p w14:paraId="54830614" w14:textId="77777777" w:rsidR="002008D5" w:rsidRDefault="002008D5" w:rsidP="00655D3A">
            <w:r>
              <w:t>7</w:t>
            </w:r>
          </w:p>
        </w:tc>
        <w:tc>
          <w:tcPr>
            <w:tcW w:w="2873" w:type="dxa"/>
          </w:tcPr>
          <w:p w14:paraId="418CFE1D" w14:textId="77777777" w:rsidR="002008D5" w:rsidRDefault="002008D5" w:rsidP="00655D3A">
            <w:r>
              <w:t>Lokasi (Desa)</w:t>
            </w:r>
          </w:p>
        </w:tc>
        <w:tc>
          <w:tcPr>
            <w:tcW w:w="1276" w:type="dxa"/>
          </w:tcPr>
          <w:p w14:paraId="58FD7800" w14:textId="77777777" w:rsidR="002008D5" w:rsidRDefault="002008D5" w:rsidP="00655D3A">
            <w:r>
              <w:t>Lemang</w:t>
            </w:r>
          </w:p>
        </w:tc>
        <w:tc>
          <w:tcPr>
            <w:tcW w:w="1276" w:type="dxa"/>
          </w:tcPr>
          <w:p w14:paraId="0EF16D32" w14:textId="77777777" w:rsidR="002008D5" w:rsidRDefault="002008D5" w:rsidP="00655D3A">
            <w:r>
              <w:t xml:space="preserve">Sialang Pasung </w:t>
            </w:r>
          </w:p>
        </w:tc>
        <w:tc>
          <w:tcPr>
            <w:tcW w:w="1275" w:type="dxa"/>
          </w:tcPr>
          <w:p w14:paraId="5EF6DECB" w14:textId="77777777" w:rsidR="002008D5" w:rsidRDefault="002008D5" w:rsidP="00655D3A">
            <w:r>
              <w:t xml:space="preserve">Sialang Pasung </w:t>
            </w:r>
          </w:p>
        </w:tc>
        <w:tc>
          <w:tcPr>
            <w:tcW w:w="1213" w:type="dxa"/>
          </w:tcPr>
          <w:p w14:paraId="3FCE0476" w14:textId="77777777" w:rsidR="002008D5" w:rsidRDefault="002008D5" w:rsidP="00655D3A">
            <w:r>
              <w:t>Lemang</w:t>
            </w:r>
          </w:p>
        </w:tc>
      </w:tr>
      <w:tr w:rsidR="002008D5" w14:paraId="68853CBB" w14:textId="77777777" w:rsidTr="00655D3A">
        <w:trPr>
          <w:trHeight w:val="20"/>
        </w:trPr>
        <w:tc>
          <w:tcPr>
            <w:tcW w:w="697" w:type="dxa"/>
          </w:tcPr>
          <w:p w14:paraId="2BAB9759" w14:textId="77777777" w:rsidR="002008D5" w:rsidRDefault="002008D5" w:rsidP="00655D3A">
            <w:r>
              <w:t>8</w:t>
            </w:r>
          </w:p>
        </w:tc>
        <w:tc>
          <w:tcPr>
            <w:tcW w:w="2873" w:type="dxa"/>
          </w:tcPr>
          <w:p w14:paraId="70DA08D8" w14:textId="77777777" w:rsidR="002008D5" w:rsidRDefault="002008D5" w:rsidP="00655D3A">
            <w:r>
              <w:t>Ongkos</w:t>
            </w:r>
          </w:p>
        </w:tc>
        <w:tc>
          <w:tcPr>
            <w:tcW w:w="1276" w:type="dxa"/>
          </w:tcPr>
          <w:p w14:paraId="77924CAA" w14:textId="77777777" w:rsidR="002008D5" w:rsidRDefault="002008D5" w:rsidP="00655D3A">
            <w:r>
              <w:t>10.000</w:t>
            </w:r>
          </w:p>
        </w:tc>
        <w:tc>
          <w:tcPr>
            <w:tcW w:w="1276" w:type="dxa"/>
          </w:tcPr>
          <w:p w14:paraId="4293FBE3" w14:textId="77777777" w:rsidR="002008D5" w:rsidRDefault="002008D5" w:rsidP="00655D3A">
            <w:r>
              <w:t>10.000</w:t>
            </w:r>
          </w:p>
        </w:tc>
        <w:tc>
          <w:tcPr>
            <w:tcW w:w="1275" w:type="dxa"/>
          </w:tcPr>
          <w:p w14:paraId="4232FD1F" w14:textId="77777777" w:rsidR="002008D5" w:rsidRDefault="002008D5" w:rsidP="00655D3A">
            <w:r>
              <w:t>10.000</w:t>
            </w:r>
          </w:p>
        </w:tc>
        <w:tc>
          <w:tcPr>
            <w:tcW w:w="1213" w:type="dxa"/>
          </w:tcPr>
          <w:p w14:paraId="392556F1" w14:textId="77777777" w:rsidR="002008D5" w:rsidRDefault="002008D5" w:rsidP="00655D3A">
            <w:r>
              <w:t>10.000</w:t>
            </w:r>
          </w:p>
        </w:tc>
      </w:tr>
      <w:tr w:rsidR="002008D5" w14:paraId="7A579D12" w14:textId="77777777" w:rsidTr="00655D3A">
        <w:trPr>
          <w:trHeight w:val="20"/>
        </w:trPr>
        <w:tc>
          <w:tcPr>
            <w:tcW w:w="697" w:type="dxa"/>
          </w:tcPr>
          <w:p w14:paraId="5A77C253" w14:textId="77777777" w:rsidR="002008D5" w:rsidRDefault="002008D5" w:rsidP="00655D3A">
            <w:r>
              <w:t>9</w:t>
            </w:r>
          </w:p>
        </w:tc>
        <w:tc>
          <w:tcPr>
            <w:tcW w:w="2873" w:type="dxa"/>
          </w:tcPr>
          <w:p w14:paraId="3F66D5AD" w14:textId="77777777" w:rsidR="002008D5" w:rsidRDefault="002008D5" w:rsidP="00655D3A">
            <w:r>
              <w:t>Kapasitas Muatan/Unit (Sepeda Motor)</w:t>
            </w:r>
          </w:p>
        </w:tc>
        <w:tc>
          <w:tcPr>
            <w:tcW w:w="1276" w:type="dxa"/>
          </w:tcPr>
          <w:p w14:paraId="67201A6C" w14:textId="77777777" w:rsidR="002008D5" w:rsidRDefault="002008D5" w:rsidP="00655D3A">
            <w:r>
              <w:t>30</w:t>
            </w:r>
          </w:p>
        </w:tc>
        <w:tc>
          <w:tcPr>
            <w:tcW w:w="1276" w:type="dxa"/>
          </w:tcPr>
          <w:p w14:paraId="55A29380" w14:textId="77777777" w:rsidR="002008D5" w:rsidRDefault="002008D5" w:rsidP="00655D3A">
            <w:r>
              <w:t>25</w:t>
            </w:r>
          </w:p>
        </w:tc>
        <w:tc>
          <w:tcPr>
            <w:tcW w:w="1275" w:type="dxa"/>
          </w:tcPr>
          <w:p w14:paraId="59016F6A" w14:textId="77777777" w:rsidR="002008D5" w:rsidRDefault="002008D5" w:rsidP="00655D3A">
            <w:r>
              <w:t>25</w:t>
            </w:r>
          </w:p>
        </w:tc>
        <w:tc>
          <w:tcPr>
            <w:tcW w:w="1213" w:type="dxa"/>
          </w:tcPr>
          <w:p w14:paraId="271C0E26" w14:textId="77777777" w:rsidR="002008D5" w:rsidRDefault="002008D5" w:rsidP="00655D3A">
            <w:r>
              <w:t>25</w:t>
            </w:r>
          </w:p>
        </w:tc>
      </w:tr>
      <w:tr w:rsidR="002008D5" w14:paraId="132C698B" w14:textId="77777777" w:rsidTr="00655D3A">
        <w:trPr>
          <w:trHeight w:val="20"/>
        </w:trPr>
        <w:tc>
          <w:tcPr>
            <w:tcW w:w="697" w:type="dxa"/>
          </w:tcPr>
          <w:p w14:paraId="0E31B081" w14:textId="77777777" w:rsidR="002008D5" w:rsidRDefault="002008D5" w:rsidP="00655D3A">
            <w:r>
              <w:t>10</w:t>
            </w:r>
          </w:p>
        </w:tc>
        <w:tc>
          <w:tcPr>
            <w:tcW w:w="2873" w:type="dxa"/>
          </w:tcPr>
          <w:p w14:paraId="234D0D2C" w14:textId="77777777" w:rsidR="002008D5" w:rsidRDefault="002008D5" w:rsidP="00655D3A">
            <w:r>
              <w:t>Aktivitas PP/Hari</w:t>
            </w:r>
          </w:p>
        </w:tc>
        <w:tc>
          <w:tcPr>
            <w:tcW w:w="1276" w:type="dxa"/>
          </w:tcPr>
          <w:p w14:paraId="5DFF0F53" w14:textId="77777777" w:rsidR="002008D5" w:rsidRDefault="002008D5" w:rsidP="00655D3A">
            <w:r>
              <w:t>17 Kali</w:t>
            </w:r>
          </w:p>
        </w:tc>
        <w:tc>
          <w:tcPr>
            <w:tcW w:w="1276" w:type="dxa"/>
          </w:tcPr>
          <w:p w14:paraId="1CFBC1CA" w14:textId="77777777" w:rsidR="002008D5" w:rsidRDefault="002008D5" w:rsidP="00655D3A">
            <w:r>
              <w:t>47 Kali</w:t>
            </w:r>
          </w:p>
        </w:tc>
        <w:tc>
          <w:tcPr>
            <w:tcW w:w="1275" w:type="dxa"/>
          </w:tcPr>
          <w:p w14:paraId="014625AC" w14:textId="77777777" w:rsidR="002008D5" w:rsidRDefault="002008D5" w:rsidP="00655D3A">
            <w:r>
              <w:t>24 Kali</w:t>
            </w:r>
          </w:p>
        </w:tc>
        <w:tc>
          <w:tcPr>
            <w:tcW w:w="1213" w:type="dxa"/>
          </w:tcPr>
          <w:p w14:paraId="7B1FEF4D" w14:textId="77777777" w:rsidR="002008D5" w:rsidRDefault="002008D5" w:rsidP="00655D3A">
            <w:r>
              <w:t>36 Kali</w:t>
            </w:r>
          </w:p>
        </w:tc>
      </w:tr>
      <w:tr w:rsidR="002008D5" w14:paraId="546AC132" w14:textId="77777777" w:rsidTr="00655D3A">
        <w:trPr>
          <w:trHeight w:val="20"/>
        </w:trPr>
        <w:tc>
          <w:tcPr>
            <w:tcW w:w="697" w:type="dxa"/>
          </w:tcPr>
          <w:p w14:paraId="29D9AF39" w14:textId="77777777" w:rsidR="002008D5" w:rsidRDefault="002008D5" w:rsidP="00655D3A">
            <w:r>
              <w:t>11</w:t>
            </w:r>
          </w:p>
        </w:tc>
        <w:tc>
          <w:tcPr>
            <w:tcW w:w="2873" w:type="dxa"/>
          </w:tcPr>
          <w:p w14:paraId="1F23DA40" w14:textId="77777777" w:rsidR="002008D5" w:rsidRDefault="002008D5" w:rsidP="00655D3A">
            <w:r>
              <w:t>Waktu Penyebrangan</w:t>
            </w:r>
          </w:p>
        </w:tc>
        <w:tc>
          <w:tcPr>
            <w:tcW w:w="1276" w:type="dxa"/>
          </w:tcPr>
          <w:p w14:paraId="3D789A19" w14:textId="77777777" w:rsidR="002008D5" w:rsidRDefault="002008D5" w:rsidP="00655D3A">
            <w:r>
              <w:t>12 Menit</w:t>
            </w:r>
          </w:p>
        </w:tc>
        <w:tc>
          <w:tcPr>
            <w:tcW w:w="1276" w:type="dxa"/>
          </w:tcPr>
          <w:p w14:paraId="56BC8A8C" w14:textId="77777777" w:rsidR="002008D5" w:rsidRDefault="002008D5" w:rsidP="00655D3A">
            <w:r>
              <w:t>15 Menit</w:t>
            </w:r>
          </w:p>
        </w:tc>
        <w:tc>
          <w:tcPr>
            <w:tcW w:w="1275" w:type="dxa"/>
          </w:tcPr>
          <w:p w14:paraId="1A1BF20E" w14:textId="77777777" w:rsidR="002008D5" w:rsidRDefault="002008D5" w:rsidP="00655D3A">
            <w:r>
              <w:t>15 Menit</w:t>
            </w:r>
          </w:p>
        </w:tc>
        <w:tc>
          <w:tcPr>
            <w:tcW w:w="1213" w:type="dxa"/>
          </w:tcPr>
          <w:p w14:paraId="3D21CAB8" w14:textId="77777777" w:rsidR="002008D5" w:rsidRDefault="002008D5" w:rsidP="00655D3A">
            <w:r>
              <w:t>13 Menit</w:t>
            </w:r>
          </w:p>
        </w:tc>
      </w:tr>
    </w:tbl>
    <w:p w14:paraId="0E5692F6" w14:textId="77777777" w:rsidR="002008D5" w:rsidRPr="00FC7C4F" w:rsidRDefault="002008D5" w:rsidP="00655D3A">
      <w:pPr>
        <w:pStyle w:val="Contents"/>
      </w:pPr>
      <w:r w:rsidRPr="00FC7C4F">
        <w:t>Data yang di ambil dalam survei pendahuluan pada Pelabuhan Kempang di Kabupuaten Kepulauan Merant</w:t>
      </w:r>
      <w:r>
        <w:t xml:space="preserve"> yang ditujukan kepada 30 Responden</w:t>
      </w:r>
      <w:r w:rsidRPr="00FC7C4F">
        <w:t xml:space="preserve">i adalah sebagai berikut: </w:t>
      </w:r>
    </w:p>
    <w:p w14:paraId="2A509886" w14:textId="4C94DE5A" w:rsidR="002008D5" w:rsidRPr="00655D3A" w:rsidRDefault="002008D5" w:rsidP="00655D3A">
      <w:pPr>
        <w:pStyle w:val="Contents"/>
        <w:ind w:firstLine="0"/>
        <w:jc w:val="center"/>
        <w:rPr>
          <w:b/>
          <w:bCs/>
        </w:rPr>
      </w:pPr>
      <w:r w:rsidRPr="00655D3A">
        <w:rPr>
          <w:b/>
          <w:bCs/>
        </w:rPr>
        <w:t>Tabel</w:t>
      </w:r>
      <w:r w:rsidR="00655D3A">
        <w:rPr>
          <w:b/>
          <w:bCs/>
          <w:lang w:val="en-US"/>
        </w:rPr>
        <w:t xml:space="preserve"> 2</w:t>
      </w:r>
      <w:r w:rsidRPr="00655D3A">
        <w:rPr>
          <w:b/>
          <w:bCs/>
        </w:rPr>
        <w:t xml:space="preserve"> Rekapitulasi </w:t>
      </w:r>
      <w:r w:rsidRPr="00655D3A">
        <w:rPr>
          <w:b/>
          <w:bCs/>
          <w:i/>
          <w:iCs/>
        </w:rPr>
        <w:t>Benchmarking</w:t>
      </w:r>
      <w:r w:rsidRPr="00655D3A">
        <w:rPr>
          <w:b/>
          <w:bCs/>
        </w:rPr>
        <w:t xml:space="preserve"> Antar Pelabuhan Kempang</w:t>
      </w:r>
    </w:p>
    <w:tbl>
      <w:tblPr>
        <w:tblStyle w:val="TableGrid"/>
        <w:tblW w:w="8460"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0"/>
        <w:gridCol w:w="3106"/>
        <w:gridCol w:w="567"/>
        <w:gridCol w:w="567"/>
        <w:gridCol w:w="567"/>
        <w:gridCol w:w="567"/>
        <w:gridCol w:w="567"/>
        <w:gridCol w:w="567"/>
        <w:gridCol w:w="850"/>
        <w:gridCol w:w="382"/>
      </w:tblGrid>
      <w:tr w:rsidR="002008D5" w14:paraId="53FB4C6B" w14:textId="77777777" w:rsidTr="00655D3A">
        <w:trPr>
          <w:jc w:val="center"/>
        </w:trPr>
        <w:tc>
          <w:tcPr>
            <w:tcW w:w="720" w:type="dxa"/>
          </w:tcPr>
          <w:p w14:paraId="70F80626" w14:textId="77777777" w:rsidR="002008D5" w:rsidRDefault="002008D5" w:rsidP="00655D3A">
            <w:pPr>
              <w:pStyle w:val="ListParagraph"/>
              <w:ind w:left="0"/>
              <w:rPr>
                <w:rFonts w:cs="Times New Roman"/>
              </w:rPr>
            </w:pPr>
            <w:r>
              <w:rPr>
                <w:rFonts w:cs="Times New Roman"/>
              </w:rPr>
              <w:t>No</w:t>
            </w:r>
          </w:p>
        </w:tc>
        <w:tc>
          <w:tcPr>
            <w:tcW w:w="3106" w:type="dxa"/>
          </w:tcPr>
          <w:p w14:paraId="7610C5DB" w14:textId="77777777" w:rsidR="002008D5" w:rsidRDefault="002008D5" w:rsidP="00655D3A">
            <w:pPr>
              <w:pStyle w:val="ListParagraph"/>
              <w:ind w:left="0"/>
              <w:rPr>
                <w:rFonts w:cs="Times New Roman"/>
              </w:rPr>
            </w:pPr>
          </w:p>
        </w:tc>
        <w:tc>
          <w:tcPr>
            <w:tcW w:w="4634" w:type="dxa"/>
            <w:gridSpan w:val="8"/>
          </w:tcPr>
          <w:p w14:paraId="7C834BAE" w14:textId="77777777" w:rsidR="002008D5" w:rsidRDefault="002008D5" w:rsidP="00655D3A">
            <w:pPr>
              <w:pStyle w:val="ListParagraph"/>
              <w:ind w:left="0"/>
              <w:rPr>
                <w:rFonts w:cs="Times New Roman"/>
              </w:rPr>
            </w:pPr>
            <w:r>
              <w:rPr>
                <w:rFonts w:cs="Times New Roman"/>
              </w:rPr>
              <w:t>Pernyataan Responden</w:t>
            </w:r>
          </w:p>
        </w:tc>
      </w:tr>
      <w:tr w:rsidR="002008D5" w14:paraId="0477AC9E" w14:textId="77777777" w:rsidTr="00655D3A">
        <w:trPr>
          <w:jc w:val="center"/>
        </w:trPr>
        <w:tc>
          <w:tcPr>
            <w:tcW w:w="720" w:type="dxa"/>
            <w:vMerge w:val="restart"/>
          </w:tcPr>
          <w:p w14:paraId="6AAF8899" w14:textId="77777777" w:rsidR="002008D5" w:rsidRDefault="002008D5" w:rsidP="00655D3A">
            <w:pPr>
              <w:pStyle w:val="ListParagraph"/>
              <w:ind w:left="0"/>
              <w:rPr>
                <w:rFonts w:cs="Times New Roman"/>
              </w:rPr>
            </w:pPr>
          </w:p>
        </w:tc>
        <w:tc>
          <w:tcPr>
            <w:tcW w:w="3106" w:type="dxa"/>
            <w:vMerge w:val="restart"/>
          </w:tcPr>
          <w:p w14:paraId="6B184CB7" w14:textId="77777777" w:rsidR="002008D5" w:rsidRDefault="002008D5" w:rsidP="00655D3A">
            <w:pPr>
              <w:pStyle w:val="ListParagraph"/>
              <w:ind w:left="0"/>
              <w:rPr>
                <w:rFonts w:cs="Times New Roman"/>
              </w:rPr>
            </w:pPr>
            <w:r>
              <w:rPr>
                <w:rFonts w:cs="Times New Roman"/>
              </w:rPr>
              <w:t>Pertanyaan</w:t>
            </w:r>
          </w:p>
        </w:tc>
        <w:tc>
          <w:tcPr>
            <w:tcW w:w="1134" w:type="dxa"/>
            <w:gridSpan w:val="2"/>
          </w:tcPr>
          <w:p w14:paraId="1E440158" w14:textId="77777777" w:rsidR="002008D5" w:rsidRDefault="002008D5" w:rsidP="00655D3A">
            <w:pPr>
              <w:pStyle w:val="ListParagraph"/>
              <w:ind w:left="0"/>
              <w:rPr>
                <w:rFonts w:cs="Times New Roman"/>
              </w:rPr>
            </w:pPr>
            <w:r>
              <w:rPr>
                <w:rFonts w:cs="Times New Roman"/>
              </w:rPr>
              <w:t>Om Rin</w:t>
            </w:r>
          </w:p>
        </w:tc>
        <w:tc>
          <w:tcPr>
            <w:tcW w:w="1134" w:type="dxa"/>
            <w:gridSpan w:val="2"/>
          </w:tcPr>
          <w:p w14:paraId="31F43FFF" w14:textId="77777777" w:rsidR="002008D5" w:rsidRDefault="002008D5" w:rsidP="00655D3A">
            <w:pPr>
              <w:pStyle w:val="ListParagraph"/>
              <w:ind w:left="0"/>
              <w:rPr>
                <w:rFonts w:cs="Times New Roman"/>
              </w:rPr>
            </w:pPr>
            <w:r>
              <w:rPr>
                <w:rFonts w:cs="Times New Roman"/>
              </w:rPr>
              <w:t>Sepakat</w:t>
            </w:r>
          </w:p>
        </w:tc>
        <w:tc>
          <w:tcPr>
            <w:tcW w:w="1134" w:type="dxa"/>
            <w:gridSpan w:val="2"/>
          </w:tcPr>
          <w:p w14:paraId="0247E7DE" w14:textId="77777777" w:rsidR="002008D5" w:rsidRDefault="002008D5" w:rsidP="00655D3A">
            <w:pPr>
              <w:pStyle w:val="ListParagraph"/>
              <w:ind w:left="0"/>
              <w:rPr>
                <w:rFonts w:cs="Times New Roman"/>
              </w:rPr>
            </w:pPr>
            <w:r>
              <w:rPr>
                <w:rFonts w:cs="Times New Roman"/>
              </w:rPr>
              <w:t>Al</w:t>
            </w:r>
          </w:p>
        </w:tc>
        <w:tc>
          <w:tcPr>
            <w:tcW w:w="1232" w:type="dxa"/>
            <w:gridSpan w:val="2"/>
          </w:tcPr>
          <w:p w14:paraId="1B96D50A" w14:textId="77777777" w:rsidR="002008D5" w:rsidRDefault="002008D5" w:rsidP="00655D3A">
            <w:pPr>
              <w:pStyle w:val="ListParagraph"/>
              <w:ind w:left="0"/>
              <w:rPr>
                <w:rFonts w:cs="Times New Roman"/>
              </w:rPr>
            </w:pPr>
            <w:r>
              <w:rPr>
                <w:rFonts w:cs="Times New Roman"/>
              </w:rPr>
              <w:t>Kita Bersaudara</w:t>
            </w:r>
          </w:p>
        </w:tc>
      </w:tr>
      <w:tr w:rsidR="002008D5" w14:paraId="39CC2B55" w14:textId="77777777" w:rsidTr="00655D3A">
        <w:trPr>
          <w:jc w:val="center"/>
        </w:trPr>
        <w:tc>
          <w:tcPr>
            <w:tcW w:w="720" w:type="dxa"/>
            <w:vMerge/>
            <w:tcBorders>
              <w:bottom w:val="single" w:sz="4" w:space="0" w:color="auto"/>
            </w:tcBorders>
          </w:tcPr>
          <w:p w14:paraId="7E25D48E" w14:textId="77777777" w:rsidR="002008D5" w:rsidRDefault="002008D5" w:rsidP="00655D3A">
            <w:pPr>
              <w:pStyle w:val="ListParagraph"/>
              <w:ind w:left="0"/>
              <w:rPr>
                <w:rFonts w:cs="Times New Roman"/>
              </w:rPr>
            </w:pPr>
          </w:p>
        </w:tc>
        <w:tc>
          <w:tcPr>
            <w:tcW w:w="3106" w:type="dxa"/>
            <w:vMerge/>
            <w:tcBorders>
              <w:bottom w:val="single" w:sz="4" w:space="0" w:color="auto"/>
            </w:tcBorders>
          </w:tcPr>
          <w:p w14:paraId="0C583D68" w14:textId="77777777" w:rsidR="002008D5" w:rsidRDefault="002008D5" w:rsidP="00655D3A">
            <w:pPr>
              <w:pStyle w:val="ListParagraph"/>
              <w:ind w:left="0"/>
              <w:rPr>
                <w:rFonts w:cs="Times New Roman"/>
              </w:rPr>
            </w:pPr>
          </w:p>
        </w:tc>
        <w:tc>
          <w:tcPr>
            <w:tcW w:w="567" w:type="dxa"/>
            <w:tcBorders>
              <w:bottom w:val="single" w:sz="4" w:space="0" w:color="auto"/>
            </w:tcBorders>
          </w:tcPr>
          <w:p w14:paraId="30386EF6" w14:textId="77777777" w:rsidR="002008D5" w:rsidRDefault="002008D5" w:rsidP="00655D3A">
            <w:pPr>
              <w:pStyle w:val="ListParagraph"/>
              <w:ind w:left="0"/>
              <w:rPr>
                <w:rFonts w:cs="Times New Roman"/>
              </w:rPr>
            </w:pPr>
            <w:r>
              <w:rPr>
                <w:rFonts w:cs="Times New Roman"/>
              </w:rPr>
              <w:t>P</w:t>
            </w:r>
          </w:p>
        </w:tc>
        <w:tc>
          <w:tcPr>
            <w:tcW w:w="567" w:type="dxa"/>
            <w:tcBorders>
              <w:bottom w:val="single" w:sz="4" w:space="0" w:color="auto"/>
            </w:tcBorders>
          </w:tcPr>
          <w:p w14:paraId="0005A558" w14:textId="77777777" w:rsidR="002008D5" w:rsidRDefault="002008D5" w:rsidP="00655D3A">
            <w:pPr>
              <w:pStyle w:val="ListParagraph"/>
              <w:ind w:left="0"/>
              <w:rPr>
                <w:rFonts w:cs="Times New Roman"/>
              </w:rPr>
            </w:pPr>
            <w:r>
              <w:rPr>
                <w:rFonts w:cs="Times New Roman"/>
              </w:rPr>
              <w:t>TP</w:t>
            </w:r>
          </w:p>
        </w:tc>
        <w:tc>
          <w:tcPr>
            <w:tcW w:w="567" w:type="dxa"/>
            <w:tcBorders>
              <w:bottom w:val="single" w:sz="4" w:space="0" w:color="auto"/>
            </w:tcBorders>
          </w:tcPr>
          <w:p w14:paraId="73A4C981" w14:textId="77777777" w:rsidR="002008D5" w:rsidRDefault="002008D5" w:rsidP="00655D3A">
            <w:pPr>
              <w:pStyle w:val="ListParagraph"/>
              <w:ind w:left="0"/>
              <w:rPr>
                <w:rFonts w:cs="Times New Roman"/>
              </w:rPr>
            </w:pPr>
            <w:r>
              <w:rPr>
                <w:rFonts w:cs="Times New Roman"/>
              </w:rPr>
              <w:t>P</w:t>
            </w:r>
          </w:p>
        </w:tc>
        <w:tc>
          <w:tcPr>
            <w:tcW w:w="567" w:type="dxa"/>
            <w:tcBorders>
              <w:bottom w:val="single" w:sz="4" w:space="0" w:color="auto"/>
            </w:tcBorders>
          </w:tcPr>
          <w:p w14:paraId="13D33DF9" w14:textId="77777777" w:rsidR="002008D5" w:rsidRDefault="002008D5" w:rsidP="00655D3A">
            <w:pPr>
              <w:pStyle w:val="ListParagraph"/>
              <w:ind w:left="0"/>
              <w:rPr>
                <w:rFonts w:cs="Times New Roman"/>
              </w:rPr>
            </w:pPr>
            <w:r>
              <w:rPr>
                <w:rFonts w:cs="Times New Roman"/>
              </w:rPr>
              <w:t>TP</w:t>
            </w:r>
          </w:p>
        </w:tc>
        <w:tc>
          <w:tcPr>
            <w:tcW w:w="567" w:type="dxa"/>
            <w:tcBorders>
              <w:bottom w:val="single" w:sz="4" w:space="0" w:color="auto"/>
            </w:tcBorders>
          </w:tcPr>
          <w:p w14:paraId="29FD2E48" w14:textId="77777777" w:rsidR="002008D5" w:rsidRDefault="002008D5" w:rsidP="00655D3A">
            <w:pPr>
              <w:pStyle w:val="ListParagraph"/>
              <w:ind w:left="0"/>
              <w:rPr>
                <w:rFonts w:cs="Times New Roman"/>
              </w:rPr>
            </w:pPr>
            <w:r>
              <w:rPr>
                <w:rFonts w:cs="Times New Roman"/>
              </w:rPr>
              <w:t>P</w:t>
            </w:r>
          </w:p>
        </w:tc>
        <w:tc>
          <w:tcPr>
            <w:tcW w:w="567" w:type="dxa"/>
            <w:tcBorders>
              <w:bottom w:val="single" w:sz="4" w:space="0" w:color="auto"/>
            </w:tcBorders>
          </w:tcPr>
          <w:p w14:paraId="70E55C2A" w14:textId="77777777" w:rsidR="002008D5" w:rsidRDefault="002008D5" w:rsidP="00655D3A">
            <w:pPr>
              <w:pStyle w:val="ListParagraph"/>
              <w:ind w:left="0"/>
              <w:rPr>
                <w:rFonts w:cs="Times New Roman"/>
              </w:rPr>
            </w:pPr>
            <w:r>
              <w:rPr>
                <w:rFonts w:cs="Times New Roman"/>
              </w:rPr>
              <w:t>TP</w:t>
            </w:r>
          </w:p>
        </w:tc>
        <w:tc>
          <w:tcPr>
            <w:tcW w:w="850" w:type="dxa"/>
            <w:tcBorders>
              <w:bottom w:val="single" w:sz="4" w:space="0" w:color="auto"/>
            </w:tcBorders>
          </w:tcPr>
          <w:p w14:paraId="2A0DB98F" w14:textId="77777777" w:rsidR="002008D5" w:rsidRDefault="002008D5" w:rsidP="00655D3A">
            <w:pPr>
              <w:pStyle w:val="ListParagraph"/>
              <w:ind w:left="0"/>
              <w:rPr>
                <w:rFonts w:cs="Times New Roman"/>
              </w:rPr>
            </w:pPr>
            <w:r>
              <w:rPr>
                <w:rFonts w:cs="Times New Roman"/>
              </w:rPr>
              <w:t>P</w:t>
            </w:r>
          </w:p>
        </w:tc>
        <w:tc>
          <w:tcPr>
            <w:tcW w:w="382" w:type="dxa"/>
            <w:tcBorders>
              <w:bottom w:val="single" w:sz="4" w:space="0" w:color="auto"/>
            </w:tcBorders>
          </w:tcPr>
          <w:p w14:paraId="6B9477FE" w14:textId="77777777" w:rsidR="002008D5" w:rsidRDefault="002008D5" w:rsidP="00655D3A">
            <w:pPr>
              <w:pStyle w:val="ListParagraph"/>
              <w:ind w:left="0"/>
              <w:rPr>
                <w:rFonts w:cs="Times New Roman"/>
              </w:rPr>
            </w:pPr>
            <w:r>
              <w:rPr>
                <w:rFonts w:cs="Times New Roman"/>
              </w:rPr>
              <w:t>TP</w:t>
            </w:r>
          </w:p>
        </w:tc>
      </w:tr>
      <w:tr w:rsidR="002008D5" w14:paraId="568063F5" w14:textId="77777777" w:rsidTr="00655D3A">
        <w:trPr>
          <w:jc w:val="center"/>
        </w:trPr>
        <w:tc>
          <w:tcPr>
            <w:tcW w:w="720" w:type="dxa"/>
            <w:tcBorders>
              <w:top w:val="single" w:sz="4" w:space="0" w:color="auto"/>
              <w:bottom w:val="nil"/>
            </w:tcBorders>
          </w:tcPr>
          <w:p w14:paraId="68A7309F" w14:textId="77777777" w:rsidR="002008D5" w:rsidRDefault="002008D5" w:rsidP="00655D3A">
            <w:pPr>
              <w:pStyle w:val="ListParagraph"/>
              <w:ind w:left="0"/>
              <w:rPr>
                <w:rFonts w:cs="Times New Roman"/>
              </w:rPr>
            </w:pPr>
            <w:r>
              <w:rPr>
                <w:rFonts w:cs="Times New Roman"/>
              </w:rPr>
              <w:t>1</w:t>
            </w:r>
          </w:p>
        </w:tc>
        <w:tc>
          <w:tcPr>
            <w:tcW w:w="3106" w:type="dxa"/>
            <w:tcBorders>
              <w:top w:val="single" w:sz="4" w:space="0" w:color="auto"/>
              <w:bottom w:val="nil"/>
            </w:tcBorders>
          </w:tcPr>
          <w:p w14:paraId="71012E4F" w14:textId="77777777" w:rsidR="002008D5" w:rsidRPr="00FC7C4F" w:rsidRDefault="002008D5" w:rsidP="00655D3A">
            <w:pPr>
              <w:pStyle w:val="ListParagraph"/>
              <w:ind w:left="0"/>
              <w:rPr>
                <w:rFonts w:cs="Times New Roman"/>
              </w:rPr>
            </w:pPr>
            <w:r w:rsidRPr="00FC7C4F">
              <w:rPr>
                <w:rFonts w:cs="Times New Roman"/>
              </w:rPr>
              <w:t>Perlengkapan keamanan pelabuhan</w:t>
            </w:r>
          </w:p>
        </w:tc>
        <w:tc>
          <w:tcPr>
            <w:tcW w:w="567" w:type="dxa"/>
            <w:tcBorders>
              <w:top w:val="single" w:sz="4" w:space="0" w:color="auto"/>
              <w:bottom w:val="nil"/>
            </w:tcBorders>
          </w:tcPr>
          <w:p w14:paraId="555A71C7" w14:textId="77777777" w:rsidR="002008D5" w:rsidRDefault="002008D5" w:rsidP="00655D3A">
            <w:pPr>
              <w:pStyle w:val="ListParagraph"/>
              <w:ind w:left="0"/>
              <w:rPr>
                <w:rFonts w:cs="Times New Roman"/>
              </w:rPr>
            </w:pPr>
            <w:r>
              <w:rPr>
                <w:rFonts w:cs="Times New Roman"/>
              </w:rPr>
              <w:t>21</w:t>
            </w:r>
          </w:p>
        </w:tc>
        <w:tc>
          <w:tcPr>
            <w:tcW w:w="567" w:type="dxa"/>
            <w:tcBorders>
              <w:top w:val="single" w:sz="4" w:space="0" w:color="auto"/>
              <w:bottom w:val="nil"/>
            </w:tcBorders>
          </w:tcPr>
          <w:p w14:paraId="09CBBA7C" w14:textId="77777777" w:rsidR="002008D5" w:rsidRDefault="002008D5" w:rsidP="00655D3A">
            <w:pPr>
              <w:pStyle w:val="ListParagraph"/>
              <w:ind w:left="0"/>
              <w:rPr>
                <w:rFonts w:cs="Times New Roman"/>
              </w:rPr>
            </w:pPr>
            <w:r>
              <w:rPr>
                <w:rFonts w:cs="Times New Roman"/>
              </w:rPr>
              <w:t>9</w:t>
            </w:r>
          </w:p>
        </w:tc>
        <w:tc>
          <w:tcPr>
            <w:tcW w:w="567" w:type="dxa"/>
            <w:tcBorders>
              <w:top w:val="single" w:sz="4" w:space="0" w:color="auto"/>
              <w:bottom w:val="nil"/>
            </w:tcBorders>
          </w:tcPr>
          <w:p w14:paraId="67BDDCB2" w14:textId="77777777" w:rsidR="002008D5" w:rsidRDefault="002008D5" w:rsidP="00655D3A">
            <w:pPr>
              <w:pStyle w:val="ListParagraph"/>
              <w:ind w:left="0"/>
              <w:rPr>
                <w:rFonts w:cs="Times New Roman"/>
              </w:rPr>
            </w:pPr>
            <w:r>
              <w:rPr>
                <w:rFonts w:cs="Times New Roman"/>
              </w:rPr>
              <w:t>11</w:t>
            </w:r>
          </w:p>
        </w:tc>
        <w:tc>
          <w:tcPr>
            <w:tcW w:w="567" w:type="dxa"/>
            <w:tcBorders>
              <w:top w:val="single" w:sz="4" w:space="0" w:color="auto"/>
              <w:bottom w:val="nil"/>
            </w:tcBorders>
          </w:tcPr>
          <w:p w14:paraId="79C87499" w14:textId="77777777" w:rsidR="002008D5" w:rsidRDefault="002008D5" w:rsidP="00655D3A">
            <w:pPr>
              <w:pStyle w:val="ListParagraph"/>
              <w:ind w:left="0"/>
              <w:rPr>
                <w:rFonts w:cs="Times New Roman"/>
              </w:rPr>
            </w:pPr>
            <w:r>
              <w:rPr>
                <w:rFonts w:cs="Times New Roman"/>
              </w:rPr>
              <w:t>19</w:t>
            </w:r>
          </w:p>
        </w:tc>
        <w:tc>
          <w:tcPr>
            <w:tcW w:w="567" w:type="dxa"/>
            <w:tcBorders>
              <w:top w:val="single" w:sz="4" w:space="0" w:color="auto"/>
              <w:bottom w:val="nil"/>
            </w:tcBorders>
          </w:tcPr>
          <w:p w14:paraId="1A2E0CEB" w14:textId="77777777" w:rsidR="002008D5" w:rsidRDefault="002008D5" w:rsidP="00655D3A">
            <w:pPr>
              <w:pStyle w:val="ListParagraph"/>
              <w:ind w:left="0"/>
              <w:rPr>
                <w:rFonts w:cs="Times New Roman"/>
              </w:rPr>
            </w:pPr>
            <w:r>
              <w:rPr>
                <w:rFonts w:cs="Times New Roman"/>
              </w:rPr>
              <w:t>14</w:t>
            </w:r>
          </w:p>
        </w:tc>
        <w:tc>
          <w:tcPr>
            <w:tcW w:w="567" w:type="dxa"/>
            <w:tcBorders>
              <w:top w:val="single" w:sz="4" w:space="0" w:color="auto"/>
              <w:bottom w:val="nil"/>
            </w:tcBorders>
          </w:tcPr>
          <w:p w14:paraId="73B2463F" w14:textId="77777777" w:rsidR="002008D5" w:rsidRDefault="002008D5" w:rsidP="00655D3A">
            <w:pPr>
              <w:pStyle w:val="ListParagraph"/>
              <w:ind w:left="0"/>
              <w:rPr>
                <w:rFonts w:cs="Times New Roman"/>
              </w:rPr>
            </w:pPr>
            <w:r>
              <w:rPr>
                <w:rFonts w:cs="Times New Roman"/>
              </w:rPr>
              <w:t>16</w:t>
            </w:r>
          </w:p>
        </w:tc>
        <w:tc>
          <w:tcPr>
            <w:tcW w:w="850" w:type="dxa"/>
            <w:tcBorders>
              <w:top w:val="single" w:sz="4" w:space="0" w:color="auto"/>
              <w:bottom w:val="nil"/>
            </w:tcBorders>
          </w:tcPr>
          <w:p w14:paraId="193DC58B" w14:textId="77777777" w:rsidR="002008D5" w:rsidRDefault="002008D5" w:rsidP="00655D3A">
            <w:pPr>
              <w:pStyle w:val="ListParagraph"/>
              <w:ind w:left="0"/>
              <w:rPr>
                <w:rFonts w:cs="Times New Roman"/>
              </w:rPr>
            </w:pPr>
            <w:r>
              <w:rPr>
                <w:rFonts w:cs="Times New Roman"/>
              </w:rPr>
              <w:t>15</w:t>
            </w:r>
          </w:p>
        </w:tc>
        <w:tc>
          <w:tcPr>
            <w:tcW w:w="382" w:type="dxa"/>
            <w:tcBorders>
              <w:top w:val="single" w:sz="4" w:space="0" w:color="auto"/>
              <w:bottom w:val="nil"/>
            </w:tcBorders>
          </w:tcPr>
          <w:p w14:paraId="71D01346" w14:textId="77777777" w:rsidR="002008D5" w:rsidRDefault="002008D5" w:rsidP="00655D3A">
            <w:pPr>
              <w:pStyle w:val="ListParagraph"/>
              <w:ind w:left="0"/>
              <w:rPr>
                <w:rFonts w:cs="Times New Roman"/>
              </w:rPr>
            </w:pPr>
            <w:r>
              <w:rPr>
                <w:rFonts w:cs="Times New Roman"/>
              </w:rPr>
              <w:t>15</w:t>
            </w:r>
          </w:p>
        </w:tc>
      </w:tr>
      <w:tr w:rsidR="002008D5" w14:paraId="107ABADF" w14:textId="77777777" w:rsidTr="00655D3A">
        <w:trPr>
          <w:jc w:val="center"/>
        </w:trPr>
        <w:tc>
          <w:tcPr>
            <w:tcW w:w="720" w:type="dxa"/>
            <w:tcBorders>
              <w:top w:val="nil"/>
            </w:tcBorders>
          </w:tcPr>
          <w:p w14:paraId="16878DD7" w14:textId="77777777" w:rsidR="002008D5" w:rsidRDefault="002008D5" w:rsidP="00655D3A">
            <w:pPr>
              <w:pStyle w:val="ListParagraph"/>
              <w:ind w:left="0"/>
              <w:rPr>
                <w:rFonts w:cs="Times New Roman"/>
              </w:rPr>
            </w:pPr>
            <w:r>
              <w:rPr>
                <w:rFonts w:cs="Times New Roman"/>
              </w:rPr>
              <w:t>2</w:t>
            </w:r>
          </w:p>
        </w:tc>
        <w:tc>
          <w:tcPr>
            <w:tcW w:w="3106" w:type="dxa"/>
            <w:tcBorders>
              <w:top w:val="nil"/>
            </w:tcBorders>
          </w:tcPr>
          <w:p w14:paraId="695930CB" w14:textId="77777777" w:rsidR="002008D5" w:rsidRPr="009A46CF" w:rsidRDefault="002008D5" w:rsidP="00655D3A">
            <w:pPr>
              <w:pStyle w:val="ListParagraph"/>
              <w:ind w:left="0"/>
              <w:rPr>
                <w:rFonts w:cs="Times New Roman"/>
              </w:rPr>
            </w:pPr>
            <w:r w:rsidRPr="009A46CF">
              <w:rPr>
                <w:rFonts w:cs="Times New Roman"/>
              </w:rPr>
              <w:t xml:space="preserve">Kondisi tempat duduk dan tunggu </w:t>
            </w:r>
            <w:r>
              <w:rPr>
                <w:rFonts w:cs="Times New Roman"/>
              </w:rPr>
              <w:t>pelabuhan</w:t>
            </w:r>
          </w:p>
        </w:tc>
        <w:tc>
          <w:tcPr>
            <w:tcW w:w="567" w:type="dxa"/>
            <w:tcBorders>
              <w:top w:val="nil"/>
            </w:tcBorders>
          </w:tcPr>
          <w:p w14:paraId="1DB1C4B9" w14:textId="77777777" w:rsidR="002008D5" w:rsidRDefault="002008D5" w:rsidP="00655D3A">
            <w:pPr>
              <w:pStyle w:val="ListParagraph"/>
              <w:ind w:left="0"/>
              <w:rPr>
                <w:rFonts w:cs="Times New Roman"/>
              </w:rPr>
            </w:pPr>
            <w:r>
              <w:rPr>
                <w:rFonts w:cs="Times New Roman"/>
              </w:rPr>
              <w:t>20</w:t>
            </w:r>
          </w:p>
        </w:tc>
        <w:tc>
          <w:tcPr>
            <w:tcW w:w="567" w:type="dxa"/>
            <w:tcBorders>
              <w:top w:val="nil"/>
            </w:tcBorders>
          </w:tcPr>
          <w:p w14:paraId="47D4B30A" w14:textId="77777777" w:rsidR="002008D5" w:rsidRDefault="002008D5" w:rsidP="00655D3A">
            <w:pPr>
              <w:pStyle w:val="ListParagraph"/>
              <w:ind w:left="0"/>
              <w:rPr>
                <w:rFonts w:cs="Times New Roman"/>
              </w:rPr>
            </w:pPr>
            <w:r>
              <w:rPr>
                <w:rFonts w:cs="Times New Roman"/>
              </w:rPr>
              <w:t>10</w:t>
            </w:r>
          </w:p>
        </w:tc>
        <w:tc>
          <w:tcPr>
            <w:tcW w:w="567" w:type="dxa"/>
            <w:tcBorders>
              <w:top w:val="nil"/>
            </w:tcBorders>
          </w:tcPr>
          <w:p w14:paraId="45E56B90" w14:textId="77777777" w:rsidR="002008D5" w:rsidRDefault="002008D5" w:rsidP="00655D3A">
            <w:pPr>
              <w:pStyle w:val="ListParagraph"/>
              <w:ind w:left="0"/>
              <w:rPr>
                <w:rFonts w:cs="Times New Roman"/>
              </w:rPr>
            </w:pPr>
            <w:r>
              <w:rPr>
                <w:rFonts w:cs="Times New Roman"/>
              </w:rPr>
              <w:t>16</w:t>
            </w:r>
          </w:p>
        </w:tc>
        <w:tc>
          <w:tcPr>
            <w:tcW w:w="567" w:type="dxa"/>
            <w:tcBorders>
              <w:top w:val="nil"/>
            </w:tcBorders>
          </w:tcPr>
          <w:p w14:paraId="0D5C407E" w14:textId="77777777" w:rsidR="002008D5" w:rsidRDefault="002008D5" w:rsidP="00655D3A">
            <w:pPr>
              <w:pStyle w:val="ListParagraph"/>
              <w:ind w:left="0"/>
              <w:rPr>
                <w:rFonts w:cs="Times New Roman"/>
              </w:rPr>
            </w:pPr>
            <w:r>
              <w:rPr>
                <w:rFonts w:cs="Times New Roman"/>
              </w:rPr>
              <w:t>14</w:t>
            </w:r>
          </w:p>
        </w:tc>
        <w:tc>
          <w:tcPr>
            <w:tcW w:w="567" w:type="dxa"/>
            <w:tcBorders>
              <w:top w:val="nil"/>
            </w:tcBorders>
          </w:tcPr>
          <w:p w14:paraId="2722D8B3" w14:textId="77777777" w:rsidR="002008D5" w:rsidRDefault="002008D5" w:rsidP="00655D3A">
            <w:pPr>
              <w:pStyle w:val="ListParagraph"/>
              <w:ind w:left="0"/>
              <w:rPr>
                <w:rFonts w:cs="Times New Roman"/>
              </w:rPr>
            </w:pPr>
            <w:r>
              <w:rPr>
                <w:rFonts w:cs="Times New Roman"/>
              </w:rPr>
              <w:t>16</w:t>
            </w:r>
          </w:p>
        </w:tc>
        <w:tc>
          <w:tcPr>
            <w:tcW w:w="567" w:type="dxa"/>
            <w:tcBorders>
              <w:top w:val="nil"/>
            </w:tcBorders>
          </w:tcPr>
          <w:p w14:paraId="7EE003F8" w14:textId="77777777" w:rsidR="002008D5" w:rsidRDefault="002008D5" w:rsidP="00655D3A">
            <w:pPr>
              <w:pStyle w:val="ListParagraph"/>
              <w:ind w:left="0"/>
              <w:rPr>
                <w:rFonts w:cs="Times New Roman"/>
              </w:rPr>
            </w:pPr>
            <w:r>
              <w:rPr>
                <w:rFonts w:cs="Times New Roman"/>
              </w:rPr>
              <w:t>14</w:t>
            </w:r>
          </w:p>
        </w:tc>
        <w:tc>
          <w:tcPr>
            <w:tcW w:w="850" w:type="dxa"/>
            <w:tcBorders>
              <w:top w:val="nil"/>
            </w:tcBorders>
          </w:tcPr>
          <w:p w14:paraId="73054317" w14:textId="77777777" w:rsidR="002008D5" w:rsidRDefault="002008D5" w:rsidP="00655D3A">
            <w:pPr>
              <w:pStyle w:val="ListParagraph"/>
              <w:ind w:left="0"/>
              <w:rPr>
                <w:rFonts w:cs="Times New Roman"/>
              </w:rPr>
            </w:pPr>
            <w:r>
              <w:rPr>
                <w:rFonts w:cs="Times New Roman"/>
              </w:rPr>
              <w:t>17</w:t>
            </w:r>
          </w:p>
        </w:tc>
        <w:tc>
          <w:tcPr>
            <w:tcW w:w="382" w:type="dxa"/>
            <w:tcBorders>
              <w:top w:val="nil"/>
            </w:tcBorders>
          </w:tcPr>
          <w:p w14:paraId="2BEBCF41" w14:textId="77777777" w:rsidR="002008D5" w:rsidRDefault="002008D5" w:rsidP="00655D3A">
            <w:pPr>
              <w:pStyle w:val="ListParagraph"/>
              <w:ind w:left="0"/>
              <w:rPr>
                <w:rFonts w:cs="Times New Roman"/>
              </w:rPr>
            </w:pPr>
            <w:r>
              <w:rPr>
                <w:rFonts w:cs="Times New Roman"/>
              </w:rPr>
              <w:t>13</w:t>
            </w:r>
          </w:p>
        </w:tc>
      </w:tr>
    </w:tbl>
    <w:p w14:paraId="4F5FB0B6" w14:textId="77777777" w:rsidR="002008D5" w:rsidRDefault="002008D5" w:rsidP="002008D5">
      <w:pPr>
        <w:pStyle w:val="ListParagraph"/>
        <w:ind w:left="0"/>
        <w:rPr>
          <w:rFonts w:cs="Times New Roman"/>
        </w:rPr>
      </w:pPr>
    </w:p>
    <w:p w14:paraId="250B1CB2" w14:textId="05DD555A" w:rsidR="002008D5" w:rsidRPr="00655D3A" w:rsidRDefault="002008D5" w:rsidP="00655D3A">
      <w:pPr>
        <w:jc w:val="center"/>
        <w:rPr>
          <w:b/>
          <w:bCs/>
        </w:rPr>
      </w:pPr>
      <w:r w:rsidRPr="00655D3A">
        <w:rPr>
          <w:b/>
          <w:bCs/>
        </w:rPr>
        <w:t xml:space="preserve">Tabel </w:t>
      </w:r>
      <w:r w:rsidR="00655D3A">
        <w:rPr>
          <w:b/>
          <w:bCs/>
          <w:lang w:val="en-US"/>
        </w:rPr>
        <w:t xml:space="preserve">3 </w:t>
      </w:r>
      <w:r w:rsidRPr="00655D3A">
        <w:rPr>
          <w:b/>
          <w:bCs/>
        </w:rPr>
        <w:t xml:space="preserve">Rekapitulasi </w:t>
      </w:r>
      <w:r w:rsidRPr="00655D3A">
        <w:rPr>
          <w:b/>
          <w:bCs/>
          <w:i/>
          <w:iCs/>
        </w:rPr>
        <w:t>Benchmarking</w:t>
      </w:r>
      <w:r w:rsidRPr="00655D3A">
        <w:rPr>
          <w:b/>
          <w:bCs/>
        </w:rPr>
        <w:t xml:space="preserve"> Antar Pelabuhan Kempang (Lanjutan)</w:t>
      </w:r>
    </w:p>
    <w:tbl>
      <w:tblPr>
        <w:tblStyle w:val="TableGrid"/>
        <w:tblW w:w="8591"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0"/>
        <w:gridCol w:w="2836"/>
        <w:gridCol w:w="567"/>
        <w:gridCol w:w="567"/>
        <w:gridCol w:w="567"/>
        <w:gridCol w:w="567"/>
        <w:gridCol w:w="567"/>
        <w:gridCol w:w="567"/>
        <w:gridCol w:w="850"/>
        <w:gridCol w:w="873"/>
      </w:tblGrid>
      <w:tr w:rsidR="002008D5" w14:paraId="29B6ED73" w14:textId="77777777" w:rsidTr="00655D3A">
        <w:trPr>
          <w:tblHeader/>
          <w:jc w:val="center"/>
        </w:trPr>
        <w:tc>
          <w:tcPr>
            <w:tcW w:w="630" w:type="dxa"/>
          </w:tcPr>
          <w:p w14:paraId="3658A5B1" w14:textId="77777777" w:rsidR="002008D5" w:rsidRDefault="002008D5" w:rsidP="00655D3A">
            <w:pPr>
              <w:pStyle w:val="ListParagraph"/>
              <w:ind w:left="0"/>
              <w:rPr>
                <w:rFonts w:cs="Times New Roman"/>
              </w:rPr>
            </w:pPr>
            <w:r>
              <w:rPr>
                <w:rFonts w:cs="Times New Roman"/>
              </w:rPr>
              <w:t>No</w:t>
            </w:r>
          </w:p>
        </w:tc>
        <w:tc>
          <w:tcPr>
            <w:tcW w:w="2836" w:type="dxa"/>
          </w:tcPr>
          <w:p w14:paraId="01D946A7" w14:textId="77777777" w:rsidR="002008D5" w:rsidRDefault="002008D5" w:rsidP="00655D3A">
            <w:pPr>
              <w:pStyle w:val="ListParagraph"/>
              <w:ind w:left="0"/>
              <w:rPr>
                <w:rFonts w:cs="Times New Roman"/>
              </w:rPr>
            </w:pPr>
          </w:p>
        </w:tc>
        <w:tc>
          <w:tcPr>
            <w:tcW w:w="5125" w:type="dxa"/>
            <w:gridSpan w:val="8"/>
          </w:tcPr>
          <w:p w14:paraId="077835DC" w14:textId="77777777" w:rsidR="002008D5" w:rsidRDefault="002008D5" w:rsidP="00655D3A">
            <w:pPr>
              <w:pStyle w:val="ListParagraph"/>
              <w:ind w:left="0"/>
              <w:rPr>
                <w:rFonts w:cs="Times New Roman"/>
              </w:rPr>
            </w:pPr>
            <w:r>
              <w:rPr>
                <w:rFonts w:cs="Times New Roman"/>
              </w:rPr>
              <w:t>Pernyataan Responden</w:t>
            </w:r>
          </w:p>
        </w:tc>
      </w:tr>
      <w:tr w:rsidR="002008D5" w14:paraId="539D8C38" w14:textId="77777777" w:rsidTr="00655D3A">
        <w:trPr>
          <w:tblHeader/>
          <w:jc w:val="center"/>
        </w:trPr>
        <w:tc>
          <w:tcPr>
            <w:tcW w:w="630" w:type="dxa"/>
            <w:vMerge w:val="restart"/>
          </w:tcPr>
          <w:p w14:paraId="69C02BE8" w14:textId="77777777" w:rsidR="002008D5" w:rsidRDefault="002008D5" w:rsidP="00655D3A">
            <w:pPr>
              <w:pStyle w:val="ListParagraph"/>
              <w:ind w:left="0"/>
              <w:rPr>
                <w:rFonts w:cs="Times New Roman"/>
              </w:rPr>
            </w:pPr>
          </w:p>
        </w:tc>
        <w:tc>
          <w:tcPr>
            <w:tcW w:w="2836" w:type="dxa"/>
            <w:vMerge w:val="restart"/>
          </w:tcPr>
          <w:p w14:paraId="0C615DC1" w14:textId="77777777" w:rsidR="002008D5" w:rsidRDefault="002008D5" w:rsidP="00655D3A">
            <w:pPr>
              <w:pStyle w:val="ListParagraph"/>
              <w:ind w:left="0"/>
              <w:rPr>
                <w:rFonts w:cs="Times New Roman"/>
              </w:rPr>
            </w:pPr>
            <w:r>
              <w:rPr>
                <w:rFonts w:cs="Times New Roman"/>
              </w:rPr>
              <w:t>Pertanyaan</w:t>
            </w:r>
          </w:p>
        </w:tc>
        <w:tc>
          <w:tcPr>
            <w:tcW w:w="1134" w:type="dxa"/>
            <w:gridSpan w:val="2"/>
          </w:tcPr>
          <w:p w14:paraId="0E5677A7" w14:textId="77777777" w:rsidR="002008D5" w:rsidRDefault="002008D5" w:rsidP="00655D3A">
            <w:pPr>
              <w:pStyle w:val="ListParagraph"/>
              <w:ind w:left="0"/>
              <w:rPr>
                <w:rFonts w:cs="Times New Roman"/>
              </w:rPr>
            </w:pPr>
            <w:r>
              <w:rPr>
                <w:rFonts w:cs="Times New Roman"/>
              </w:rPr>
              <w:t>Om Rin</w:t>
            </w:r>
          </w:p>
        </w:tc>
        <w:tc>
          <w:tcPr>
            <w:tcW w:w="1134" w:type="dxa"/>
            <w:gridSpan w:val="2"/>
          </w:tcPr>
          <w:p w14:paraId="26390089" w14:textId="77777777" w:rsidR="002008D5" w:rsidRDefault="002008D5" w:rsidP="00655D3A">
            <w:pPr>
              <w:pStyle w:val="ListParagraph"/>
              <w:ind w:left="0"/>
              <w:rPr>
                <w:rFonts w:cs="Times New Roman"/>
              </w:rPr>
            </w:pPr>
            <w:r>
              <w:rPr>
                <w:rFonts w:cs="Times New Roman"/>
              </w:rPr>
              <w:t>Sepakat</w:t>
            </w:r>
          </w:p>
        </w:tc>
        <w:tc>
          <w:tcPr>
            <w:tcW w:w="1134" w:type="dxa"/>
            <w:gridSpan w:val="2"/>
          </w:tcPr>
          <w:p w14:paraId="73D64A74" w14:textId="77777777" w:rsidR="002008D5" w:rsidRDefault="002008D5" w:rsidP="00655D3A">
            <w:pPr>
              <w:pStyle w:val="ListParagraph"/>
              <w:ind w:left="0"/>
              <w:rPr>
                <w:rFonts w:cs="Times New Roman"/>
              </w:rPr>
            </w:pPr>
            <w:r>
              <w:rPr>
                <w:rFonts w:cs="Times New Roman"/>
              </w:rPr>
              <w:t>Al</w:t>
            </w:r>
          </w:p>
        </w:tc>
        <w:tc>
          <w:tcPr>
            <w:tcW w:w="1723" w:type="dxa"/>
            <w:gridSpan w:val="2"/>
          </w:tcPr>
          <w:p w14:paraId="7EF3374D" w14:textId="77777777" w:rsidR="002008D5" w:rsidRDefault="002008D5" w:rsidP="00655D3A">
            <w:pPr>
              <w:pStyle w:val="ListParagraph"/>
              <w:ind w:left="0"/>
              <w:rPr>
                <w:rFonts w:cs="Times New Roman"/>
              </w:rPr>
            </w:pPr>
            <w:r>
              <w:rPr>
                <w:rFonts w:cs="Times New Roman"/>
              </w:rPr>
              <w:t>Kita Bersaudara</w:t>
            </w:r>
          </w:p>
        </w:tc>
      </w:tr>
      <w:tr w:rsidR="002008D5" w14:paraId="5C11F498" w14:textId="77777777" w:rsidTr="00655D3A">
        <w:trPr>
          <w:tblHeader/>
          <w:jc w:val="center"/>
        </w:trPr>
        <w:tc>
          <w:tcPr>
            <w:tcW w:w="630" w:type="dxa"/>
            <w:vMerge/>
            <w:tcBorders>
              <w:bottom w:val="single" w:sz="4" w:space="0" w:color="auto"/>
            </w:tcBorders>
          </w:tcPr>
          <w:p w14:paraId="5E1914F0" w14:textId="77777777" w:rsidR="002008D5" w:rsidRDefault="002008D5" w:rsidP="00655D3A">
            <w:pPr>
              <w:pStyle w:val="ListParagraph"/>
              <w:ind w:left="0"/>
              <w:rPr>
                <w:rFonts w:cs="Times New Roman"/>
              </w:rPr>
            </w:pPr>
          </w:p>
        </w:tc>
        <w:tc>
          <w:tcPr>
            <w:tcW w:w="2836" w:type="dxa"/>
            <w:vMerge/>
            <w:tcBorders>
              <w:bottom w:val="single" w:sz="4" w:space="0" w:color="auto"/>
            </w:tcBorders>
          </w:tcPr>
          <w:p w14:paraId="034517CE" w14:textId="77777777" w:rsidR="002008D5" w:rsidRDefault="002008D5" w:rsidP="00655D3A">
            <w:pPr>
              <w:pStyle w:val="ListParagraph"/>
              <w:ind w:left="0"/>
              <w:rPr>
                <w:rFonts w:cs="Times New Roman"/>
              </w:rPr>
            </w:pPr>
          </w:p>
        </w:tc>
        <w:tc>
          <w:tcPr>
            <w:tcW w:w="567" w:type="dxa"/>
            <w:tcBorders>
              <w:bottom w:val="single" w:sz="4" w:space="0" w:color="auto"/>
            </w:tcBorders>
          </w:tcPr>
          <w:p w14:paraId="0CAEDA6F" w14:textId="77777777" w:rsidR="002008D5" w:rsidRDefault="002008D5" w:rsidP="00655D3A">
            <w:pPr>
              <w:pStyle w:val="ListParagraph"/>
              <w:ind w:left="0"/>
              <w:rPr>
                <w:rFonts w:cs="Times New Roman"/>
              </w:rPr>
            </w:pPr>
            <w:r>
              <w:rPr>
                <w:rFonts w:cs="Times New Roman"/>
              </w:rPr>
              <w:t>P</w:t>
            </w:r>
          </w:p>
        </w:tc>
        <w:tc>
          <w:tcPr>
            <w:tcW w:w="567" w:type="dxa"/>
            <w:tcBorders>
              <w:bottom w:val="single" w:sz="4" w:space="0" w:color="auto"/>
            </w:tcBorders>
          </w:tcPr>
          <w:p w14:paraId="2AFE8854" w14:textId="77777777" w:rsidR="002008D5" w:rsidRDefault="002008D5" w:rsidP="00655D3A">
            <w:pPr>
              <w:pStyle w:val="ListParagraph"/>
              <w:ind w:left="0"/>
              <w:rPr>
                <w:rFonts w:cs="Times New Roman"/>
              </w:rPr>
            </w:pPr>
            <w:r>
              <w:rPr>
                <w:rFonts w:cs="Times New Roman"/>
              </w:rPr>
              <w:t>TP</w:t>
            </w:r>
          </w:p>
        </w:tc>
        <w:tc>
          <w:tcPr>
            <w:tcW w:w="567" w:type="dxa"/>
            <w:tcBorders>
              <w:bottom w:val="single" w:sz="4" w:space="0" w:color="auto"/>
            </w:tcBorders>
          </w:tcPr>
          <w:p w14:paraId="01C0CB3D" w14:textId="77777777" w:rsidR="002008D5" w:rsidRDefault="002008D5" w:rsidP="00655D3A">
            <w:pPr>
              <w:pStyle w:val="ListParagraph"/>
              <w:ind w:left="0"/>
              <w:rPr>
                <w:rFonts w:cs="Times New Roman"/>
              </w:rPr>
            </w:pPr>
            <w:r>
              <w:rPr>
                <w:rFonts w:cs="Times New Roman"/>
              </w:rPr>
              <w:t>P</w:t>
            </w:r>
          </w:p>
        </w:tc>
        <w:tc>
          <w:tcPr>
            <w:tcW w:w="567" w:type="dxa"/>
            <w:tcBorders>
              <w:bottom w:val="single" w:sz="4" w:space="0" w:color="auto"/>
            </w:tcBorders>
          </w:tcPr>
          <w:p w14:paraId="5C418763" w14:textId="77777777" w:rsidR="002008D5" w:rsidRDefault="002008D5" w:rsidP="00655D3A">
            <w:pPr>
              <w:pStyle w:val="ListParagraph"/>
              <w:ind w:left="0"/>
              <w:rPr>
                <w:rFonts w:cs="Times New Roman"/>
              </w:rPr>
            </w:pPr>
            <w:r>
              <w:rPr>
                <w:rFonts w:cs="Times New Roman"/>
              </w:rPr>
              <w:t>TP</w:t>
            </w:r>
          </w:p>
        </w:tc>
        <w:tc>
          <w:tcPr>
            <w:tcW w:w="567" w:type="dxa"/>
            <w:tcBorders>
              <w:bottom w:val="single" w:sz="4" w:space="0" w:color="auto"/>
            </w:tcBorders>
          </w:tcPr>
          <w:p w14:paraId="58F3C735" w14:textId="77777777" w:rsidR="002008D5" w:rsidRDefault="002008D5" w:rsidP="00655D3A">
            <w:pPr>
              <w:pStyle w:val="ListParagraph"/>
              <w:ind w:left="0"/>
              <w:rPr>
                <w:rFonts w:cs="Times New Roman"/>
              </w:rPr>
            </w:pPr>
            <w:r>
              <w:rPr>
                <w:rFonts w:cs="Times New Roman"/>
              </w:rPr>
              <w:t>P</w:t>
            </w:r>
          </w:p>
        </w:tc>
        <w:tc>
          <w:tcPr>
            <w:tcW w:w="567" w:type="dxa"/>
            <w:tcBorders>
              <w:bottom w:val="single" w:sz="4" w:space="0" w:color="auto"/>
            </w:tcBorders>
          </w:tcPr>
          <w:p w14:paraId="1B2E1413" w14:textId="77777777" w:rsidR="002008D5" w:rsidRDefault="002008D5" w:rsidP="00655D3A">
            <w:pPr>
              <w:pStyle w:val="ListParagraph"/>
              <w:ind w:left="0"/>
              <w:rPr>
                <w:rFonts w:cs="Times New Roman"/>
              </w:rPr>
            </w:pPr>
            <w:r>
              <w:rPr>
                <w:rFonts w:cs="Times New Roman"/>
              </w:rPr>
              <w:t>TP</w:t>
            </w:r>
          </w:p>
        </w:tc>
        <w:tc>
          <w:tcPr>
            <w:tcW w:w="850" w:type="dxa"/>
            <w:tcBorders>
              <w:bottom w:val="single" w:sz="4" w:space="0" w:color="auto"/>
            </w:tcBorders>
          </w:tcPr>
          <w:p w14:paraId="51C4CBE2" w14:textId="77777777" w:rsidR="002008D5" w:rsidRDefault="002008D5" w:rsidP="00655D3A">
            <w:pPr>
              <w:pStyle w:val="ListParagraph"/>
              <w:ind w:left="0"/>
              <w:rPr>
                <w:rFonts w:cs="Times New Roman"/>
              </w:rPr>
            </w:pPr>
            <w:r>
              <w:rPr>
                <w:rFonts w:cs="Times New Roman"/>
              </w:rPr>
              <w:t>P</w:t>
            </w:r>
          </w:p>
        </w:tc>
        <w:tc>
          <w:tcPr>
            <w:tcW w:w="873" w:type="dxa"/>
            <w:tcBorders>
              <w:bottom w:val="single" w:sz="4" w:space="0" w:color="auto"/>
            </w:tcBorders>
          </w:tcPr>
          <w:p w14:paraId="05CE72AC" w14:textId="77777777" w:rsidR="002008D5" w:rsidRDefault="002008D5" w:rsidP="00655D3A">
            <w:pPr>
              <w:pStyle w:val="ListParagraph"/>
              <w:ind w:left="0"/>
              <w:rPr>
                <w:rFonts w:cs="Times New Roman"/>
              </w:rPr>
            </w:pPr>
            <w:r>
              <w:rPr>
                <w:rFonts w:cs="Times New Roman"/>
              </w:rPr>
              <w:t>TP</w:t>
            </w:r>
          </w:p>
        </w:tc>
      </w:tr>
      <w:tr w:rsidR="002008D5" w14:paraId="178D83B6" w14:textId="77777777" w:rsidTr="00655D3A">
        <w:trPr>
          <w:jc w:val="center"/>
        </w:trPr>
        <w:tc>
          <w:tcPr>
            <w:tcW w:w="630" w:type="dxa"/>
            <w:tcBorders>
              <w:top w:val="single" w:sz="4" w:space="0" w:color="auto"/>
              <w:bottom w:val="nil"/>
            </w:tcBorders>
          </w:tcPr>
          <w:p w14:paraId="37E14954" w14:textId="77777777" w:rsidR="002008D5" w:rsidRDefault="002008D5" w:rsidP="00655D3A">
            <w:pPr>
              <w:pStyle w:val="ListParagraph"/>
              <w:ind w:left="0"/>
              <w:rPr>
                <w:rFonts w:cs="Times New Roman"/>
              </w:rPr>
            </w:pPr>
            <w:r>
              <w:rPr>
                <w:rFonts w:cs="Times New Roman"/>
              </w:rPr>
              <w:t>3</w:t>
            </w:r>
          </w:p>
        </w:tc>
        <w:tc>
          <w:tcPr>
            <w:tcW w:w="2836" w:type="dxa"/>
            <w:tcBorders>
              <w:top w:val="single" w:sz="4" w:space="0" w:color="auto"/>
              <w:bottom w:val="nil"/>
            </w:tcBorders>
          </w:tcPr>
          <w:p w14:paraId="58C6FAC0" w14:textId="77777777" w:rsidR="002008D5" w:rsidRPr="009A46CF" w:rsidRDefault="002008D5" w:rsidP="00655D3A">
            <w:pPr>
              <w:pStyle w:val="ListParagraph"/>
              <w:ind w:left="0"/>
              <w:rPr>
                <w:rFonts w:cs="Times New Roman"/>
              </w:rPr>
            </w:pPr>
            <w:r w:rsidRPr="009A46CF">
              <w:rPr>
                <w:rFonts w:cs="Times New Roman"/>
              </w:rPr>
              <w:t>Waktu penyebrangan yang diberikan</w:t>
            </w:r>
          </w:p>
        </w:tc>
        <w:tc>
          <w:tcPr>
            <w:tcW w:w="567" w:type="dxa"/>
            <w:tcBorders>
              <w:top w:val="single" w:sz="4" w:space="0" w:color="auto"/>
              <w:bottom w:val="nil"/>
            </w:tcBorders>
          </w:tcPr>
          <w:p w14:paraId="648E6C6B" w14:textId="77777777" w:rsidR="002008D5" w:rsidRDefault="002008D5" w:rsidP="00655D3A">
            <w:pPr>
              <w:pStyle w:val="ListParagraph"/>
              <w:ind w:left="0"/>
              <w:rPr>
                <w:rFonts w:cs="Times New Roman"/>
              </w:rPr>
            </w:pPr>
            <w:r>
              <w:rPr>
                <w:rFonts w:cs="Times New Roman"/>
              </w:rPr>
              <w:t>25</w:t>
            </w:r>
          </w:p>
        </w:tc>
        <w:tc>
          <w:tcPr>
            <w:tcW w:w="567" w:type="dxa"/>
            <w:tcBorders>
              <w:top w:val="single" w:sz="4" w:space="0" w:color="auto"/>
              <w:bottom w:val="nil"/>
            </w:tcBorders>
          </w:tcPr>
          <w:p w14:paraId="46E22873" w14:textId="77777777" w:rsidR="002008D5" w:rsidRDefault="002008D5" w:rsidP="00655D3A">
            <w:pPr>
              <w:pStyle w:val="ListParagraph"/>
              <w:ind w:left="0"/>
              <w:rPr>
                <w:rFonts w:cs="Times New Roman"/>
              </w:rPr>
            </w:pPr>
            <w:r>
              <w:rPr>
                <w:rFonts w:cs="Times New Roman"/>
              </w:rPr>
              <w:t>5</w:t>
            </w:r>
          </w:p>
        </w:tc>
        <w:tc>
          <w:tcPr>
            <w:tcW w:w="567" w:type="dxa"/>
            <w:tcBorders>
              <w:top w:val="single" w:sz="4" w:space="0" w:color="auto"/>
              <w:bottom w:val="nil"/>
            </w:tcBorders>
          </w:tcPr>
          <w:p w14:paraId="6D36ACF9" w14:textId="77777777" w:rsidR="002008D5" w:rsidRDefault="002008D5" w:rsidP="00655D3A">
            <w:pPr>
              <w:pStyle w:val="ListParagraph"/>
              <w:ind w:left="0"/>
              <w:rPr>
                <w:rFonts w:cs="Times New Roman"/>
              </w:rPr>
            </w:pPr>
            <w:r>
              <w:rPr>
                <w:rFonts w:cs="Times New Roman"/>
              </w:rPr>
              <w:t>16</w:t>
            </w:r>
          </w:p>
        </w:tc>
        <w:tc>
          <w:tcPr>
            <w:tcW w:w="567" w:type="dxa"/>
            <w:tcBorders>
              <w:top w:val="single" w:sz="4" w:space="0" w:color="auto"/>
              <w:bottom w:val="nil"/>
            </w:tcBorders>
          </w:tcPr>
          <w:p w14:paraId="6596CD8E" w14:textId="77777777" w:rsidR="002008D5" w:rsidRDefault="002008D5" w:rsidP="00655D3A">
            <w:pPr>
              <w:pStyle w:val="ListParagraph"/>
              <w:ind w:left="0"/>
              <w:rPr>
                <w:rFonts w:cs="Times New Roman"/>
              </w:rPr>
            </w:pPr>
            <w:r>
              <w:rPr>
                <w:rFonts w:cs="Times New Roman"/>
              </w:rPr>
              <w:t>14</w:t>
            </w:r>
          </w:p>
        </w:tc>
        <w:tc>
          <w:tcPr>
            <w:tcW w:w="567" w:type="dxa"/>
            <w:tcBorders>
              <w:top w:val="single" w:sz="4" w:space="0" w:color="auto"/>
              <w:bottom w:val="nil"/>
            </w:tcBorders>
          </w:tcPr>
          <w:p w14:paraId="6558BF96" w14:textId="77777777" w:rsidR="002008D5" w:rsidRDefault="002008D5" w:rsidP="00655D3A">
            <w:pPr>
              <w:pStyle w:val="ListParagraph"/>
              <w:ind w:left="0"/>
              <w:rPr>
                <w:rFonts w:cs="Times New Roman"/>
              </w:rPr>
            </w:pPr>
            <w:r>
              <w:rPr>
                <w:rFonts w:cs="Times New Roman"/>
              </w:rPr>
              <w:t>18</w:t>
            </w:r>
          </w:p>
        </w:tc>
        <w:tc>
          <w:tcPr>
            <w:tcW w:w="567" w:type="dxa"/>
            <w:tcBorders>
              <w:top w:val="single" w:sz="4" w:space="0" w:color="auto"/>
              <w:bottom w:val="nil"/>
            </w:tcBorders>
          </w:tcPr>
          <w:p w14:paraId="18BAD920" w14:textId="77777777" w:rsidR="002008D5" w:rsidRDefault="002008D5" w:rsidP="00655D3A">
            <w:pPr>
              <w:pStyle w:val="ListParagraph"/>
              <w:ind w:left="0"/>
              <w:rPr>
                <w:rFonts w:cs="Times New Roman"/>
              </w:rPr>
            </w:pPr>
            <w:r>
              <w:rPr>
                <w:rFonts w:cs="Times New Roman"/>
              </w:rPr>
              <w:t>12</w:t>
            </w:r>
          </w:p>
        </w:tc>
        <w:tc>
          <w:tcPr>
            <w:tcW w:w="850" w:type="dxa"/>
            <w:tcBorders>
              <w:top w:val="single" w:sz="4" w:space="0" w:color="auto"/>
              <w:bottom w:val="nil"/>
            </w:tcBorders>
          </w:tcPr>
          <w:p w14:paraId="53286F39" w14:textId="77777777" w:rsidR="002008D5" w:rsidRDefault="002008D5" w:rsidP="00655D3A">
            <w:pPr>
              <w:pStyle w:val="ListParagraph"/>
              <w:ind w:left="0"/>
              <w:rPr>
                <w:rFonts w:cs="Times New Roman"/>
              </w:rPr>
            </w:pPr>
            <w:r>
              <w:rPr>
                <w:rFonts w:cs="Times New Roman"/>
              </w:rPr>
              <w:t>17</w:t>
            </w:r>
          </w:p>
        </w:tc>
        <w:tc>
          <w:tcPr>
            <w:tcW w:w="873" w:type="dxa"/>
            <w:tcBorders>
              <w:top w:val="single" w:sz="4" w:space="0" w:color="auto"/>
              <w:bottom w:val="nil"/>
            </w:tcBorders>
          </w:tcPr>
          <w:p w14:paraId="513FCC4D" w14:textId="77777777" w:rsidR="002008D5" w:rsidRDefault="002008D5" w:rsidP="00655D3A">
            <w:pPr>
              <w:pStyle w:val="ListParagraph"/>
              <w:ind w:left="0"/>
              <w:rPr>
                <w:rFonts w:cs="Times New Roman"/>
              </w:rPr>
            </w:pPr>
            <w:r>
              <w:rPr>
                <w:rFonts w:cs="Times New Roman"/>
              </w:rPr>
              <w:t>13</w:t>
            </w:r>
          </w:p>
        </w:tc>
      </w:tr>
      <w:tr w:rsidR="002008D5" w14:paraId="31B01848" w14:textId="77777777" w:rsidTr="00655D3A">
        <w:trPr>
          <w:jc w:val="center"/>
        </w:trPr>
        <w:tc>
          <w:tcPr>
            <w:tcW w:w="630" w:type="dxa"/>
            <w:tcBorders>
              <w:top w:val="nil"/>
            </w:tcBorders>
          </w:tcPr>
          <w:p w14:paraId="2B029983" w14:textId="77777777" w:rsidR="002008D5" w:rsidRDefault="002008D5" w:rsidP="00655D3A">
            <w:pPr>
              <w:pStyle w:val="ListParagraph"/>
              <w:ind w:left="0"/>
              <w:rPr>
                <w:rFonts w:cs="Times New Roman"/>
              </w:rPr>
            </w:pPr>
            <w:r>
              <w:rPr>
                <w:rFonts w:cs="Times New Roman"/>
              </w:rPr>
              <w:lastRenderedPageBreak/>
              <w:t>4</w:t>
            </w:r>
          </w:p>
        </w:tc>
        <w:tc>
          <w:tcPr>
            <w:tcW w:w="2836" w:type="dxa"/>
            <w:tcBorders>
              <w:top w:val="nil"/>
            </w:tcBorders>
          </w:tcPr>
          <w:p w14:paraId="1DC7F981" w14:textId="77777777" w:rsidR="002008D5" w:rsidRPr="009A46CF" w:rsidRDefault="002008D5" w:rsidP="00655D3A">
            <w:pPr>
              <w:pStyle w:val="ListParagraph"/>
              <w:ind w:left="0"/>
              <w:jc w:val="left"/>
              <w:rPr>
                <w:rFonts w:cs="Times New Roman"/>
              </w:rPr>
            </w:pPr>
            <w:r w:rsidRPr="009A46CF">
              <w:rPr>
                <w:rFonts w:cs="Times New Roman"/>
              </w:rPr>
              <w:t>Sikap karyawan dalam memindahkan kendaraan</w:t>
            </w:r>
          </w:p>
        </w:tc>
        <w:tc>
          <w:tcPr>
            <w:tcW w:w="567" w:type="dxa"/>
            <w:tcBorders>
              <w:top w:val="nil"/>
            </w:tcBorders>
          </w:tcPr>
          <w:p w14:paraId="1BBB8536" w14:textId="77777777" w:rsidR="002008D5" w:rsidRDefault="002008D5" w:rsidP="00655D3A">
            <w:pPr>
              <w:pStyle w:val="ListParagraph"/>
              <w:ind w:left="0"/>
              <w:rPr>
                <w:rFonts w:cs="Times New Roman"/>
              </w:rPr>
            </w:pPr>
            <w:r>
              <w:rPr>
                <w:rFonts w:cs="Times New Roman"/>
              </w:rPr>
              <w:t>20</w:t>
            </w:r>
          </w:p>
        </w:tc>
        <w:tc>
          <w:tcPr>
            <w:tcW w:w="567" w:type="dxa"/>
            <w:tcBorders>
              <w:top w:val="nil"/>
            </w:tcBorders>
          </w:tcPr>
          <w:p w14:paraId="03F216B4" w14:textId="77777777" w:rsidR="002008D5" w:rsidRDefault="002008D5" w:rsidP="00655D3A">
            <w:pPr>
              <w:pStyle w:val="ListParagraph"/>
              <w:ind w:left="0"/>
              <w:rPr>
                <w:rFonts w:cs="Times New Roman"/>
              </w:rPr>
            </w:pPr>
            <w:r>
              <w:rPr>
                <w:rFonts w:cs="Times New Roman"/>
              </w:rPr>
              <w:t>10</w:t>
            </w:r>
          </w:p>
        </w:tc>
        <w:tc>
          <w:tcPr>
            <w:tcW w:w="567" w:type="dxa"/>
            <w:tcBorders>
              <w:top w:val="nil"/>
            </w:tcBorders>
          </w:tcPr>
          <w:p w14:paraId="795D9FB3" w14:textId="77777777" w:rsidR="002008D5" w:rsidRDefault="002008D5" w:rsidP="00655D3A">
            <w:pPr>
              <w:pStyle w:val="ListParagraph"/>
              <w:ind w:left="0"/>
              <w:rPr>
                <w:rFonts w:cs="Times New Roman"/>
              </w:rPr>
            </w:pPr>
            <w:r>
              <w:rPr>
                <w:rFonts w:cs="Times New Roman"/>
              </w:rPr>
              <w:t>14</w:t>
            </w:r>
          </w:p>
        </w:tc>
        <w:tc>
          <w:tcPr>
            <w:tcW w:w="567" w:type="dxa"/>
            <w:tcBorders>
              <w:top w:val="nil"/>
            </w:tcBorders>
          </w:tcPr>
          <w:p w14:paraId="17C48B98" w14:textId="77777777" w:rsidR="002008D5" w:rsidRDefault="002008D5" w:rsidP="00655D3A">
            <w:pPr>
              <w:pStyle w:val="ListParagraph"/>
              <w:ind w:left="0"/>
              <w:rPr>
                <w:rFonts w:cs="Times New Roman"/>
              </w:rPr>
            </w:pPr>
            <w:r>
              <w:rPr>
                <w:rFonts w:cs="Times New Roman"/>
              </w:rPr>
              <w:t>16</w:t>
            </w:r>
          </w:p>
        </w:tc>
        <w:tc>
          <w:tcPr>
            <w:tcW w:w="567" w:type="dxa"/>
            <w:tcBorders>
              <w:top w:val="nil"/>
            </w:tcBorders>
          </w:tcPr>
          <w:p w14:paraId="6A2BF98B" w14:textId="77777777" w:rsidR="002008D5" w:rsidRDefault="002008D5" w:rsidP="00655D3A">
            <w:pPr>
              <w:pStyle w:val="ListParagraph"/>
              <w:ind w:left="0"/>
              <w:rPr>
                <w:rFonts w:cs="Times New Roman"/>
              </w:rPr>
            </w:pPr>
            <w:r>
              <w:rPr>
                <w:rFonts w:cs="Times New Roman"/>
              </w:rPr>
              <w:t>17</w:t>
            </w:r>
          </w:p>
        </w:tc>
        <w:tc>
          <w:tcPr>
            <w:tcW w:w="567" w:type="dxa"/>
            <w:tcBorders>
              <w:top w:val="nil"/>
            </w:tcBorders>
          </w:tcPr>
          <w:p w14:paraId="34113398" w14:textId="77777777" w:rsidR="002008D5" w:rsidRDefault="002008D5" w:rsidP="00655D3A">
            <w:pPr>
              <w:pStyle w:val="ListParagraph"/>
              <w:ind w:left="0"/>
              <w:rPr>
                <w:rFonts w:cs="Times New Roman"/>
              </w:rPr>
            </w:pPr>
            <w:r>
              <w:rPr>
                <w:rFonts w:cs="Times New Roman"/>
              </w:rPr>
              <w:t>13</w:t>
            </w:r>
          </w:p>
        </w:tc>
        <w:tc>
          <w:tcPr>
            <w:tcW w:w="850" w:type="dxa"/>
            <w:tcBorders>
              <w:top w:val="nil"/>
            </w:tcBorders>
          </w:tcPr>
          <w:p w14:paraId="12F52FDA" w14:textId="77777777" w:rsidR="002008D5" w:rsidRDefault="002008D5" w:rsidP="00655D3A">
            <w:pPr>
              <w:pStyle w:val="ListParagraph"/>
              <w:ind w:left="0"/>
              <w:rPr>
                <w:rFonts w:cs="Times New Roman"/>
              </w:rPr>
            </w:pPr>
            <w:r>
              <w:rPr>
                <w:rFonts w:cs="Times New Roman"/>
              </w:rPr>
              <w:t>16</w:t>
            </w:r>
          </w:p>
        </w:tc>
        <w:tc>
          <w:tcPr>
            <w:tcW w:w="873" w:type="dxa"/>
            <w:tcBorders>
              <w:top w:val="nil"/>
            </w:tcBorders>
          </w:tcPr>
          <w:p w14:paraId="63398BAB" w14:textId="77777777" w:rsidR="002008D5" w:rsidRDefault="002008D5" w:rsidP="00655D3A">
            <w:pPr>
              <w:pStyle w:val="ListParagraph"/>
              <w:ind w:left="0"/>
              <w:rPr>
                <w:rFonts w:cs="Times New Roman"/>
              </w:rPr>
            </w:pPr>
            <w:r>
              <w:rPr>
                <w:rFonts w:cs="Times New Roman"/>
              </w:rPr>
              <w:t>14</w:t>
            </w:r>
          </w:p>
        </w:tc>
      </w:tr>
      <w:tr w:rsidR="002008D5" w14:paraId="0548CEE5" w14:textId="77777777" w:rsidTr="00655D3A">
        <w:trPr>
          <w:jc w:val="center"/>
        </w:trPr>
        <w:tc>
          <w:tcPr>
            <w:tcW w:w="630" w:type="dxa"/>
          </w:tcPr>
          <w:p w14:paraId="4BA050FB" w14:textId="77777777" w:rsidR="002008D5" w:rsidRDefault="002008D5" w:rsidP="00655D3A">
            <w:pPr>
              <w:pStyle w:val="ListParagraph"/>
              <w:ind w:left="0"/>
              <w:rPr>
                <w:rFonts w:cs="Times New Roman"/>
              </w:rPr>
            </w:pPr>
            <w:r>
              <w:rPr>
                <w:rFonts w:cs="Times New Roman"/>
              </w:rPr>
              <w:t>5</w:t>
            </w:r>
          </w:p>
        </w:tc>
        <w:tc>
          <w:tcPr>
            <w:tcW w:w="2836" w:type="dxa"/>
          </w:tcPr>
          <w:p w14:paraId="604F8A51" w14:textId="77777777" w:rsidR="002008D5" w:rsidRPr="009A46CF" w:rsidRDefault="002008D5" w:rsidP="00655D3A">
            <w:pPr>
              <w:pStyle w:val="ListParagraph"/>
              <w:ind w:left="0"/>
              <w:jc w:val="left"/>
              <w:rPr>
                <w:rFonts w:cs="Times New Roman"/>
              </w:rPr>
            </w:pPr>
            <w:r w:rsidRPr="009A46CF">
              <w:rPr>
                <w:rFonts w:cs="Times New Roman"/>
              </w:rPr>
              <w:t>Sikap pertanggung jawaban pihak pelabuhan terhadap kerusakan kendaraan penumpang akibat kecerobohan karyawan</w:t>
            </w:r>
          </w:p>
        </w:tc>
        <w:tc>
          <w:tcPr>
            <w:tcW w:w="567" w:type="dxa"/>
          </w:tcPr>
          <w:p w14:paraId="667A3D29" w14:textId="77777777" w:rsidR="002008D5" w:rsidRDefault="002008D5" w:rsidP="00655D3A">
            <w:pPr>
              <w:pStyle w:val="ListParagraph"/>
              <w:ind w:left="0"/>
              <w:rPr>
                <w:rFonts w:cs="Times New Roman"/>
              </w:rPr>
            </w:pPr>
            <w:r>
              <w:rPr>
                <w:rFonts w:cs="Times New Roman"/>
              </w:rPr>
              <w:t>18</w:t>
            </w:r>
          </w:p>
        </w:tc>
        <w:tc>
          <w:tcPr>
            <w:tcW w:w="567" w:type="dxa"/>
          </w:tcPr>
          <w:p w14:paraId="7A8931C5" w14:textId="77777777" w:rsidR="002008D5" w:rsidRDefault="002008D5" w:rsidP="00655D3A">
            <w:pPr>
              <w:pStyle w:val="ListParagraph"/>
              <w:ind w:left="0"/>
              <w:rPr>
                <w:rFonts w:cs="Times New Roman"/>
              </w:rPr>
            </w:pPr>
            <w:r>
              <w:rPr>
                <w:rFonts w:cs="Times New Roman"/>
              </w:rPr>
              <w:t>12</w:t>
            </w:r>
          </w:p>
        </w:tc>
        <w:tc>
          <w:tcPr>
            <w:tcW w:w="567" w:type="dxa"/>
          </w:tcPr>
          <w:p w14:paraId="7C4757A3" w14:textId="77777777" w:rsidR="002008D5" w:rsidRDefault="002008D5" w:rsidP="00655D3A">
            <w:pPr>
              <w:pStyle w:val="ListParagraph"/>
              <w:ind w:left="0"/>
              <w:rPr>
                <w:rFonts w:cs="Times New Roman"/>
              </w:rPr>
            </w:pPr>
            <w:r>
              <w:rPr>
                <w:rFonts w:cs="Times New Roman"/>
              </w:rPr>
              <w:t>17</w:t>
            </w:r>
          </w:p>
        </w:tc>
        <w:tc>
          <w:tcPr>
            <w:tcW w:w="567" w:type="dxa"/>
          </w:tcPr>
          <w:p w14:paraId="57F9F8D5" w14:textId="77777777" w:rsidR="002008D5" w:rsidRDefault="002008D5" w:rsidP="00655D3A">
            <w:pPr>
              <w:pStyle w:val="ListParagraph"/>
              <w:ind w:left="0"/>
              <w:rPr>
                <w:rFonts w:cs="Times New Roman"/>
              </w:rPr>
            </w:pPr>
            <w:r>
              <w:rPr>
                <w:rFonts w:cs="Times New Roman"/>
              </w:rPr>
              <w:t>13</w:t>
            </w:r>
          </w:p>
        </w:tc>
        <w:tc>
          <w:tcPr>
            <w:tcW w:w="567" w:type="dxa"/>
          </w:tcPr>
          <w:p w14:paraId="2BCBDD85" w14:textId="77777777" w:rsidR="002008D5" w:rsidRDefault="002008D5" w:rsidP="00655D3A">
            <w:pPr>
              <w:pStyle w:val="ListParagraph"/>
              <w:ind w:left="0"/>
              <w:rPr>
                <w:rFonts w:cs="Times New Roman"/>
              </w:rPr>
            </w:pPr>
            <w:r>
              <w:rPr>
                <w:rFonts w:cs="Times New Roman"/>
              </w:rPr>
              <w:t>18</w:t>
            </w:r>
          </w:p>
        </w:tc>
        <w:tc>
          <w:tcPr>
            <w:tcW w:w="567" w:type="dxa"/>
          </w:tcPr>
          <w:p w14:paraId="46FDFE80" w14:textId="77777777" w:rsidR="002008D5" w:rsidRDefault="002008D5" w:rsidP="00655D3A">
            <w:pPr>
              <w:pStyle w:val="ListParagraph"/>
              <w:ind w:left="0"/>
              <w:rPr>
                <w:rFonts w:cs="Times New Roman"/>
              </w:rPr>
            </w:pPr>
            <w:r>
              <w:rPr>
                <w:rFonts w:cs="Times New Roman"/>
              </w:rPr>
              <w:t>12</w:t>
            </w:r>
          </w:p>
        </w:tc>
        <w:tc>
          <w:tcPr>
            <w:tcW w:w="850" w:type="dxa"/>
          </w:tcPr>
          <w:p w14:paraId="19193D68" w14:textId="77777777" w:rsidR="002008D5" w:rsidRDefault="002008D5" w:rsidP="00655D3A">
            <w:pPr>
              <w:pStyle w:val="ListParagraph"/>
              <w:ind w:left="0"/>
              <w:rPr>
                <w:rFonts w:cs="Times New Roman"/>
              </w:rPr>
            </w:pPr>
            <w:r>
              <w:rPr>
                <w:rFonts w:cs="Times New Roman"/>
              </w:rPr>
              <w:t>16</w:t>
            </w:r>
          </w:p>
        </w:tc>
        <w:tc>
          <w:tcPr>
            <w:tcW w:w="873" w:type="dxa"/>
          </w:tcPr>
          <w:p w14:paraId="78558E80" w14:textId="77777777" w:rsidR="002008D5" w:rsidRDefault="002008D5" w:rsidP="00655D3A">
            <w:pPr>
              <w:pStyle w:val="ListParagraph"/>
              <w:ind w:left="0"/>
              <w:rPr>
                <w:rFonts w:cs="Times New Roman"/>
              </w:rPr>
            </w:pPr>
            <w:r>
              <w:rPr>
                <w:rFonts w:cs="Times New Roman"/>
              </w:rPr>
              <w:t>14</w:t>
            </w:r>
          </w:p>
        </w:tc>
      </w:tr>
      <w:tr w:rsidR="002008D5" w14:paraId="175DE986" w14:textId="77777777" w:rsidTr="00655D3A">
        <w:trPr>
          <w:jc w:val="center"/>
        </w:trPr>
        <w:tc>
          <w:tcPr>
            <w:tcW w:w="630" w:type="dxa"/>
          </w:tcPr>
          <w:p w14:paraId="5535ED8C" w14:textId="77777777" w:rsidR="002008D5" w:rsidRDefault="002008D5" w:rsidP="00655D3A">
            <w:pPr>
              <w:pStyle w:val="ListParagraph"/>
              <w:ind w:left="0"/>
              <w:rPr>
                <w:rFonts w:cs="Times New Roman"/>
              </w:rPr>
            </w:pPr>
            <w:r>
              <w:rPr>
                <w:rFonts w:cs="Times New Roman"/>
              </w:rPr>
              <w:t>6</w:t>
            </w:r>
          </w:p>
        </w:tc>
        <w:tc>
          <w:tcPr>
            <w:tcW w:w="2836" w:type="dxa"/>
          </w:tcPr>
          <w:p w14:paraId="10E70335" w14:textId="77777777" w:rsidR="002008D5" w:rsidRPr="009A46CF" w:rsidRDefault="002008D5" w:rsidP="00655D3A">
            <w:pPr>
              <w:pStyle w:val="ListParagraph"/>
              <w:ind w:left="0"/>
              <w:jc w:val="left"/>
              <w:rPr>
                <w:rFonts w:cs="Times New Roman"/>
              </w:rPr>
            </w:pPr>
            <w:r w:rsidRPr="009A46CF">
              <w:rPr>
                <w:rFonts w:cs="Times New Roman"/>
              </w:rPr>
              <w:t>Kemudahan memperoleh informasi terkait waktu keberangkatan</w:t>
            </w:r>
          </w:p>
        </w:tc>
        <w:tc>
          <w:tcPr>
            <w:tcW w:w="567" w:type="dxa"/>
          </w:tcPr>
          <w:p w14:paraId="0972B896" w14:textId="77777777" w:rsidR="002008D5" w:rsidRDefault="002008D5" w:rsidP="00655D3A">
            <w:pPr>
              <w:pStyle w:val="ListParagraph"/>
              <w:ind w:left="0"/>
              <w:rPr>
                <w:rFonts w:cs="Times New Roman"/>
              </w:rPr>
            </w:pPr>
            <w:r>
              <w:rPr>
                <w:rFonts w:cs="Times New Roman"/>
              </w:rPr>
              <w:t>16</w:t>
            </w:r>
          </w:p>
        </w:tc>
        <w:tc>
          <w:tcPr>
            <w:tcW w:w="567" w:type="dxa"/>
          </w:tcPr>
          <w:p w14:paraId="11200C0A" w14:textId="77777777" w:rsidR="002008D5" w:rsidRDefault="002008D5" w:rsidP="00655D3A">
            <w:pPr>
              <w:pStyle w:val="ListParagraph"/>
              <w:ind w:left="0"/>
              <w:rPr>
                <w:rFonts w:cs="Times New Roman"/>
              </w:rPr>
            </w:pPr>
            <w:r>
              <w:rPr>
                <w:rFonts w:cs="Times New Roman"/>
              </w:rPr>
              <w:t>14</w:t>
            </w:r>
          </w:p>
        </w:tc>
        <w:tc>
          <w:tcPr>
            <w:tcW w:w="567" w:type="dxa"/>
          </w:tcPr>
          <w:p w14:paraId="157AA24B" w14:textId="77777777" w:rsidR="002008D5" w:rsidRDefault="002008D5" w:rsidP="00655D3A">
            <w:pPr>
              <w:pStyle w:val="ListParagraph"/>
              <w:ind w:left="0"/>
              <w:rPr>
                <w:rFonts w:cs="Times New Roman"/>
              </w:rPr>
            </w:pPr>
            <w:r>
              <w:rPr>
                <w:rFonts w:cs="Times New Roman"/>
              </w:rPr>
              <w:t>19</w:t>
            </w:r>
          </w:p>
        </w:tc>
        <w:tc>
          <w:tcPr>
            <w:tcW w:w="567" w:type="dxa"/>
          </w:tcPr>
          <w:p w14:paraId="1CB0D5BD" w14:textId="77777777" w:rsidR="002008D5" w:rsidRDefault="002008D5" w:rsidP="00655D3A">
            <w:pPr>
              <w:pStyle w:val="ListParagraph"/>
              <w:ind w:left="0"/>
              <w:rPr>
                <w:rFonts w:cs="Times New Roman"/>
              </w:rPr>
            </w:pPr>
            <w:r>
              <w:rPr>
                <w:rFonts w:cs="Times New Roman"/>
              </w:rPr>
              <w:t>11</w:t>
            </w:r>
          </w:p>
        </w:tc>
        <w:tc>
          <w:tcPr>
            <w:tcW w:w="567" w:type="dxa"/>
          </w:tcPr>
          <w:p w14:paraId="470479DE" w14:textId="77777777" w:rsidR="002008D5" w:rsidRDefault="002008D5" w:rsidP="00655D3A">
            <w:pPr>
              <w:pStyle w:val="ListParagraph"/>
              <w:ind w:left="0"/>
              <w:rPr>
                <w:rFonts w:cs="Times New Roman"/>
              </w:rPr>
            </w:pPr>
            <w:r>
              <w:rPr>
                <w:rFonts w:cs="Times New Roman"/>
              </w:rPr>
              <w:t>19</w:t>
            </w:r>
          </w:p>
        </w:tc>
        <w:tc>
          <w:tcPr>
            <w:tcW w:w="567" w:type="dxa"/>
          </w:tcPr>
          <w:p w14:paraId="11C41B0F" w14:textId="77777777" w:rsidR="002008D5" w:rsidRDefault="002008D5" w:rsidP="00655D3A">
            <w:pPr>
              <w:pStyle w:val="ListParagraph"/>
              <w:ind w:left="0"/>
              <w:rPr>
                <w:rFonts w:cs="Times New Roman"/>
              </w:rPr>
            </w:pPr>
            <w:r>
              <w:rPr>
                <w:rFonts w:cs="Times New Roman"/>
              </w:rPr>
              <w:t>11</w:t>
            </w:r>
          </w:p>
        </w:tc>
        <w:tc>
          <w:tcPr>
            <w:tcW w:w="850" w:type="dxa"/>
          </w:tcPr>
          <w:p w14:paraId="2B4EC706" w14:textId="77777777" w:rsidR="002008D5" w:rsidRDefault="002008D5" w:rsidP="00655D3A">
            <w:pPr>
              <w:pStyle w:val="ListParagraph"/>
              <w:ind w:left="0"/>
              <w:rPr>
                <w:rFonts w:cs="Times New Roman"/>
              </w:rPr>
            </w:pPr>
            <w:r>
              <w:rPr>
                <w:rFonts w:cs="Times New Roman"/>
              </w:rPr>
              <w:t>17</w:t>
            </w:r>
          </w:p>
        </w:tc>
        <w:tc>
          <w:tcPr>
            <w:tcW w:w="873" w:type="dxa"/>
          </w:tcPr>
          <w:p w14:paraId="0835E9FB" w14:textId="77777777" w:rsidR="002008D5" w:rsidRDefault="002008D5" w:rsidP="00655D3A">
            <w:pPr>
              <w:pStyle w:val="ListParagraph"/>
              <w:ind w:left="0"/>
              <w:rPr>
                <w:rFonts w:cs="Times New Roman"/>
              </w:rPr>
            </w:pPr>
            <w:r>
              <w:rPr>
                <w:rFonts w:cs="Times New Roman"/>
              </w:rPr>
              <w:t>13</w:t>
            </w:r>
          </w:p>
        </w:tc>
      </w:tr>
      <w:tr w:rsidR="002008D5" w14:paraId="2DDE96A8" w14:textId="77777777" w:rsidTr="00655D3A">
        <w:trPr>
          <w:jc w:val="center"/>
        </w:trPr>
        <w:tc>
          <w:tcPr>
            <w:tcW w:w="630" w:type="dxa"/>
          </w:tcPr>
          <w:p w14:paraId="08D47B05" w14:textId="77777777" w:rsidR="002008D5" w:rsidRDefault="002008D5" w:rsidP="00655D3A">
            <w:pPr>
              <w:pStyle w:val="ListParagraph"/>
              <w:ind w:left="0"/>
              <w:rPr>
                <w:rFonts w:cs="Times New Roman"/>
              </w:rPr>
            </w:pPr>
            <w:r>
              <w:rPr>
                <w:rFonts w:cs="Times New Roman"/>
              </w:rPr>
              <w:t>7</w:t>
            </w:r>
          </w:p>
        </w:tc>
        <w:tc>
          <w:tcPr>
            <w:tcW w:w="2836" w:type="dxa"/>
          </w:tcPr>
          <w:p w14:paraId="5A803147" w14:textId="77777777" w:rsidR="002008D5" w:rsidRPr="009A46CF" w:rsidRDefault="002008D5" w:rsidP="00655D3A">
            <w:pPr>
              <w:pStyle w:val="ListParagraph"/>
              <w:ind w:left="0"/>
              <w:jc w:val="left"/>
              <w:rPr>
                <w:rFonts w:cs="Times New Roman"/>
              </w:rPr>
            </w:pPr>
            <w:r w:rsidRPr="009A46CF">
              <w:rPr>
                <w:rFonts w:cs="Times New Roman"/>
              </w:rPr>
              <w:t>Waktu Tunggu Keberangkatan</w:t>
            </w:r>
          </w:p>
        </w:tc>
        <w:tc>
          <w:tcPr>
            <w:tcW w:w="567" w:type="dxa"/>
          </w:tcPr>
          <w:p w14:paraId="02EF4F0F" w14:textId="77777777" w:rsidR="002008D5" w:rsidRDefault="002008D5" w:rsidP="00655D3A">
            <w:pPr>
              <w:pStyle w:val="ListParagraph"/>
              <w:ind w:left="0"/>
              <w:rPr>
                <w:rFonts w:cs="Times New Roman"/>
              </w:rPr>
            </w:pPr>
            <w:r>
              <w:rPr>
                <w:rFonts w:cs="Times New Roman"/>
              </w:rPr>
              <w:t>12</w:t>
            </w:r>
          </w:p>
        </w:tc>
        <w:tc>
          <w:tcPr>
            <w:tcW w:w="567" w:type="dxa"/>
          </w:tcPr>
          <w:p w14:paraId="31B892E5" w14:textId="77777777" w:rsidR="002008D5" w:rsidRDefault="002008D5" w:rsidP="00655D3A">
            <w:pPr>
              <w:pStyle w:val="ListParagraph"/>
              <w:ind w:left="0"/>
              <w:rPr>
                <w:rFonts w:cs="Times New Roman"/>
              </w:rPr>
            </w:pPr>
            <w:r>
              <w:rPr>
                <w:rFonts w:cs="Times New Roman"/>
              </w:rPr>
              <w:t>18</w:t>
            </w:r>
          </w:p>
        </w:tc>
        <w:tc>
          <w:tcPr>
            <w:tcW w:w="567" w:type="dxa"/>
          </w:tcPr>
          <w:p w14:paraId="10E827A0" w14:textId="77777777" w:rsidR="002008D5" w:rsidRDefault="002008D5" w:rsidP="00655D3A">
            <w:pPr>
              <w:pStyle w:val="ListParagraph"/>
              <w:ind w:left="0"/>
              <w:rPr>
                <w:rFonts w:cs="Times New Roman"/>
              </w:rPr>
            </w:pPr>
            <w:r>
              <w:rPr>
                <w:rFonts w:cs="Times New Roman"/>
              </w:rPr>
              <w:t>24</w:t>
            </w:r>
          </w:p>
        </w:tc>
        <w:tc>
          <w:tcPr>
            <w:tcW w:w="567" w:type="dxa"/>
          </w:tcPr>
          <w:p w14:paraId="3544D3BB" w14:textId="77777777" w:rsidR="002008D5" w:rsidRDefault="002008D5" w:rsidP="00655D3A">
            <w:pPr>
              <w:pStyle w:val="ListParagraph"/>
              <w:ind w:left="0"/>
              <w:rPr>
                <w:rFonts w:cs="Times New Roman"/>
              </w:rPr>
            </w:pPr>
            <w:r>
              <w:rPr>
                <w:rFonts w:cs="Times New Roman"/>
              </w:rPr>
              <w:t>6</w:t>
            </w:r>
          </w:p>
        </w:tc>
        <w:tc>
          <w:tcPr>
            <w:tcW w:w="567" w:type="dxa"/>
          </w:tcPr>
          <w:p w14:paraId="2C7B8606" w14:textId="77777777" w:rsidR="002008D5" w:rsidRDefault="002008D5" w:rsidP="00655D3A">
            <w:pPr>
              <w:pStyle w:val="ListParagraph"/>
              <w:ind w:left="0"/>
              <w:rPr>
                <w:rFonts w:cs="Times New Roman"/>
              </w:rPr>
            </w:pPr>
            <w:r>
              <w:rPr>
                <w:rFonts w:cs="Times New Roman"/>
              </w:rPr>
              <w:t>20</w:t>
            </w:r>
          </w:p>
        </w:tc>
        <w:tc>
          <w:tcPr>
            <w:tcW w:w="567" w:type="dxa"/>
          </w:tcPr>
          <w:p w14:paraId="19D16CE6" w14:textId="77777777" w:rsidR="002008D5" w:rsidRDefault="002008D5" w:rsidP="00655D3A">
            <w:pPr>
              <w:pStyle w:val="ListParagraph"/>
              <w:ind w:left="0"/>
              <w:rPr>
                <w:rFonts w:cs="Times New Roman"/>
              </w:rPr>
            </w:pPr>
            <w:r>
              <w:rPr>
                <w:rFonts w:cs="Times New Roman"/>
              </w:rPr>
              <w:t>10</w:t>
            </w:r>
          </w:p>
        </w:tc>
        <w:tc>
          <w:tcPr>
            <w:tcW w:w="850" w:type="dxa"/>
          </w:tcPr>
          <w:p w14:paraId="124B696E" w14:textId="77777777" w:rsidR="002008D5" w:rsidRDefault="002008D5" w:rsidP="00655D3A">
            <w:pPr>
              <w:pStyle w:val="ListParagraph"/>
              <w:ind w:left="0"/>
              <w:rPr>
                <w:rFonts w:cs="Times New Roman"/>
              </w:rPr>
            </w:pPr>
            <w:r>
              <w:rPr>
                <w:rFonts w:cs="Times New Roman"/>
              </w:rPr>
              <w:t>21</w:t>
            </w:r>
          </w:p>
        </w:tc>
        <w:tc>
          <w:tcPr>
            <w:tcW w:w="873" w:type="dxa"/>
          </w:tcPr>
          <w:p w14:paraId="72186B70" w14:textId="77777777" w:rsidR="002008D5" w:rsidRDefault="002008D5" w:rsidP="00655D3A">
            <w:pPr>
              <w:pStyle w:val="ListParagraph"/>
              <w:ind w:left="0"/>
              <w:rPr>
                <w:rFonts w:cs="Times New Roman"/>
              </w:rPr>
            </w:pPr>
            <w:r>
              <w:rPr>
                <w:rFonts w:cs="Times New Roman"/>
              </w:rPr>
              <w:t>9</w:t>
            </w:r>
          </w:p>
        </w:tc>
      </w:tr>
      <w:tr w:rsidR="002008D5" w14:paraId="094B8D58" w14:textId="77777777" w:rsidTr="00655D3A">
        <w:trPr>
          <w:trHeight w:val="77"/>
          <w:jc w:val="center"/>
        </w:trPr>
        <w:tc>
          <w:tcPr>
            <w:tcW w:w="630" w:type="dxa"/>
          </w:tcPr>
          <w:p w14:paraId="4F468552" w14:textId="77777777" w:rsidR="002008D5" w:rsidRDefault="002008D5" w:rsidP="00655D3A">
            <w:pPr>
              <w:pStyle w:val="ListParagraph"/>
              <w:ind w:left="0"/>
              <w:rPr>
                <w:rFonts w:cs="Times New Roman"/>
              </w:rPr>
            </w:pPr>
            <w:r>
              <w:rPr>
                <w:rFonts w:cs="Times New Roman"/>
              </w:rPr>
              <w:t>8</w:t>
            </w:r>
          </w:p>
        </w:tc>
        <w:tc>
          <w:tcPr>
            <w:tcW w:w="2836" w:type="dxa"/>
          </w:tcPr>
          <w:p w14:paraId="5F756FE8" w14:textId="77777777" w:rsidR="002008D5" w:rsidRPr="009A46CF" w:rsidRDefault="002008D5" w:rsidP="00655D3A">
            <w:pPr>
              <w:pStyle w:val="ListParagraph"/>
              <w:ind w:left="0"/>
              <w:jc w:val="left"/>
              <w:rPr>
                <w:rFonts w:cs="Times New Roman"/>
              </w:rPr>
            </w:pPr>
            <w:r w:rsidRPr="009A46CF">
              <w:rPr>
                <w:rFonts w:cs="Times New Roman"/>
              </w:rPr>
              <w:t>Kondisi Kapal Kempang</w:t>
            </w:r>
          </w:p>
        </w:tc>
        <w:tc>
          <w:tcPr>
            <w:tcW w:w="567" w:type="dxa"/>
          </w:tcPr>
          <w:p w14:paraId="3752FE4F" w14:textId="77777777" w:rsidR="002008D5" w:rsidRDefault="002008D5" w:rsidP="00655D3A">
            <w:pPr>
              <w:pStyle w:val="ListParagraph"/>
              <w:ind w:left="0"/>
              <w:rPr>
                <w:rFonts w:cs="Times New Roman"/>
              </w:rPr>
            </w:pPr>
            <w:r>
              <w:rPr>
                <w:rFonts w:cs="Times New Roman"/>
              </w:rPr>
              <w:t>23</w:t>
            </w:r>
          </w:p>
        </w:tc>
        <w:tc>
          <w:tcPr>
            <w:tcW w:w="567" w:type="dxa"/>
          </w:tcPr>
          <w:p w14:paraId="05F2ED2D" w14:textId="77777777" w:rsidR="002008D5" w:rsidRDefault="002008D5" w:rsidP="00655D3A">
            <w:pPr>
              <w:pStyle w:val="ListParagraph"/>
              <w:ind w:left="0"/>
              <w:rPr>
                <w:rFonts w:cs="Times New Roman"/>
              </w:rPr>
            </w:pPr>
            <w:r>
              <w:rPr>
                <w:rFonts w:cs="Times New Roman"/>
              </w:rPr>
              <w:t>7</w:t>
            </w:r>
          </w:p>
        </w:tc>
        <w:tc>
          <w:tcPr>
            <w:tcW w:w="567" w:type="dxa"/>
          </w:tcPr>
          <w:p w14:paraId="53818DF8" w14:textId="77777777" w:rsidR="002008D5" w:rsidRDefault="002008D5" w:rsidP="00655D3A">
            <w:pPr>
              <w:pStyle w:val="ListParagraph"/>
              <w:ind w:left="0"/>
              <w:rPr>
                <w:rFonts w:cs="Times New Roman"/>
              </w:rPr>
            </w:pPr>
            <w:r>
              <w:rPr>
                <w:rFonts w:cs="Times New Roman"/>
              </w:rPr>
              <w:t>19</w:t>
            </w:r>
          </w:p>
        </w:tc>
        <w:tc>
          <w:tcPr>
            <w:tcW w:w="567" w:type="dxa"/>
          </w:tcPr>
          <w:p w14:paraId="2C304CE5" w14:textId="77777777" w:rsidR="002008D5" w:rsidRDefault="002008D5" w:rsidP="00655D3A">
            <w:pPr>
              <w:pStyle w:val="ListParagraph"/>
              <w:ind w:left="0"/>
              <w:rPr>
                <w:rFonts w:cs="Times New Roman"/>
              </w:rPr>
            </w:pPr>
            <w:r>
              <w:rPr>
                <w:rFonts w:cs="Times New Roman"/>
              </w:rPr>
              <w:t>11</w:t>
            </w:r>
          </w:p>
        </w:tc>
        <w:tc>
          <w:tcPr>
            <w:tcW w:w="567" w:type="dxa"/>
          </w:tcPr>
          <w:p w14:paraId="5402B2F3" w14:textId="77777777" w:rsidR="002008D5" w:rsidRDefault="002008D5" w:rsidP="00655D3A">
            <w:pPr>
              <w:pStyle w:val="ListParagraph"/>
              <w:ind w:left="0"/>
              <w:rPr>
                <w:rFonts w:cs="Times New Roman"/>
              </w:rPr>
            </w:pPr>
            <w:r>
              <w:rPr>
                <w:rFonts w:cs="Times New Roman"/>
              </w:rPr>
              <w:t>20</w:t>
            </w:r>
          </w:p>
        </w:tc>
        <w:tc>
          <w:tcPr>
            <w:tcW w:w="567" w:type="dxa"/>
          </w:tcPr>
          <w:p w14:paraId="0697F23E" w14:textId="77777777" w:rsidR="002008D5" w:rsidRDefault="002008D5" w:rsidP="00655D3A">
            <w:pPr>
              <w:pStyle w:val="ListParagraph"/>
              <w:ind w:left="0"/>
              <w:rPr>
                <w:rFonts w:cs="Times New Roman"/>
              </w:rPr>
            </w:pPr>
            <w:r>
              <w:rPr>
                <w:rFonts w:cs="Times New Roman"/>
              </w:rPr>
              <w:t>10</w:t>
            </w:r>
          </w:p>
        </w:tc>
        <w:tc>
          <w:tcPr>
            <w:tcW w:w="850" w:type="dxa"/>
          </w:tcPr>
          <w:p w14:paraId="0E34DF76" w14:textId="77777777" w:rsidR="002008D5" w:rsidRDefault="002008D5" w:rsidP="00655D3A">
            <w:pPr>
              <w:pStyle w:val="ListParagraph"/>
              <w:ind w:left="0"/>
              <w:rPr>
                <w:rFonts w:cs="Times New Roman"/>
              </w:rPr>
            </w:pPr>
            <w:r>
              <w:rPr>
                <w:rFonts w:cs="Times New Roman"/>
              </w:rPr>
              <w:t>15</w:t>
            </w:r>
          </w:p>
        </w:tc>
        <w:tc>
          <w:tcPr>
            <w:tcW w:w="873" w:type="dxa"/>
          </w:tcPr>
          <w:p w14:paraId="1D6D686B" w14:textId="77777777" w:rsidR="002008D5" w:rsidRDefault="002008D5" w:rsidP="00655D3A">
            <w:pPr>
              <w:pStyle w:val="ListParagraph"/>
              <w:ind w:left="0"/>
              <w:rPr>
                <w:rFonts w:cs="Times New Roman"/>
              </w:rPr>
            </w:pPr>
            <w:r>
              <w:rPr>
                <w:rFonts w:cs="Times New Roman"/>
              </w:rPr>
              <w:t>15</w:t>
            </w:r>
          </w:p>
        </w:tc>
      </w:tr>
    </w:tbl>
    <w:p w14:paraId="0F3DCEA3" w14:textId="77777777" w:rsidR="002008D5" w:rsidRPr="00AA3C62" w:rsidRDefault="002008D5" w:rsidP="00655D3A">
      <w:pPr>
        <w:pStyle w:val="Contents"/>
      </w:pPr>
      <w:r w:rsidRPr="00AA3C62">
        <w:t>Berdasarkan Tabel</w:t>
      </w:r>
      <w:r>
        <w:t xml:space="preserve"> </w:t>
      </w:r>
      <w:r w:rsidRPr="00AA3C62">
        <w:t xml:space="preserve">dapat dilihat perbedaan antar pelabuhan dalam menjalankan usaha pelabuhan penyebrangan. Pada </w:t>
      </w:r>
      <w:r>
        <w:t xml:space="preserve">Tabel </w:t>
      </w:r>
      <w:r w:rsidRPr="00AA3C62">
        <w:t xml:space="preserve">menunjukkan bahwa Pelabuhan Kempang memiliki jumlah kempang dan karyawan lebih banyak dari kompetitor lain namun jumlah pendapatan tidak jauh berbeda dengan kompetitor lain dengan mempertimbangkan target penumpang yang belum terpenuhi maka dapat disimpulkan bahwa jasa pelayanan pelabuhan tersebut belum optimal.  </w:t>
      </w:r>
    </w:p>
    <w:p w14:paraId="512CF1AB" w14:textId="77777777" w:rsidR="002008D5" w:rsidRDefault="002008D5" w:rsidP="00655D3A">
      <w:pPr>
        <w:pStyle w:val="Contents"/>
      </w:pPr>
      <w:r w:rsidRPr="00AA3C62">
        <w:t>Pada rekapitulasi kuesioner pendahuluan yang ditujukan kepada 30 responden dengan sejumlah pertanyaan menyebutkan bahwa terdapat beberapa atribut ketidak puasan yang lebih banyak dibanding kompetitor lain terhadap kualitas pelayanan Pelabuhan Kempang Sepakat. Hal tersebut menandakan bahwa usaha yang dilakukan jasa penyebrangan tersebut belum maksimal sehingga perlu dilakukan perbaikan kualitas pelayanan agar menjadi lebih optimal.</w:t>
      </w:r>
    </w:p>
    <w:p w14:paraId="44401EA3" w14:textId="77777777" w:rsidR="002008D5" w:rsidRPr="00AA3C62" w:rsidRDefault="002008D5" w:rsidP="00655D3A">
      <w:pPr>
        <w:pStyle w:val="Contents"/>
        <w:rPr>
          <w:sz w:val="20"/>
          <w:szCs w:val="20"/>
        </w:rPr>
      </w:pPr>
    </w:p>
    <w:p w14:paraId="6AE4342B" w14:textId="77777777" w:rsidR="002008D5" w:rsidRPr="00655D3A" w:rsidRDefault="002008D5" w:rsidP="00655D3A">
      <w:pPr>
        <w:pStyle w:val="Heading1"/>
      </w:pPr>
      <w:r w:rsidRPr="00655D3A">
        <w:t>TINJAUAN PUSTAKA</w:t>
      </w:r>
    </w:p>
    <w:p w14:paraId="4FB25779" w14:textId="77777777" w:rsidR="002008D5" w:rsidRPr="00F9663B" w:rsidRDefault="002008D5" w:rsidP="00655D3A">
      <w:pPr>
        <w:pStyle w:val="Heading2"/>
      </w:pPr>
      <w:r>
        <w:t>Jasa Pelayanan</w:t>
      </w:r>
    </w:p>
    <w:p w14:paraId="33B3B002" w14:textId="15D92F05" w:rsidR="002008D5" w:rsidRPr="00655D3A" w:rsidRDefault="002008D5" w:rsidP="00655D3A">
      <w:pPr>
        <w:pStyle w:val="Contents"/>
        <w:rPr>
          <w:spacing w:val="2"/>
        </w:rPr>
      </w:pPr>
      <w:r w:rsidRPr="00F9663B">
        <w:t>Pelayanan merupakan suatu aktivitas yang dilakukan manusia dalam memenuhi permintaan dan kebutuhan orang lain yang ditujukan untuk memberikan kepuasaan kepada pelanggan</w:t>
      </w:r>
      <w:r>
        <w:t xml:space="preserve">. </w:t>
      </w:r>
      <w:r w:rsidRPr="00F9663B">
        <w:t>pelayanan adalah upaya pemilik jasa dalam memenuhi kebutuhan dan keinginan pelanggan serta ketepatan dalam penyampainnya sehingga dapat mengimbangi harapan pelanggan</w:t>
      </w:r>
      <w:r>
        <w:t xml:space="preserve">. </w:t>
      </w:r>
      <w:r w:rsidRPr="00F9663B">
        <w:t>Pelayanan yang baik adalah pelayanan yang  mampu  memberikan  kepuasan  bagi yang  menerima  pelayanan  sesuai  dengan kualitas  standarisasi  yang  telah  ditentukan oleh  lembaga  atau  perusahaan  pengguna jasa</w:t>
      </w:r>
      <w:r>
        <w:fldChar w:fldCharType="begin" w:fldLock="1"/>
      </w:r>
      <w:r>
        <w:instrText>ADDIN CSL_CITATION {"citationItems":[{"id":"ITEM-1","itemData":{"DOI":"10.31933/jimt.v3i1.707","ISSN":"2686-5246","abstract":"Riset terdahulu atau riset yang relevan sangat penting dalam suatu riset atau artikel ilmiah. Riset terdahulu atau riset yang relevan berfungsi untuk memperkuat teori dan penomena hubungan atau pengaruh antar variable. Artikel ini mereview Faktor-faktor yang mempengaruhi Kepuasan pelanggan dan Loyalitas Pelanggan suatu studi literatur Manajemen Pemasaran. Hasil artikel literature review ini adalah:  1) Kualitas Pelayanan berpengaruh terhadap Kepuasan Pelanggan; 2) Kepuasan Pelanggan berpengaruh terhadap Loyalitas Pelanggan","author":[{"dropping-particle":"","family":"Sambodo Rio Sasongko","given":"","non-dropping-particle":"","parse-names":false,"suffix":""}],"container-title":"Jurnal Ilmu Manajemen Terapan","id":"ITEM-1","issue":"1","issued":{"date-parts":[["2021"]]},"page":"104-114","title":"Faktor-Faktor Kepuasan Pelanggan Dan Loyalitas Pelanggan (Literature Review Manajemen Pemasaran)","type":"article-journal","volume":"3"},"uris":["http://www.mendeley.com/documents/?uuid=6ec70516-e4c3-458d-acb7-9dfc9be20e7b"]}],"mendeley":{"formattedCitation":"[2]","plainTextFormattedCitation":"[2]"},"properties":{"noteIndex":0},"schema":"https://github.com/citation-style-language/schema/raw/master/csl-citation.json"}</w:instrText>
      </w:r>
      <w:r>
        <w:fldChar w:fldCharType="separate"/>
      </w:r>
      <w:r w:rsidRPr="005C1BAF">
        <w:rPr>
          <w:noProof/>
        </w:rPr>
        <w:t>[2]</w:t>
      </w:r>
      <w:r>
        <w:fldChar w:fldCharType="end"/>
      </w:r>
      <w:r>
        <w:rPr>
          <w:spacing w:val="2"/>
        </w:rPr>
        <w:t xml:space="preserve">. </w:t>
      </w:r>
      <w:r w:rsidRPr="00F9663B">
        <w:rPr>
          <w:spacing w:val="2"/>
        </w:rPr>
        <w:t>Kualitas pelayanan merupakan upaya untuk memenuhi kebutuhan dan keinginan pelanggan, serta ketetapan penyampaiannya untuk mengimbangi harapan pelanggan.</w:t>
      </w:r>
      <w:r w:rsidR="00655D3A">
        <w:rPr>
          <w:spacing w:val="2"/>
          <w:lang w:val="en-US"/>
        </w:rPr>
        <w:t xml:space="preserve"> </w:t>
      </w:r>
      <w:r w:rsidRPr="00F9663B">
        <w:rPr>
          <w:bCs/>
        </w:rPr>
        <w:t>Pengukuran kualitas pelayanan dapat dilihat dari be</w:t>
      </w:r>
      <w:r>
        <w:rPr>
          <w:bCs/>
        </w:rPr>
        <w:t>berapa indikator sebagai berikut</w:t>
      </w:r>
      <w:r>
        <w:rPr>
          <w:bCs/>
        </w:rPr>
        <w:fldChar w:fldCharType="begin" w:fldLock="1"/>
      </w:r>
      <w:r>
        <w:rPr>
          <w:bCs/>
        </w:rPr>
        <w:instrText>ADDIN CSL_CITATION {"citationItems":[{"id":"ITEM-1","itemData":{"DOI":"10.31933/jimt.v3i1.707","ISSN":"2686-5246","abstract":"Riset terdahulu atau riset yang relevan sangat penting dalam suatu riset atau artikel ilmiah. Riset terdahulu atau riset yang relevan berfungsi untuk memperkuat teori dan penomena hubungan atau pengaruh antar variable. Artikel ini mereview Faktor-faktor yang mempengaruhi Kepuasan pelanggan dan Loyalitas Pelanggan suatu studi literatur Manajemen Pemasaran. Hasil artikel literature review ini adalah:  1) Kualitas Pelayanan berpengaruh terhadap Kepuasan Pelanggan; 2) Kepuasan Pelanggan berpengaruh terhadap Loyalitas Pelanggan","author":[{"dropping-particle":"","family":"Sambodo Rio Sasongko","given":"","non-dropping-particle":"","parse-names":false,"suffix":""}],"container-title":"Jurnal Ilmu Manajemen Terapan","id":"ITEM-1","issue":"1","issued":{"date-parts":[["2021"]]},"page":"104-114","title":"Faktor-Faktor Kepuasan Pelanggan Dan Loyalitas Pelanggan (Literature Review Manajemen Pemasaran)","type":"article-journal","volume":"3"},"uris":["http://www.mendeley.com/documents/?uuid=6ec70516-e4c3-458d-acb7-9dfc9be20e7b"]}],"mendeley":{"formattedCitation":"[2]","plainTextFormattedCitation":"[2]","previouslyFormattedCitation":"[3]"},"properties":{"noteIndex":0},"schema":"https://github.com/citation-style-language/schema/raw/master/csl-citation.json"}</w:instrText>
      </w:r>
      <w:r>
        <w:rPr>
          <w:bCs/>
        </w:rPr>
        <w:fldChar w:fldCharType="separate"/>
      </w:r>
      <w:r w:rsidRPr="005C1BAF">
        <w:rPr>
          <w:bCs/>
          <w:noProof/>
        </w:rPr>
        <w:t>[2]</w:t>
      </w:r>
      <w:r>
        <w:rPr>
          <w:bCs/>
        </w:rPr>
        <w:fldChar w:fldCharType="end"/>
      </w:r>
      <w:r w:rsidRPr="00F9663B">
        <w:rPr>
          <w:bCs/>
        </w:rPr>
        <w:t>:</w:t>
      </w:r>
    </w:p>
    <w:p w14:paraId="0F740F13" w14:textId="77777777" w:rsidR="002008D5" w:rsidRPr="004F4E7B" w:rsidRDefault="002008D5" w:rsidP="00655D3A">
      <w:pPr>
        <w:pStyle w:val="Contents"/>
        <w:numPr>
          <w:ilvl w:val="0"/>
          <w:numId w:val="36"/>
        </w:numPr>
      </w:pPr>
      <w:r w:rsidRPr="004F4E7B">
        <w:rPr>
          <w:i/>
          <w:iCs/>
        </w:rPr>
        <w:t>Tangible</w:t>
      </w:r>
      <w:r w:rsidRPr="004F4E7B">
        <w:t xml:space="preserve"> ialah keadaan nyata suatu usaha. Hal tersebut meliputi, tempat usaha, kondisi ruangan, peralatan yang dimiliki. Ini menjadi sangat penting karena dapat menarik kenyamanan pelanggan. </w:t>
      </w:r>
    </w:p>
    <w:p w14:paraId="72731747" w14:textId="77777777" w:rsidR="002008D5" w:rsidRPr="004F4E7B" w:rsidRDefault="002008D5" w:rsidP="00655D3A">
      <w:pPr>
        <w:pStyle w:val="Contents"/>
        <w:numPr>
          <w:ilvl w:val="0"/>
          <w:numId w:val="36"/>
        </w:numPr>
      </w:pPr>
      <w:r w:rsidRPr="004F4E7B">
        <w:rPr>
          <w:i/>
          <w:iCs/>
        </w:rPr>
        <w:t>Reliability</w:t>
      </w:r>
      <w:r w:rsidRPr="004F4E7B">
        <w:t xml:space="preserve"> disini yang dimaksud ialah keakuratan dalam pelayanan. Hal tersebut meliputi, ketepatan pelayanan, professional di bidangnya. </w:t>
      </w:r>
    </w:p>
    <w:p w14:paraId="4450F4A8" w14:textId="77777777" w:rsidR="002008D5" w:rsidRPr="004F4E7B" w:rsidRDefault="002008D5" w:rsidP="00655D3A">
      <w:pPr>
        <w:pStyle w:val="Contents"/>
        <w:numPr>
          <w:ilvl w:val="0"/>
          <w:numId w:val="36"/>
        </w:numPr>
      </w:pPr>
      <w:r w:rsidRPr="004F4E7B">
        <w:rPr>
          <w:i/>
          <w:iCs/>
        </w:rPr>
        <w:t>Responsiveness</w:t>
      </w:r>
      <w:r w:rsidRPr="004F4E7B">
        <w:t xml:space="preserve"> sebuah dimensi alat ukur komunikatif. Tanggap apabila pelanggan merasa bingung, dan dapat interaktif kepada pelanggan. </w:t>
      </w:r>
    </w:p>
    <w:p w14:paraId="70C6A03A" w14:textId="77777777" w:rsidR="002008D5" w:rsidRPr="004F4E7B" w:rsidRDefault="002008D5" w:rsidP="00655D3A">
      <w:pPr>
        <w:pStyle w:val="Contents"/>
        <w:numPr>
          <w:ilvl w:val="0"/>
          <w:numId w:val="36"/>
        </w:numPr>
      </w:pPr>
      <w:r w:rsidRPr="004F4E7B">
        <w:rPr>
          <w:i/>
          <w:iCs/>
        </w:rPr>
        <w:t>Assurance</w:t>
      </w:r>
      <w:r w:rsidRPr="004F4E7B">
        <w:t xml:space="preserve"> dapat diartikan sebagai dimensi keamanan dan kenyamanan pelanggan terhadap pelayanan. Seperti, menjaga keamanan data, penggunaan jasa tidak mengakibatkan kerugian. </w:t>
      </w:r>
    </w:p>
    <w:p w14:paraId="0EFDD10D" w14:textId="02BF51BA" w:rsidR="002008D5" w:rsidRDefault="002008D5" w:rsidP="00655D3A">
      <w:pPr>
        <w:pStyle w:val="Contents"/>
        <w:numPr>
          <w:ilvl w:val="0"/>
          <w:numId w:val="36"/>
        </w:numPr>
      </w:pPr>
      <w:r w:rsidRPr="004F4E7B">
        <w:rPr>
          <w:i/>
          <w:iCs/>
        </w:rPr>
        <w:t>Emphaty</w:t>
      </w:r>
      <w:r w:rsidRPr="004F4E7B">
        <w:t xml:space="preserve"> dapat diartikan perhatian pelaku usaha kepada pelanggan dengan tulus. Pelanggan merasa puas akan ketulusan pelayanan yang diberikan.</w:t>
      </w:r>
    </w:p>
    <w:p w14:paraId="00AEF257" w14:textId="77777777" w:rsidR="00655D3A" w:rsidRPr="004F4E7B" w:rsidRDefault="00655D3A" w:rsidP="00655D3A">
      <w:pPr>
        <w:pStyle w:val="Contents"/>
        <w:ind w:left="360" w:firstLine="0"/>
      </w:pPr>
    </w:p>
    <w:p w14:paraId="3A499C7D" w14:textId="77777777" w:rsidR="002008D5" w:rsidRPr="004F4E7B" w:rsidRDefault="002008D5" w:rsidP="00655D3A">
      <w:pPr>
        <w:pStyle w:val="Heading2"/>
      </w:pPr>
      <w:r>
        <w:lastRenderedPageBreak/>
        <w:t>Kepuasan Pelanggan</w:t>
      </w:r>
    </w:p>
    <w:p w14:paraId="35054D2A" w14:textId="6602FF59" w:rsidR="002008D5" w:rsidRDefault="002008D5" w:rsidP="002008D5">
      <w:pPr>
        <w:tabs>
          <w:tab w:val="left" w:pos="0"/>
        </w:tabs>
        <w:ind w:firstLine="567"/>
        <w:rPr>
          <w:noProof/>
          <w:spacing w:val="2"/>
        </w:rPr>
      </w:pPr>
      <w:r w:rsidRPr="004F4E7B">
        <w:rPr>
          <w:rFonts w:cs="Times New Roman"/>
        </w:rPr>
        <w:t>Kepuasan pelanggan ialah perasaan senang apabila terpenuhi harapan atau kecewa apabila tidak terpenuhi oleh seorang konsumen atau pelanggan terhadap produk atau jasa yang ia terima dari produsen atau penyedia jasa. Dalam sebuah bisnis baik produksi maupun jasa pelayanan, kepuasan pelanggan menjadi priotas utama dalam perencanaan perusahaan agar perusahaan dapat terus berkembang dalam mencapai tujuannya. Kepuasan  yang  didapatkan  pelanggan  merupakan  hasil  dari  evaluasi  atau penilaian atas fitur produk atau jasa yang mereka gunakan dalam pemenuhan kebutuhan, yang mana  kinerjanya  sesuai  atau  bahkan  melebihi  harapan</w:t>
      </w:r>
      <w:r>
        <w:rPr>
          <w:rFonts w:cs="Times New Roman"/>
        </w:rPr>
        <w:fldChar w:fldCharType="begin" w:fldLock="1"/>
      </w:r>
      <w:r>
        <w:rPr>
          <w:rFonts w:cs="Times New Roman"/>
        </w:rPr>
        <w:instrText>ADDIN CSL_CITATION {"citationItems":[{"id":"ITEM-1","itemData":{"DOI":"10.31933/jimt.v3i1.707","ISSN":"2686-5246","abstract":"Riset terdahulu atau riset yang relevan sangat penting dalam suatu riset atau artikel ilmiah. Riset terdahulu atau riset yang relevan berfungsi untuk memperkuat teori dan penomena hubungan atau pengaruh antar variable. Artikel ini mereview Faktor-faktor yang mempengaruhi Kepuasan pelanggan dan Loyalitas Pelanggan suatu studi literatur Manajemen Pemasaran. Hasil artikel literature review ini adalah:  1) Kualitas Pelayanan berpengaruh terhadap Kepuasan Pelanggan; 2) Kepuasan Pelanggan berpengaruh terhadap Loyalitas Pelanggan","author":[{"dropping-particle":"","family":"Sambodo Rio Sasongko","given":"","non-dropping-particle":"","parse-names":false,"suffix":""}],"container-title":"Jurnal Ilmu Manajemen Terapan","id":"ITEM-1","issue":"1","issued":{"date-parts":[["2021"]]},"page":"104-114","title":"Faktor-Faktor Kepuasan Pelanggan Dan Loyalitas Pelanggan (Literature Review Manajemen Pemasaran)","type":"article-journal","volume":"3"},"uris":["http://www.mendeley.com/documents/?uuid=6ec70516-e4c3-458d-acb7-9dfc9be20e7b"]}],"mendeley":{"formattedCitation":"[2]","plainTextFormattedCitation":"[2]","previouslyFormattedCitation":"[3]"},"properties":{"noteIndex":0},"schema":"https://github.com/citation-style-language/schema/raw/master/csl-citation.json"}</w:instrText>
      </w:r>
      <w:r>
        <w:rPr>
          <w:rFonts w:cs="Times New Roman"/>
        </w:rPr>
        <w:fldChar w:fldCharType="separate"/>
      </w:r>
      <w:r w:rsidRPr="005C1BAF">
        <w:rPr>
          <w:rFonts w:cs="Times New Roman"/>
          <w:noProof/>
        </w:rPr>
        <w:t>[2]</w:t>
      </w:r>
      <w:r>
        <w:rPr>
          <w:rFonts w:cs="Times New Roman"/>
        </w:rPr>
        <w:fldChar w:fldCharType="end"/>
      </w:r>
      <w:r w:rsidRPr="00DD3260">
        <w:rPr>
          <w:noProof/>
          <w:spacing w:val="2"/>
        </w:rPr>
        <w:t>.</w:t>
      </w:r>
    </w:p>
    <w:p w14:paraId="1C0AE036" w14:textId="77777777" w:rsidR="00693892" w:rsidRPr="00DD3260" w:rsidRDefault="00693892" w:rsidP="002008D5">
      <w:pPr>
        <w:tabs>
          <w:tab w:val="left" w:pos="0"/>
        </w:tabs>
        <w:ind w:firstLine="567"/>
        <w:rPr>
          <w:rFonts w:cs="Times New Roman"/>
        </w:rPr>
      </w:pPr>
    </w:p>
    <w:p w14:paraId="276E115C" w14:textId="77777777" w:rsidR="002008D5" w:rsidRPr="004F4E7B" w:rsidRDefault="002008D5" w:rsidP="00693892">
      <w:pPr>
        <w:pStyle w:val="Heading2"/>
      </w:pPr>
      <w:r>
        <w:t>Metode</w:t>
      </w:r>
      <w:r>
        <w:rPr>
          <w:spacing w:val="-4"/>
        </w:rPr>
        <w:t xml:space="preserve"> </w:t>
      </w:r>
      <w:r w:rsidRPr="00F9663B">
        <w:t>Customer satisfaction Index</w:t>
      </w:r>
      <w:r>
        <w:t xml:space="preserve"> (CSI)</w:t>
      </w:r>
    </w:p>
    <w:p w14:paraId="4E675217" w14:textId="35EBCF66" w:rsidR="002008D5" w:rsidRPr="00693892" w:rsidRDefault="002008D5" w:rsidP="00693892">
      <w:pPr>
        <w:pStyle w:val="Contents"/>
        <w:rPr>
          <w:noProof/>
          <w:spacing w:val="2"/>
        </w:rPr>
      </w:pPr>
      <w:r w:rsidRPr="004F4E7B">
        <w:t xml:space="preserve">Metode  </w:t>
      </w:r>
      <w:r w:rsidRPr="004F4E7B">
        <w:rPr>
          <w:i/>
          <w:iCs/>
        </w:rPr>
        <w:t>Customer Satisfaction  Index</w:t>
      </w:r>
      <w:r w:rsidRPr="004F4E7B">
        <w:t xml:space="preserve"> (CSI) merupakan metode  untuk  mengukur  indeks  dari  kepuasan pengguna jasa dengan memperhatikan dari</w:t>
      </w:r>
      <w:r>
        <w:t xml:space="preserve"> sisi tingkat kepentingan suatu </w:t>
      </w:r>
      <w:r w:rsidRPr="004F4E7B">
        <w:t>pelayanan</w:t>
      </w:r>
      <w:r>
        <w:fldChar w:fldCharType="begin" w:fldLock="1"/>
      </w:r>
      <w:r>
        <w:instrText>ADDIN CSL_CITATION {"citationItems":[{"id":"ITEM-1","itemData":{"DOI":"10.36040/industri.v12i2.4096","ISSN":"2087-8869","abstract":"Survei penelitian ini dilakukan pada Perusahan jasa perawatan Mesin ATM. Permasalahan yang terjadi adalah terdapat keluhan dari pelanggan, keluhan pelanggan lebih dari 2 kali dalam 3 bulan yaitu sebesar 47%. ini merupakan hal yang sangat menghawatirkan dan akan berdampak secara tidak langsung kepada perusahaan yaitu akan mengurangi kepercayaan pelanggan untuk menggunakan jasa perusahaan ini. Tujuan penelitian ini adalah untuk meningkatan kualitas jasa perawatan. Responden dipilih dengan menggunakan teknik Probability Sampling terdiri dari 100 responden. Adapun metode penelitian yang digunakan adalah metode Customer Satisfaction Index (CSI) dan Importance Performance Analysis (IPA). Hasil yang didapat dari perhitungan Customer Satisfaction Index (CSI) adalah 92,20%. Hasil tersebut menunjukkan  bahwa pelanggan sangat puas atas kinerja pelayanan di perusahaan jasa maintenance mesin ATM. Didapatkan sebanyak 9 atribut pelayanan yang harus diperbaiki dari 25 atribut pelayanan yang ada. Atribut yang menjadi usulan perbaikan adalah atribut yang berada pada kuadran I dalam Importance Performance Analysis (IPA) yaitu: berhubungan dengan lambatnya penyelesaian permasalahan dalam melakukan perawatan mesin ATM. Setelah dilakukan wawancara dan penelusuran akar permasalahan utama dikarenakan banyaknya pekerja baru yang ditugaskan langsung kelapangan tanpa adanya pembekalan dan pendampingan. Jika perusahaan ingin tetap menjaga kualitasnya sebaiknya perusahaan melakukan perbaikan tersebut agar dapat mampu bersaing dengan para kompetitor  perusahaan","author":[{"dropping-particle":"","family":"Kartika","given":"Hayu","non-dropping-particle":"","parse-names":false,"suffix":""},{"dropping-particle":"","family":"Hertian Ranova","given":"Mega","non-dropping-particle":"","parse-names":false,"suffix":""},{"dropping-particle":"","family":"Setia Bakti","given":"Candra","non-dropping-particle":"","parse-names":false,"suffix":""}],"container-title":"Industri Inovatif : Jurnal Teknik Industri","id":"ITEM-1","issue":"2","issued":{"date-parts":[["2022"]]},"page":"117-126","title":"Survei Kepuasan Pelanggan Untuk Peningkatan Kualitas Jasa Perawatan Mesin ATM Dengan Metode CSI dan IPA","type":"article-journal","volume":"12"},"uris":["http://www.mendeley.com/documents/?uuid=21e520c1-9935-4525-90f8-c82dee711eca"]}],"mendeley":{"formattedCitation":"[3]","plainTextFormattedCitation":"[3]","previouslyFormattedCitation":"[4]"},"properties":{"noteIndex":0},"schema":"https://github.com/citation-style-language/schema/raw/master/csl-citation.json"}</w:instrText>
      </w:r>
      <w:r>
        <w:fldChar w:fldCharType="separate"/>
      </w:r>
      <w:r w:rsidRPr="005C1BAF">
        <w:rPr>
          <w:noProof/>
        </w:rPr>
        <w:t>[3]</w:t>
      </w:r>
      <w:r>
        <w:fldChar w:fldCharType="end"/>
      </w:r>
      <w:r>
        <w:rPr>
          <w:noProof/>
          <w:spacing w:val="2"/>
        </w:rPr>
        <w:t xml:space="preserve">. </w:t>
      </w:r>
      <w:r w:rsidRPr="004F4E7B">
        <w:t>Analisis CSI digunakan untuk mengetahui tingkat kepuasan pelanggan secara menyeluruh dengan memperhatikan tingkat kepentingan dan kinerja dari atribut-atribut. Kepuasan pelanggan ditentukan oleh persepsi pelanggan atas kinerja produk atau jasa dalam memenuhi harapan pelanggan. CSI sangat berguna untuk tujuan internal dari  perusahaan  antara  lain  yaitu  memantau  perbaikan  pelayanan,  memotivasi  karyawan, maupun  pemberian  bonus  sebagai  gambaran  yang  mewakili  tingkat  kepuasan  dari  pelanggan</w:t>
      </w:r>
      <w:r>
        <w:fldChar w:fldCharType="begin" w:fldLock="1"/>
      </w:r>
      <w:r>
        <w:instrText>ADDIN CSL_CITATION {"citationItems":[{"id":"ITEM-1","itemData":{"DOI":"10.35957/jtsi.v3i1.2439","abstract":"EService IPC adalah aplikasi layanan online milik PT IPC Terminal Petikemas Palembang. Itu dibuat untuk memberikan layanan kepada pelanggannya. Penelitian ini dilakukan untuk menganalisis kepuasan pelanggan terhadap sistem EService IPC. Metode yang digunakan dalam penelitian ini adalah metode Importance Performance Analysis (IPA) dan Customer Satisfaction Index (CSI). IPA digunakan untuk mengidentifikasi tingkat kepentingan setiap atribut layanan dan prioritas perbaikan yang harus dilakukan untuk mengetahui tingkat kepuasan pelanggan. Pada saat yang sama, CSI digunakan untuk mengetahui tingkat kepuasan pelanggan secara keseluruhan dengan melihat dan mengetahui tingkat kepentingan atribut layanan/produk. Penelitian ini menggunakan aplikasi SPSS dan Microsoft Excel untuk mengolah data. Analisis IPA menunjukkan bahwa poin yang masuk dalam kuadran I (minat tinggi dan kepuasan rendah) adalah TL3, TL6, RL2, RL4, RL6, RS3, RS6, dan EY3. Sedangkan berdasarkan hasil analisis CSI diketahui bahwa nilai keseluruhan tingkat kepuasan responden untuk semua atribut adalah 93,00 persen. Berdasarkan tabel indeks kepuasan, diketahui bahwa pelanggan merasa senang dengan adanya aplikasi EService IPC.","author":[{"dropping-particle":"","family":"Sihotang","given":"Fransiska Prihatini","non-dropping-particle":"","parse-names":false,"suffix":""},{"dropping-particle":"","family":"Oktarina","given":"Rani","non-dropping-particle":"","parse-names":false,"suffix":""}],"container-title":"Jurnal Teknologi Sistem Informasi","id":"ITEM-1","issue":"1","issued":{"date-parts":[["2022"]]},"page":"1-12","title":"Penggunaan Metode Importance Performance Analysis (IPA) dan Customer Satisfaction Index (CSI) dalam Menganalisis Pengaruh Sistem E-Service Terhadap Tingkat Kepuasan Pelanggan","type":"article-journal","volume":"3"},"uris":["http://www.mendeley.com/documents/?uuid=04917474-4785-4a46-b20d-fe1196ce6849"]}],"mendeley":{"formattedCitation":"[4]","plainTextFormattedCitation":"[4]","previouslyFormattedCitation":"[5]"},"properties":{"noteIndex":0},"schema":"https://github.com/citation-style-language/schema/raw/master/csl-citation.json"}</w:instrText>
      </w:r>
      <w:r>
        <w:fldChar w:fldCharType="separate"/>
      </w:r>
      <w:r w:rsidRPr="005C1BAF">
        <w:rPr>
          <w:noProof/>
        </w:rPr>
        <w:t>[4]</w:t>
      </w:r>
      <w:r>
        <w:fldChar w:fldCharType="end"/>
      </w:r>
      <w:r>
        <w:rPr>
          <w:noProof/>
          <w:spacing w:val="2"/>
        </w:rPr>
        <w:t>.</w:t>
      </w:r>
      <w:r w:rsidR="00693892">
        <w:rPr>
          <w:noProof/>
          <w:spacing w:val="2"/>
          <w:lang w:val="en-US"/>
        </w:rPr>
        <w:t xml:space="preserve"> </w:t>
      </w:r>
      <w:r w:rsidRPr="00244E64">
        <w:rPr>
          <w:bCs/>
        </w:rPr>
        <w:t>Interprestasi nilai CSI adalah sebagai berikut</w:t>
      </w:r>
      <w:r>
        <w:rPr>
          <w:bCs/>
        </w:rPr>
        <w:fldChar w:fldCharType="begin" w:fldLock="1"/>
      </w:r>
      <w:r>
        <w:rPr>
          <w:bCs/>
        </w:rPr>
        <w:instrText>ADDIN CSL_CITATION {"citationItems":[{"id":"ITEM-1","itemData":{"DOI":"10.36040/industri.v12i2.4096","ISSN":"2087-8869","abstract":"Survei penelitian ini dilakukan pada Perusahan jasa perawatan Mesin ATM. Permasalahan yang terjadi adalah terdapat keluhan dari pelanggan, keluhan pelanggan lebih dari 2 kali dalam 3 bulan yaitu sebesar 47%. ini merupakan hal yang sangat menghawatirkan dan akan berdampak secara tidak langsung kepada perusahaan yaitu akan mengurangi kepercayaan pelanggan untuk menggunakan jasa perusahaan ini. Tujuan penelitian ini adalah untuk meningkatan kualitas jasa perawatan. Responden dipilih dengan menggunakan teknik Probability Sampling terdiri dari 100 responden. Adapun metode penelitian yang digunakan adalah metode Customer Satisfaction Index (CSI) dan Importance Performance Analysis (IPA). Hasil yang didapat dari perhitungan Customer Satisfaction Index (CSI) adalah 92,20%. Hasil tersebut menunjukkan  bahwa pelanggan sangat puas atas kinerja pelayanan di perusahaan jasa maintenance mesin ATM. Didapatkan sebanyak 9 atribut pelayanan yang harus diperbaiki dari 25 atribut pelayanan yang ada. Atribut yang menjadi usulan perbaikan adalah atribut yang berada pada kuadran I dalam Importance Performance Analysis (IPA) yaitu: berhubungan dengan lambatnya penyelesaian permasalahan dalam melakukan perawatan mesin ATM. Setelah dilakukan wawancara dan penelusuran akar permasalahan utama dikarenakan banyaknya pekerja baru yang ditugaskan langsung kelapangan tanpa adanya pembekalan dan pendampingan. Jika perusahaan ingin tetap menjaga kualitasnya sebaiknya perusahaan melakukan perbaikan tersebut agar dapat mampu bersaing dengan para kompetitor  perusahaan","author":[{"dropping-particle":"","family":"Kartika","given":"Hayu","non-dropping-particle":"","parse-names":false,"suffix":""},{"dropping-particle":"","family":"Hertian Ranova","given":"Mega","non-dropping-particle":"","parse-names":false,"suffix":""},{"dropping-particle":"","family":"Setia Bakti","given":"Candra","non-dropping-particle":"","parse-names":false,"suffix":""}],"container-title":"Industri Inovatif : Jurnal Teknik Industri","id":"ITEM-1","issue":"2","issued":{"date-parts":[["2022"]]},"page":"117-126","title":"Survei Kepuasan Pelanggan Untuk Peningkatan Kualitas Jasa Perawatan Mesin ATM Dengan Metode CSI dan IPA","type":"article-journal","volume":"12"},"uris":["http://www.mendeley.com/documents/?uuid=21e520c1-9935-4525-90f8-c82dee711eca"]}],"mendeley":{"formattedCitation":"[3]","plainTextFormattedCitation":"[3]","previouslyFormattedCitation":"[4]"},"properties":{"noteIndex":0},"schema":"https://github.com/citation-style-language/schema/raw/master/csl-citation.json"}</w:instrText>
      </w:r>
      <w:r>
        <w:rPr>
          <w:bCs/>
        </w:rPr>
        <w:fldChar w:fldCharType="separate"/>
      </w:r>
      <w:r w:rsidRPr="005C1BAF">
        <w:rPr>
          <w:bCs/>
          <w:noProof/>
        </w:rPr>
        <w:t>[3]</w:t>
      </w:r>
      <w:r>
        <w:rPr>
          <w:bCs/>
        </w:rPr>
        <w:fldChar w:fldCharType="end"/>
      </w:r>
      <w:r>
        <w:rPr>
          <w:noProof/>
          <w:spacing w:val="2"/>
        </w:rPr>
        <w:t>:</w:t>
      </w:r>
    </w:p>
    <w:p w14:paraId="6CC5179E" w14:textId="7CF3CBD2" w:rsidR="002008D5" w:rsidRPr="00693892" w:rsidRDefault="002008D5" w:rsidP="00693892">
      <w:pPr>
        <w:jc w:val="center"/>
        <w:rPr>
          <w:b/>
          <w:bCs/>
        </w:rPr>
      </w:pPr>
      <w:r w:rsidRPr="00693892">
        <w:rPr>
          <w:b/>
          <w:bCs/>
        </w:rPr>
        <w:t>Tabel</w:t>
      </w:r>
      <w:r w:rsidR="00693892" w:rsidRPr="00693892">
        <w:rPr>
          <w:b/>
          <w:bCs/>
          <w:lang w:val="en-US"/>
        </w:rPr>
        <w:t xml:space="preserve"> 4</w:t>
      </w:r>
      <w:r w:rsidRPr="00693892">
        <w:rPr>
          <w:b/>
          <w:bCs/>
        </w:rPr>
        <w:t xml:space="preserve">  Interprestasi nilai CSI</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
        <w:gridCol w:w="2976"/>
        <w:gridCol w:w="2977"/>
      </w:tblGrid>
      <w:tr w:rsidR="002008D5" w14:paraId="349FF16C" w14:textId="77777777" w:rsidTr="00693892">
        <w:trPr>
          <w:jc w:val="center"/>
        </w:trPr>
        <w:tc>
          <w:tcPr>
            <w:tcW w:w="488" w:type="dxa"/>
            <w:tcBorders>
              <w:bottom w:val="single" w:sz="4" w:space="0" w:color="auto"/>
            </w:tcBorders>
          </w:tcPr>
          <w:p w14:paraId="6027EB61" w14:textId="77777777" w:rsidR="002008D5" w:rsidRDefault="002008D5" w:rsidP="00655D3A">
            <w:pPr>
              <w:pStyle w:val="ListParagraph"/>
              <w:tabs>
                <w:tab w:val="left" w:pos="0"/>
              </w:tabs>
              <w:ind w:left="0"/>
              <w:rPr>
                <w:rFonts w:cs="Times New Roman"/>
                <w:bCs/>
              </w:rPr>
            </w:pPr>
            <w:r>
              <w:rPr>
                <w:rFonts w:cs="Times New Roman"/>
                <w:bCs/>
              </w:rPr>
              <w:t>No</w:t>
            </w:r>
          </w:p>
        </w:tc>
        <w:tc>
          <w:tcPr>
            <w:tcW w:w="2976" w:type="dxa"/>
            <w:tcBorders>
              <w:bottom w:val="single" w:sz="4" w:space="0" w:color="auto"/>
            </w:tcBorders>
          </w:tcPr>
          <w:p w14:paraId="767DC020" w14:textId="77777777" w:rsidR="002008D5" w:rsidRDefault="002008D5" w:rsidP="00655D3A">
            <w:pPr>
              <w:pStyle w:val="ListParagraph"/>
              <w:tabs>
                <w:tab w:val="left" w:pos="0"/>
              </w:tabs>
              <w:ind w:left="0"/>
              <w:rPr>
                <w:rFonts w:cs="Times New Roman"/>
                <w:bCs/>
              </w:rPr>
            </w:pPr>
            <w:r>
              <w:rPr>
                <w:rFonts w:cs="Times New Roman"/>
                <w:bCs/>
              </w:rPr>
              <w:t>Nilai CSI (%)</w:t>
            </w:r>
          </w:p>
        </w:tc>
        <w:tc>
          <w:tcPr>
            <w:tcW w:w="2977" w:type="dxa"/>
            <w:tcBorders>
              <w:bottom w:val="single" w:sz="4" w:space="0" w:color="auto"/>
            </w:tcBorders>
          </w:tcPr>
          <w:p w14:paraId="51408E4D" w14:textId="77777777" w:rsidR="002008D5" w:rsidRDefault="002008D5" w:rsidP="00655D3A">
            <w:pPr>
              <w:pStyle w:val="ListParagraph"/>
              <w:tabs>
                <w:tab w:val="left" w:pos="0"/>
              </w:tabs>
              <w:ind w:left="0"/>
              <w:rPr>
                <w:rFonts w:cs="Times New Roman"/>
                <w:bCs/>
              </w:rPr>
            </w:pPr>
            <w:r>
              <w:rPr>
                <w:rFonts w:cs="Times New Roman"/>
                <w:bCs/>
              </w:rPr>
              <w:t>Kriteria CSI</w:t>
            </w:r>
          </w:p>
        </w:tc>
      </w:tr>
      <w:tr w:rsidR="002008D5" w14:paraId="30169821" w14:textId="77777777" w:rsidTr="00693892">
        <w:trPr>
          <w:jc w:val="center"/>
        </w:trPr>
        <w:tc>
          <w:tcPr>
            <w:tcW w:w="488" w:type="dxa"/>
            <w:tcBorders>
              <w:top w:val="single" w:sz="4" w:space="0" w:color="auto"/>
              <w:bottom w:val="nil"/>
            </w:tcBorders>
          </w:tcPr>
          <w:p w14:paraId="76FD80B7" w14:textId="77777777" w:rsidR="002008D5" w:rsidRDefault="002008D5" w:rsidP="00655D3A">
            <w:pPr>
              <w:pStyle w:val="ListParagraph"/>
              <w:tabs>
                <w:tab w:val="left" w:pos="0"/>
              </w:tabs>
              <w:ind w:left="0"/>
              <w:rPr>
                <w:rFonts w:cs="Times New Roman"/>
                <w:bCs/>
              </w:rPr>
            </w:pPr>
            <w:r>
              <w:rPr>
                <w:rFonts w:cs="Times New Roman"/>
                <w:bCs/>
              </w:rPr>
              <w:t>1</w:t>
            </w:r>
          </w:p>
        </w:tc>
        <w:tc>
          <w:tcPr>
            <w:tcW w:w="2976" w:type="dxa"/>
            <w:tcBorders>
              <w:top w:val="single" w:sz="4" w:space="0" w:color="auto"/>
              <w:bottom w:val="nil"/>
            </w:tcBorders>
          </w:tcPr>
          <w:p w14:paraId="763FED6E" w14:textId="77777777" w:rsidR="002008D5" w:rsidRDefault="002008D5" w:rsidP="00655D3A">
            <w:pPr>
              <w:pStyle w:val="ListParagraph"/>
              <w:tabs>
                <w:tab w:val="left" w:pos="0"/>
              </w:tabs>
              <w:ind w:left="0"/>
              <w:rPr>
                <w:rFonts w:cs="Times New Roman"/>
                <w:bCs/>
              </w:rPr>
            </w:pPr>
            <w:r>
              <w:rPr>
                <w:rFonts w:cs="Times New Roman"/>
                <w:bCs/>
              </w:rPr>
              <w:t>81%-100%</w:t>
            </w:r>
          </w:p>
        </w:tc>
        <w:tc>
          <w:tcPr>
            <w:tcW w:w="2977" w:type="dxa"/>
            <w:tcBorders>
              <w:top w:val="single" w:sz="4" w:space="0" w:color="auto"/>
              <w:bottom w:val="nil"/>
            </w:tcBorders>
          </w:tcPr>
          <w:p w14:paraId="0D848608" w14:textId="77777777" w:rsidR="002008D5" w:rsidRDefault="002008D5" w:rsidP="00655D3A">
            <w:pPr>
              <w:pStyle w:val="ListParagraph"/>
              <w:tabs>
                <w:tab w:val="left" w:pos="0"/>
              </w:tabs>
              <w:ind w:left="0"/>
              <w:rPr>
                <w:rFonts w:cs="Times New Roman"/>
                <w:bCs/>
              </w:rPr>
            </w:pPr>
            <w:r>
              <w:rPr>
                <w:rFonts w:cs="Times New Roman"/>
                <w:bCs/>
              </w:rPr>
              <w:t>Sangat Puas</w:t>
            </w:r>
          </w:p>
        </w:tc>
      </w:tr>
      <w:tr w:rsidR="002008D5" w14:paraId="3123D11A" w14:textId="77777777" w:rsidTr="00693892">
        <w:trPr>
          <w:jc w:val="center"/>
        </w:trPr>
        <w:tc>
          <w:tcPr>
            <w:tcW w:w="488" w:type="dxa"/>
            <w:tcBorders>
              <w:top w:val="nil"/>
            </w:tcBorders>
          </w:tcPr>
          <w:p w14:paraId="6DD6FECE" w14:textId="77777777" w:rsidR="002008D5" w:rsidRDefault="002008D5" w:rsidP="00655D3A">
            <w:pPr>
              <w:pStyle w:val="ListParagraph"/>
              <w:tabs>
                <w:tab w:val="left" w:pos="0"/>
              </w:tabs>
              <w:ind w:left="0"/>
              <w:rPr>
                <w:rFonts w:cs="Times New Roman"/>
                <w:bCs/>
              </w:rPr>
            </w:pPr>
            <w:r>
              <w:rPr>
                <w:rFonts w:cs="Times New Roman"/>
                <w:bCs/>
              </w:rPr>
              <w:t>2</w:t>
            </w:r>
          </w:p>
        </w:tc>
        <w:tc>
          <w:tcPr>
            <w:tcW w:w="2976" w:type="dxa"/>
            <w:tcBorders>
              <w:top w:val="nil"/>
            </w:tcBorders>
          </w:tcPr>
          <w:p w14:paraId="6BFA165A" w14:textId="77777777" w:rsidR="002008D5" w:rsidRDefault="002008D5" w:rsidP="00655D3A">
            <w:pPr>
              <w:pStyle w:val="ListParagraph"/>
              <w:tabs>
                <w:tab w:val="left" w:pos="0"/>
              </w:tabs>
              <w:ind w:left="0"/>
              <w:rPr>
                <w:rFonts w:cs="Times New Roman"/>
                <w:bCs/>
              </w:rPr>
            </w:pPr>
            <w:r>
              <w:rPr>
                <w:rFonts w:cs="Times New Roman"/>
                <w:bCs/>
              </w:rPr>
              <w:t>66%-80%</w:t>
            </w:r>
          </w:p>
        </w:tc>
        <w:tc>
          <w:tcPr>
            <w:tcW w:w="2977" w:type="dxa"/>
            <w:tcBorders>
              <w:top w:val="nil"/>
            </w:tcBorders>
          </w:tcPr>
          <w:p w14:paraId="74385BB9" w14:textId="77777777" w:rsidR="002008D5" w:rsidRDefault="002008D5" w:rsidP="00655D3A">
            <w:pPr>
              <w:pStyle w:val="ListParagraph"/>
              <w:tabs>
                <w:tab w:val="left" w:pos="0"/>
              </w:tabs>
              <w:ind w:left="0"/>
              <w:rPr>
                <w:rFonts w:cs="Times New Roman"/>
                <w:bCs/>
              </w:rPr>
            </w:pPr>
            <w:r>
              <w:rPr>
                <w:rFonts w:cs="Times New Roman"/>
                <w:bCs/>
              </w:rPr>
              <w:t>Puas</w:t>
            </w:r>
          </w:p>
        </w:tc>
      </w:tr>
      <w:tr w:rsidR="002008D5" w14:paraId="41FB126D" w14:textId="77777777" w:rsidTr="00693892">
        <w:trPr>
          <w:jc w:val="center"/>
        </w:trPr>
        <w:tc>
          <w:tcPr>
            <w:tcW w:w="488" w:type="dxa"/>
          </w:tcPr>
          <w:p w14:paraId="4619A6E4" w14:textId="77777777" w:rsidR="002008D5" w:rsidRDefault="002008D5" w:rsidP="00655D3A">
            <w:pPr>
              <w:pStyle w:val="ListParagraph"/>
              <w:tabs>
                <w:tab w:val="left" w:pos="0"/>
              </w:tabs>
              <w:ind w:left="0"/>
              <w:rPr>
                <w:rFonts w:cs="Times New Roman"/>
                <w:bCs/>
              </w:rPr>
            </w:pPr>
            <w:r>
              <w:rPr>
                <w:rFonts w:cs="Times New Roman"/>
                <w:bCs/>
              </w:rPr>
              <w:t>3</w:t>
            </w:r>
          </w:p>
        </w:tc>
        <w:tc>
          <w:tcPr>
            <w:tcW w:w="2976" w:type="dxa"/>
          </w:tcPr>
          <w:p w14:paraId="61244780" w14:textId="77777777" w:rsidR="002008D5" w:rsidRDefault="002008D5" w:rsidP="00655D3A">
            <w:pPr>
              <w:pStyle w:val="ListParagraph"/>
              <w:tabs>
                <w:tab w:val="left" w:pos="0"/>
              </w:tabs>
              <w:ind w:left="0"/>
              <w:rPr>
                <w:rFonts w:cs="Times New Roman"/>
                <w:bCs/>
              </w:rPr>
            </w:pPr>
            <w:r>
              <w:rPr>
                <w:rFonts w:cs="Times New Roman"/>
                <w:bCs/>
              </w:rPr>
              <w:t>51%-65%</w:t>
            </w:r>
          </w:p>
        </w:tc>
        <w:tc>
          <w:tcPr>
            <w:tcW w:w="2977" w:type="dxa"/>
          </w:tcPr>
          <w:p w14:paraId="47D7EF10" w14:textId="77777777" w:rsidR="002008D5" w:rsidRDefault="002008D5" w:rsidP="00655D3A">
            <w:pPr>
              <w:pStyle w:val="ListParagraph"/>
              <w:tabs>
                <w:tab w:val="left" w:pos="0"/>
              </w:tabs>
              <w:ind w:left="0"/>
              <w:rPr>
                <w:rFonts w:cs="Times New Roman"/>
                <w:bCs/>
              </w:rPr>
            </w:pPr>
            <w:r>
              <w:rPr>
                <w:rFonts w:cs="Times New Roman"/>
                <w:bCs/>
              </w:rPr>
              <w:t>Cukup Puas</w:t>
            </w:r>
          </w:p>
        </w:tc>
      </w:tr>
      <w:tr w:rsidR="002008D5" w14:paraId="3F4D33EE" w14:textId="77777777" w:rsidTr="00693892">
        <w:trPr>
          <w:jc w:val="center"/>
        </w:trPr>
        <w:tc>
          <w:tcPr>
            <w:tcW w:w="488" w:type="dxa"/>
          </w:tcPr>
          <w:p w14:paraId="57FEC2BA" w14:textId="77777777" w:rsidR="002008D5" w:rsidRDefault="002008D5" w:rsidP="00655D3A">
            <w:pPr>
              <w:pStyle w:val="ListParagraph"/>
              <w:tabs>
                <w:tab w:val="left" w:pos="0"/>
              </w:tabs>
              <w:ind w:left="0"/>
              <w:rPr>
                <w:rFonts w:cs="Times New Roman"/>
                <w:bCs/>
              </w:rPr>
            </w:pPr>
            <w:r>
              <w:rPr>
                <w:rFonts w:cs="Times New Roman"/>
                <w:bCs/>
              </w:rPr>
              <w:t>4</w:t>
            </w:r>
          </w:p>
        </w:tc>
        <w:tc>
          <w:tcPr>
            <w:tcW w:w="2976" w:type="dxa"/>
          </w:tcPr>
          <w:p w14:paraId="63813F52" w14:textId="77777777" w:rsidR="002008D5" w:rsidRDefault="002008D5" w:rsidP="00655D3A">
            <w:pPr>
              <w:pStyle w:val="ListParagraph"/>
              <w:tabs>
                <w:tab w:val="left" w:pos="0"/>
              </w:tabs>
              <w:ind w:left="0"/>
              <w:rPr>
                <w:rFonts w:cs="Times New Roman"/>
                <w:bCs/>
              </w:rPr>
            </w:pPr>
            <w:r>
              <w:rPr>
                <w:rFonts w:cs="Times New Roman"/>
                <w:bCs/>
              </w:rPr>
              <w:t>35%-50%</w:t>
            </w:r>
          </w:p>
        </w:tc>
        <w:tc>
          <w:tcPr>
            <w:tcW w:w="2977" w:type="dxa"/>
          </w:tcPr>
          <w:p w14:paraId="70672040" w14:textId="77777777" w:rsidR="002008D5" w:rsidRDefault="002008D5" w:rsidP="00655D3A">
            <w:pPr>
              <w:pStyle w:val="ListParagraph"/>
              <w:tabs>
                <w:tab w:val="left" w:pos="0"/>
              </w:tabs>
              <w:ind w:left="0"/>
              <w:rPr>
                <w:rFonts w:cs="Times New Roman"/>
                <w:bCs/>
              </w:rPr>
            </w:pPr>
            <w:r>
              <w:rPr>
                <w:rFonts w:cs="Times New Roman"/>
                <w:bCs/>
              </w:rPr>
              <w:t>Kurang Puas</w:t>
            </w:r>
          </w:p>
        </w:tc>
      </w:tr>
      <w:tr w:rsidR="002008D5" w14:paraId="30A6B622" w14:textId="77777777" w:rsidTr="00693892">
        <w:trPr>
          <w:jc w:val="center"/>
        </w:trPr>
        <w:tc>
          <w:tcPr>
            <w:tcW w:w="488" w:type="dxa"/>
          </w:tcPr>
          <w:p w14:paraId="0FCE14E5" w14:textId="77777777" w:rsidR="002008D5" w:rsidRDefault="002008D5" w:rsidP="00655D3A">
            <w:pPr>
              <w:pStyle w:val="ListParagraph"/>
              <w:tabs>
                <w:tab w:val="left" w:pos="0"/>
              </w:tabs>
              <w:ind w:left="0"/>
              <w:rPr>
                <w:rFonts w:cs="Times New Roman"/>
                <w:bCs/>
              </w:rPr>
            </w:pPr>
            <w:r>
              <w:rPr>
                <w:rFonts w:cs="Times New Roman"/>
                <w:bCs/>
              </w:rPr>
              <w:t>5</w:t>
            </w:r>
          </w:p>
        </w:tc>
        <w:tc>
          <w:tcPr>
            <w:tcW w:w="2976" w:type="dxa"/>
          </w:tcPr>
          <w:p w14:paraId="70044A17" w14:textId="77777777" w:rsidR="002008D5" w:rsidRDefault="002008D5" w:rsidP="00655D3A">
            <w:pPr>
              <w:pStyle w:val="ListParagraph"/>
              <w:tabs>
                <w:tab w:val="left" w:pos="0"/>
              </w:tabs>
              <w:ind w:left="0"/>
              <w:rPr>
                <w:rFonts w:cs="Times New Roman"/>
                <w:bCs/>
              </w:rPr>
            </w:pPr>
            <w:r>
              <w:rPr>
                <w:rFonts w:cs="Times New Roman"/>
                <w:bCs/>
              </w:rPr>
              <w:t>0%-34%</w:t>
            </w:r>
          </w:p>
        </w:tc>
        <w:tc>
          <w:tcPr>
            <w:tcW w:w="2977" w:type="dxa"/>
          </w:tcPr>
          <w:p w14:paraId="6F9B3755" w14:textId="77777777" w:rsidR="002008D5" w:rsidRDefault="002008D5" w:rsidP="00655D3A">
            <w:pPr>
              <w:pStyle w:val="ListParagraph"/>
              <w:tabs>
                <w:tab w:val="left" w:pos="0"/>
              </w:tabs>
              <w:ind w:left="0"/>
              <w:rPr>
                <w:rFonts w:cs="Times New Roman"/>
                <w:bCs/>
              </w:rPr>
            </w:pPr>
            <w:r>
              <w:rPr>
                <w:rFonts w:cs="Times New Roman"/>
                <w:bCs/>
              </w:rPr>
              <w:t>Tidak Puas</w:t>
            </w:r>
          </w:p>
        </w:tc>
      </w:tr>
    </w:tbl>
    <w:p w14:paraId="2C29B514" w14:textId="77777777" w:rsidR="002008D5" w:rsidRPr="006109F7" w:rsidRDefault="002008D5" w:rsidP="00693892">
      <w:pPr>
        <w:pStyle w:val="Contents"/>
      </w:pPr>
      <w:r w:rsidRPr="006109F7">
        <w:t>Atribut-atribut yang diukur yaitu</w:t>
      </w:r>
      <w:r>
        <w:fldChar w:fldCharType="begin" w:fldLock="1"/>
      </w:r>
      <w:r>
        <w:instrText>ADDIN CSL_CITATION {"citationItems":[{"id":"ITEM-1","itemData":{"DOI":"10.54543/fusion.v1i07.29","ISSN":"2808-7208","abstract":"Tujuan dari penelitian ini untuk mengukur tingkat kepuasan pelanggan terhadap kualitas pelayanan Afc Futsal Center di Tegaldlimo, Banyuwangi. Metode analisis data yang digunakan adalah analisis deskriptif Kuantitatif, (Customer Satisfaction Index) CSI, (Importance Performance Analisis) IPA. Sempel yang digunakan dalam penelitian ini adalah sebanyak 89 responde, jenis data yang digunakan adalah penyebaran Kuisioner dan Observasi. Sedangkan didalanya menggunakan tingkat kinerja serta harapan/kepentingan.hasil penelitian ini menunjukkan bahwa sebagian besar responden yang merupakan pelanggan Afc Futsal Center dapat dikatakan Cukup Puas, hal ini terlihat dari hasil pengukuran CSI sebanyak 58,32%. Sedangkan dalam pengukuran IPA ada 3 atribut yang menjadi prioritas utama dimana atribut ini di anggap penting bagi pelanggan namun kinerja nya masih kurang baik atribut tersebut antara lain kesigapan karyawan dalam melayani bokingan serta pesanan lapangan untuk bermain, kecepatan karyawan pada Afc Futsal Center dalam mengatasi keluhan dari pelanggan, keramahan karyawan terhadap pelanggan yang ada ditempat penyewaan lapangan futsal.","author":[{"dropping-particle":"","family":"Nor Afandi","given":"Sujik","non-dropping-particle":"","parse-names":false,"suffix":""},{"dropping-particle":"","family":"Suharto","given":"Akhmad","non-dropping-particle":"","parse-names":false,"suffix":""},{"dropping-particle":"","family":"Rahayu","given":"Jekti","non-dropping-particle":"","parse-names":false,"suffix":""}],"container-title":"Jurnal Syntax Fusion","id":"ITEM-1","issue":"07","issued":{"date-parts":[["2021"]]},"page":"204-215","title":"Analisis Kualitas Pelayanan Terhadap Kepuasan Pelanggan Dengan Menggunakan Metode Csi Dan Ipa","type":"article-journal","volume":"1"},"uris":["http://www.mendeley.com/documents/?uuid=46014f70-2948-4132-9df2-d13aff9e06be"]}],"mendeley":{"formattedCitation":"[5]","plainTextFormattedCitation":"[5]","previouslyFormattedCitation":"[6]"},"properties":{"noteIndex":0},"schema":"https://github.com/citation-style-language/schema/raw/master/csl-citation.json"}</w:instrText>
      </w:r>
      <w:r>
        <w:fldChar w:fldCharType="separate"/>
      </w:r>
      <w:r w:rsidRPr="005C1BAF">
        <w:rPr>
          <w:noProof/>
        </w:rPr>
        <w:t>[5]</w:t>
      </w:r>
      <w:r>
        <w:fldChar w:fldCharType="end"/>
      </w:r>
      <w:r>
        <w:rPr>
          <w:noProof/>
          <w:spacing w:val="2"/>
        </w:rPr>
        <w:t xml:space="preserve">: </w:t>
      </w:r>
    </w:p>
    <w:p w14:paraId="571480A1" w14:textId="77777777" w:rsidR="002008D5" w:rsidRPr="006109F7" w:rsidRDefault="002008D5" w:rsidP="002008D5">
      <w:pPr>
        <w:pStyle w:val="ListParagraph"/>
        <w:numPr>
          <w:ilvl w:val="0"/>
          <w:numId w:val="23"/>
        </w:numPr>
        <w:tabs>
          <w:tab w:val="left" w:pos="0"/>
        </w:tabs>
        <w:ind w:left="426" w:hanging="426"/>
        <w:rPr>
          <w:rFonts w:cs="Times New Roman"/>
          <w:bCs/>
        </w:rPr>
      </w:pPr>
      <w:r w:rsidRPr="006109F7">
        <w:rPr>
          <w:rFonts w:cs="Times New Roman"/>
          <w:bCs/>
        </w:rPr>
        <w:t xml:space="preserve">Menentukan </w:t>
      </w:r>
      <w:r w:rsidRPr="006109F7">
        <w:rPr>
          <w:rFonts w:cs="Times New Roman"/>
          <w:bCs/>
          <w:i/>
          <w:iCs/>
        </w:rPr>
        <w:t>Mean Important Score</w:t>
      </w:r>
      <w:r w:rsidRPr="006109F7">
        <w:rPr>
          <w:rFonts w:cs="Times New Roman"/>
          <w:bCs/>
        </w:rPr>
        <w:t xml:space="preserve"> (MIS) dan </w:t>
      </w:r>
      <w:r w:rsidRPr="006109F7">
        <w:rPr>
          <w:rFonts w:cs="Times New Roman"/>
          <w:bCs/>
          <w:i/>
          <w:iCs/>
        </w:rPr>
        <w:t>Mean Satisfaction Score</w:t>
      </w:r>
      <w:r w:rsidRPr="006109F7">
        <w:rPr>
          <w:rFonts w:cs="Times New Roman"/>
          <w:bCs/>
        </w:rPr>
        <w:t xml:space="preserve"> (MSS).</w:t>
      </w:r>
    </w:p>
    <w:p w14:paraId="48977B73" w14:textId="77777777" w:rsidR="002008D5" w:rsidRPr="006109F7" w:rsidRDefault="002008D5" w:rsidP="00693892">
      <w:pPr>
        <w:pStyle w:val="ListParagraph"/>
        <w:tabs>
          <w:tab w:val="left" w:pos="0"/>
        </w:tabs>
        <w:ind w:left="852" w:hanging="426"/>
        <w:rPr>
          <w:rFonts w:cs="Times New Roman"/>
          <w:bCs/>
        </w:rPr>
      </w:pPr>
      <w:r w:rsidRPr="006109F7">
        <w:rPr>
          <w:noProof/>
          <w:lang w:eastAsia="id-ID"/>
        </w:rPr>
        <w:drawing>
          <wp:inline distT="0" distB="0" distL="0" distR="0" wp14:anchorId="274BE39A" wp14:editId="256762B0">
            <wp:extent cx="925032" cy="374806"/>
            <wp:effectExtent l="0" t="0" r="889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5586" t="53872" r="54571" b="39034"/>
                    <a:stretch/>
                  </pic:blipFill>
                  <pic:spPr bwMode="auto">
                    <a:xfrm>
                      <a:off x="0" y="0"/>
                      <a:ext cx="962268" cy="389893"/>
                    </a:xfrm>
                    <a:prstGeom prst="rect">
                      <a:avLst/>
                    </a:prstGeom>
                    <a:ln>
                      <a:noFill/>
                    </a:ln>
                    <a:extLst>
                      <a:ext uri="{53640926-AAD7-44D8-BBD7-CCE9431645EC}">
                        <a14:shadowObscured xmlns:a14="http://schemas.microsoft.com/office/drawing/2010/main"/>
                      </a:ext>
                    </a:extLst>
                  </pic:spPr>
                </pic:pic>
              </a:graphicData>
            </a:graphic>
          </wp:inline>
        </w:drawing>
      </w:r>
    </w:p>
    <w:p w14:paraId="7667D83F" w14:textId="77777777" w:rsidR="002008D5" w:rsidRPr="006109F7" w:rsidRDefault="002008D5" w:rsidP="00693892">
      <w:pPr>
        <w:pStyle w:val="ListParagraph"/>
        <w:tabs>
          <w:tab w:val="left" w:pos="0"/>
        </w:tabs>
        <w:ind w:left="852" w:hanging="426"/>
        <w:rPr>
          <w:rFonts w:cs="Times New Roman"/>
          <w:bCs/>
        </w:rPr>
      </w:pPr>
      <w:r w:rsidRPr="006109F7">
        <w:rPr>
          <w:rFonts w:cs="Times New Roman"/>
          <w:bCs/>
        </w:rPr>
        <w:t>Dimana:</w:t>
      </w:r>
    </w:p>
    <w:p w14:paraId="08DFD131" w14:textId="77777777" w:rsidR="002008D5" w:rsidRPr="006109F7" w:rsidRDefault="002008D5" w:rsidP="00693892">
      <w:pPr>
        <w:pStyle w:val="ListParagraph"/>
        <w:tabs>
          <w:tab w:val="left" w:pos="0"/>
        </w:tabs>
        <w:ind w:left="852" w:hanging="426"/>
        <w:rPr>
          <w:rFonts w:cs="Times New Roman"/>
          <w:bCs/>
        </w:rPr>
      </w:pPr>
      <w:r w:rsidRPr="006109F7">
        <w:rPr>
          <w:rFonts w:cs="Times New Roman"/>
          <w:bCs/>
        </w:rPr>
        <w:t>n= Jumlah responden</w:t>
      </w:r>
    </w:p>
    <w:p w14:paraId="0D68F249" w14:textId="77777777" w:rsidR="002008D5" w:rsidRPr="006109F7" w:rsidRDefault="002008D5" w:rsidP="00693892">
      <w:pPr>
        <w:pStyle w:val="ListParagraph"/>
        <w:tabs>
          <w:tab w:val="left" w:pos="0"/>
        </w:tabs>
        <w:ind w:left="852" w:hanging="426"/>
        <w:rPr>
          <w:rFonts w:cs="Times New Roman"/>
          <w:bCs/>
        </w:rPr>
      </w:pPr>
      <w:r w:rsidRPr="006109F7">
        <w:rPr>
          <w:rFonts w:cs="Times New Roman"/>
          <w:bCs/>
        </w:rPr>
        <w:t>yi= Nilai kepentingan atribut</w:t>
      </w:r>
    </w:p>
    <w:p w14:paraId="0E2397D0" w14:textId="77777777" w:rsidR="002008D5" w:rsidRPr="006109F7" w:rsidRDefault="002008D5" w:rsidP="00693892">
      <w:pPr>
        <w:pStyle w:val="ListParagraph"/>
        <w:tabs>
          <w:tab w:val="left" w:pos="0"/>
        </w:tabs>
        <w:ind w:left="852" w:hanging="426"/>
        <w:rPr>
          <w:rFonts w:cs="Times New Roman"/>
          <w:bCs/>
        </w:rPr>
      </w:pPr>
      <w:r w:rsidRPr="006109F7">
        <w:rPr>
          <w:rFonts w:cs="Times New Roman"/>
          <w:bCs/>
        </w:rPr>
        <w:t xml:space="preserve">xi= Nilai kinerja atribut ke-1 </w:t>
      </w:r>
    </w:p>
    <w:p w14:paraId="0683D05F" w14:textId="77777777" w:rsidR="002008D5" w:rsidRPr="006109F7" w:rsidRDefault="002008D5" w:rsidP="002008D5">
      <w:pPr>
        <w:pStyle w:val="ListParagraph"/>
        <w:numPr>
          <w:ilvl w:val="0"/>
          <w:numId w:val="23"/>
        </w:numPr>
        <w:tabs>
          <w:tab w:val="left" w:pos="0"/>
        </w:tabs>
        <w:ind w:left="426" w:hanging="426"/>
        <w:rPr>
          <w:rFonts w:cs="Times New Roman"/>
          <w:bCs/>
        </w:rPr>
      </w:pPr>
      <w:r w:rsidRPr="006109F7">
        <w:rPr>
          <w:rFonts w:cs="Times New Roman"/>
          <w:bCs/>
        </w:rPr>
        <w:t xml:space="preserve">Membuat </w:t>
      </w:r>
      <w:r w:rsidRPr="006109F7">
        <w:rPr>
          <w:rFonts w:cs="Times New Roman"/>
          <w:bCs/>
          <w:i/>
          <w:iCs/>
        </w:rPr>
        <w:t>Weight Factors</w:t>
      </w:r>
      <w:r w:rsidRPr="006109F7">
        <w:rPr>
          <w:rFonts w:cs="Times New Roman"/>
          <w:bCs/>
        </w:rPr>
        <w:t xml:space="preserve"> (WF). Bobot ini merupakan persentase nilai MIS per atribut terhadap soal MIS seluruh atribut.</w:t>
      </w:r>
    </w:p>
    <w:p w14:paraId="09DD7CC5" w14:textId="77777777" w:rsidR="002008D5" w:rsidRDefault="002008D5" w:rsidP="00693892">
      <w:pPr>
        <w:pStyle w:val="ListParagraph"/>
        <w:tabs>
          <w:tab w:val="left" w:pos="0"/>
        </w:tabs>
        <w:spacing w:before="77"/>
        <w:ind w:left="852" w:hanging="426"/>
        <w:rPr>
          <w:b/>
        </w:rPr>
      </w:pPr>
      <w:r>
        <w:rPr>
          <w:noProof/>
          <w:lang w:eastAsia="id-ID"/>
        </w:rPr>
        <w:drawing>
          <wp:inline distT="0" distB="0" distL="0" distR="0" wp14:anchorId="0A41C851" wp14:editId="18AE7EC1">
            <wp:extent cx="1254642" cy="388762"/>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5965" t="46465" r="50596" b="46127"/>
                    <a:stretch/>
                  </pic:blipFill>
                  <pic:spPr bwMode="auto">
                    <a:xfrm>
                      <a:off x="0" y="0"/>
                      <a:ext cx="1261973" cy="391033"/>
                    </a:xfrm>
                    <a:prstGeom prst="rect">
                      <a:avLst/>
                    </a:prstGeom>
                    <a:ln>
                      <a:noFill/>
                    </a:ln>
                    <a:extLst>
                      <a:ext uri="{53640926-AAD7-44D8-BBD7-CCE9431645EC}">
                        <a14:shadowObscured xmlns:a14="http://schemas.microsoft.com/office/drawing/2010/main"/>
                      </a:ext>
                    </a:extLst>
                  </pic:spPr>
                </pic:pic>
              </a:graphicData>
            </a:graphic>
          </wp:inline>
        </w:drawing>
      </w:r>
    </w:p>
    <w:p w14:paraId="11084425" w14:textId="77777777" w:rsidR="002008D5" w:rsidRPr="006109F7" w:rsidRDefault="002008D5" w:rsidP="00693892">
      <w:pPr>
        <w:pStyle w:val="ListParagraph"/>
        <w:tabs>
          <w:tab w:val="left" w:pos="0"/>
        </w:tabs>
        <w:ind w:left="852" w:hanging="426"/>
        <w:rPr>
          <w:rFonts w:cs="Times New Roman"/>
          <w:bCs/>
        </w:rPr>
      </w:pPr>
      <w:r w:rsidRPr="006109F7">
        <w:rPr>
          <w:rFonts w:cs="Times New Roman"/>
          <w:bCs/>
        </w:rPr>
        <w:t>Dimana:</w:t>
      </w:r>
    </w:p>
    <w:p w14:paraId="052B0A39" w14:textId="77777777" w:rsidR="002008D5" w:rsidRPr="00CF5EE3" w:rsidRDefault="002008D5" w:rsidP="00693892">
      <w:pPr>
        <w:pStyle w:val="ListParagraph"/>
        <w:tabs>
          <w:tab w:val="left" w:pos="0"/>
        </w:tabs>
        <w:ind w:left="852" w:hanging="426"/>
        <w:rPr>
          <w:rFonts w:cs="Times New Roman"/>
          <w:bCs/>
        </w:rPr>
      </w:pPr>
      <w:r w:rsidRPr="00CF5EE3">
        <w:rPr>
          <w:rFonts w:cs="Times New Roman"/>
          <w:bCs/>
        </w:rPr>
        <w:t>P= Jumlah atribut kepentingan</w:t>
      </w:r>
    </w:p>
    <w:p w14:paraId="5F33EAD2" w14:textId="77777777" w:rsidR="002008D5" w:rsidRPr="00CF5EE3" w:rsidRDefault="002008D5" w:rsidP="00693892">
      <w:pPr>
        <w:pStyle w:val="ListParagraph"/>
        <w:tabs>
          <w:tab w:val="left" w:pos="0"/>
        </w:tabs>
        <w:ind w:left="852" w:hanging="426"/>
        <w:rPr>
          <w:rFonts w:cs="Times New Roman"/>
          <w:bCs/>
          <w:i/>
          <w:iCs/>
        </w:rPr>
      </w:pPr>
      <w:r w:rsidRPr="00CF5EE3">
        <w:rPr>
          <w:rFonts w:cs="Times New Roman"/>
          <w:bCs/>
        </w:rPr>
        <w:t>I= Atribut bauran pemasaran ke-1</w:t>
      </w:r>
    </w:p>
    <w:p w14:paraId="65C46A61" w14:textId="77777777" w:rsidR="002008D5" w:rsidRPr="00CF5EE3" w:rsidRDefault="002008D5" w:rsidP="002008D5">
      <w:pPr>
        <w:pStyle w:val="ListParagraph"/>
        <w:numPr>
          <w:ilvl w:val="0"/>
          <w:numId w:val="23"/>
        </w:numPr>
        <w:tabs>
          <w:tab w:val="left" w:pos="0"/>
        </w:tabs>
        <w:ind w:left="426" w:hanging="426"/>
        <w:rPr>
          <w:rFonts w:cs="Times New Roman"/>
          <w:bCs/>
        </w:rPr>
      </w:pPr>
      <w:r w:rsidRPr="00CF5EE3">
        <w:rPr>
          <w:rFonts w:cs="Times New Roman"/>
          <w:bCs/>
          <w:i/>
          <w:iCs/>
        </w:rPr>
        <w:t>Membuat  Weigh  Score  (WS) Bobot ini merupakan perkalian antara Weigh  Factor</w:t>
      </w:r>
      <w:r w:rsidRPr="00CF5EE3">
        <w:rPr>
          <w:rFonts w:cs="Times New Roman"/>
          <w:bCs/>
        </w:rPr>
        <w:t xml:space="preserve"> (WF) dengan rata-rata tingkat kepuasan </w:t>
      </w:r>
      <w:r w:rsidRPr="00CF5EE3">
        <w:rPr>
          <w:rFonts w:cs="Times New Roman"/>
          <w:bCs/>
          <w:i/>
          <w:iCs/>
        </w:rPr>
        <w:t xml:space="preserve">Mean Statsfaction Score </w:t>
      </w:r>
      <w:r w:rsidRPr="00CF5EE3">
        <w:rPr>
          <w:rFonts w:cs="Times New Roman"/>
          <w:bCs/>
        </w:rPr>
        <w:t>(MSS).</w:t>
      </w:r>
    </w:p>
    <w:p w14:paraId="3B320140" w14:textId="77777777" w:rsidR="002008D5" w:rsidRPr="00CF5EE3" w:rsidRDefault="002008D5" w:rsidP="00693892">
      <w:pPr>
        <w:pStyle w:val="ListParagraph"/>
        <w:tabs>
          <w:tab w:val="left" w:pos="0"/>
        </w:tabs>
        <w:ind w:left="852" w:hanging="426"/>
        <w:rPr>
          <w:rFonts w:cs="Times New Roman"/>
          <w:bCs/>
        </w:rPr>
      </w:pPr>
      <w:r w:rsidRPr="00CF5EE3">
        <w:rPr>
          <w:noProof/>
          <w:sz w:val="20"/>
          <w:szCs w:val="20"/>
          <w:lang w:eastAsia="id-ID"/>
        </w:rPr>
        <w:drawing>
          <wp:inline distT="0" distB="0" distL="0" distR="0" wp14:anchorId="794175D8" wp14:editId="5F52E776">
            <wp:extent cx="1184770" cy="148856"/>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34261" t="66330" r="50975" b="30370"/>
                    <a:stretch/>
                  </pic:blipFill>
                  <pic:spPr bwMode="auto">
                    <a:xfrm>
                      <a:off x="0" y="0"/>
                      <a:ext cx="1196058" cy="150274"/>
                    </a:xfrm>
                    <a:prstGeom prst="rect">
                      <a:avLst/>
                    </a:prstGeom>
                    <a:ln>
                      <a:noFill/>
                    </a:ln>
                    <a:extLst>
                      <a:ext uri="{53640926-AAD7-44D8-BBD7-CCE9431645EC}">
                        <a14:shadowObscured xmlns:a14="http://schemas.microsoft.com/office/drawing/2010/main"/>
                      </a:ext>
                    </a:extLst>
                  </pic:spPr>
                </pic:pic>
              </a:graphicData>
            </a:graphic>
          </wp:inline>
        </w:drawing>
      </w:r>
      <w:r w:rsidRPr="00CF5EE3">
        <w:rPr>
          <w:rFonts w:cs="Times New Roman"/>
          <w:bCs/>
        </w:rPr>
        <w:tab/>
      </w:r>
      <w:r w:rsidRPr="00CF5EE3">
        <w:rPr>
          <w:rFonts w:cs="Times New Roman"/>
          <w:bCs/>
        </w:rPr>
        <w:tab/>
      </w:r>
      <w:r w:rsidRPr="00CF5EE3">
        <w:rPr>
          <w:rFonts w:cs="Times New Roman"/>
          <w:bCs/>
        </w:rPr>
        <w:tab/>
      </w:r>
      <w:r w:rsidRPr="00CF5EE3">
        <w:rPr>
          <w:rFonts w:cs="Times New Roman"/>
          <w:bCs/>
        </w:rPr>
        <w:tab/>
      </w:r>
      <w:r w:rsidRPr="00CF5EE3">
        <w:rPr>
          <w:rFonts w:cs="Times New Roman"/>
          <w:bCs/>
        </w:rPr>
        <w:tab/>
      </w:r>
    </w:p>
    <w:p w14:paraId="0866D151" w14:textId="77777777" w:rsidR="002008D5" w:rsidRDefault="002008D5" w:rsidP="00693892">
      <w:pPr>
        <w:tabs>
          <w:tab w:val="left" w:pos="0"/>
        </w:tabs>
        <w:spacing w:before="77"/>
        <w:ind w:left="852" w:hanging="426"/>
        <w:rPr>
          <w:b/>
          <w:sz w:val="20"/>
          <w:szCs w:val="20"/>
        </w:rPr>
      </w:pPr>
      <w:r w:rsidRPr="00CF5EE3">
        <w:rPr>
          <w:noProof/>
          <w:sz w:val="20"/>
          <w:szCs w:val="20"/>
          <w:lang w:eastAsia="id-ID"/>
        </w:rPr>
        <w:drawing>
          <wp:inline distT="0" distB="0" distL="0" distR="0" wp14:anchorId="0A868DC9" wp14:editId="66FA0B6B">
            <wp:extent cx="1184768" cy="28707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34261" t="69394" r="50975" b="24242"/>
                    <a:stretch/>
                  </pic:blipFill>
                  <pic:spPr bwMode="auto">
                    <a:xfrm>
                      <a:off x="0" y="0"/>
                      <a:ext cx="1196058" cy="289815"/>
                    </a:xfrm>
                    <a:prstGeom prst="rect">
                      <a:avLst/>
                    </a:prstGeom>
                    <a:ln>
                      <a:noFill/>
                    </a:ln>
                    <a:extLst>
                      <a:ext uri="{53640926-AAD7-44D8-BBD7-CCE9431645EC}">
                        <a14:shadowObscured xmlns:a14="http://schemas.microsoft.com/office/drawing/2010/main"/>
                      </a:ext>
                    </a:extLst>
                  </pic:spPr>
                </pic:pic>
              </a:graphicData>
            </a:graphic>
          </wp:inline>
        </w:drawing>
      </w:r>
    </w:p>
    <w:p w14:paraId="6B78B477" w14:textId="77777777" w:rsidR="002008D5" w:rsidRPr="00CF5EE3" w:rsidRDefault="002008D5" w:rsidP="002008D5">
      <w:pPr>
        <w:pStyle w:val="ListParagraph"/>
        <w:numPr>
          <w:ilvl w:val="0"/>
          <w:numId w:val="23"/>
        </w:numPr>
        <w:tabs>
          <w:tab w:val="left" w:pos="0"/>
        </w:tabs>
        <w:ind w:left="426" w:hanging="426"/>
        <w:rPr>
          <w:rFonts w:cs="Times New Roman"/>
          <w:bCs/>
        </w:rPr>
      </w:pPr>
      <w:r w:rsidRPr="00CF5EE3">
        <w:rPr>
          <w:rFonts w:cs="Times New Roman"/>
          <w:bCs/>
        </w:rPr>
        <w:t>Menentukan Customer Statisfaction Indek (CSI)</w:t>
      </w:r>
    </w:p>
    <w:p w14:paraId="10B0213C" w14:textId="77777777" w:rsidR="002008D5" w:rsidRPr="00CF5EE3" w:rsidRDefault="002008D5" w:rsidP="002008D5">
      <w:pPr>
        <w:pStyle w:val="ListParagraph"/>
        <w:tabs>
          <w:tab w:val="left" w:pos="0"/>
        </w:tabs>
        <w:ind w:left="426" w:hanging="426"/>
        <w:rPr>
          <w:rFonts w:cs="Times New Roman"/>
          <w:bCs/>
        </w:rPr>
      </w:pPr>
      <w:r w:rsidRPr="00CF5EE3">
        <w:rPr>
          <w:rFonts w:cs="Times New Roman"/>
          <w:bCs/>
        </w:rPr>
        <w:tab/>
        <w:t>Perhitungan IKP persamaan yang digunakan adalah sebagai berikut</w:t>
      </w:r>
      <w:r>
        <w:rPr>
          <w:rFonts w:cs="Times New Roman"/>
          <w:bCs/>
        </w:rPr>
        <w:fldChar w:fldCharType="begin" w:fldLock="1"/>
      </w:r>
      <w:r>
        <w:rPr>
          <w:rFonts w:cs="Times New Roman"/>
          <w:bCs/>
        </w:rPr>
        <w:instrText>ADDIN CSL_CITATION {"citationItems":[{"id":"ITEM-1","itemData":{"DOI":"10.35957/jtsi.v3i1.2439","abstract":"EService IPC adalah aplikasi layanan online milik PT IPC Terminal Petikemas Palembang. Itu dibuat untuk memberikan layanan kepada pelanggannya. Penelitian ini dilakukan untuk menganalisis kepuasan pelanggan terhadap sistem EService IPC. Metode yang digunakan dalam penelitian ini adalah metode Importance Performance Analysis (IPA) dan Customer Satisfaction Index (CSI). IPA digunakan untuk mengidentifikasi tingkat kepentingan setiap atribut layanan dan prioritas perbaikan yang harus dilakukan untuk mengetahui tingkat kepuasan pelanggan. Pada saat yang sama, CSI digunakan untuk mengetahui tingkat kepuasan pelanggan secara keseluruhan dengan melihat dan mengetahui tingkat kepentingan atribut layanan/produk. Penelitian ini menggunakan aplikasi SPSS dan Microsoft Excel untuk mengolah data. Analisis IPA menunjukkan bahwa poin yang masuk dalam kuadran I (minat tinggi dan kepuasan rendah) adalah TL3, TL6, RL2, RL4, RL6, RS3, RS6, dan EY3. Sedangkan berdasarkan hasil analisis CSI diketahui bahwa nilai keseluruhan tingkat kepuasan responden untuk semua atribut adalah 93,00 persen. Berdasarkan tabel indeks kepuasan, diketahui bahwa pelanggan merasa senang dengan adanya aplikasi EService IPC.","author":[{"dropping-particle":"","family":"Sihotang","given":"Fransiska Prihatini","non-dropping-particle":"","parse-names":false,"suffix":""},{"dropping-particle":"","family":"Oktarina","given":"Rani","non-dropping-particle":"","parse-names":false,"suffix":""}],"container-title":"Jurnal Teknologi Sistem Informasi","id":"ITEM-1","issue":"1","issued":{"date-parts":[["2022"]]},"page":"1-12","title":"Penggunaan Metode Importance Performance Analysis (IPA) dan Customer Satisfaction Index (CSI) dalam Menganalisis Pengaruh Sistem E-Service Terhadap Tingkat Kepuasan Pelanggan","type":"article-journal","volume":"3"},"uris":["http://www.mendeley.com/documents/?uuid=04917474-4785-4a46-b20d-fe1196ce6849"]}],"mendeley":{"formattedCitation":"[4]","plainTextFormattedCitation":"[4]","previouslyFormattedCitation":"[5]"},"properties":{"noteIndex":0},"schema":"https://github.com/citation-style-language/schema/raw/master/csl-citation.json"}</w:instrText>
      </w:r>
      <w:r>
        <w:rPr>
          <w:rFonts w:cs="Times New Roman"/>
          <w:bCs/>
        </w:rPr>
        <w:fldChar w:fldCharType="separate"/>
      </w:r>
      <w:r w:rsidRPr="005C1BAF">
        <w:rPr>
          <w:rFonts w:cs="Times New Roman"/>
          <w:bCs/>
          <w:noProof/>
        </w:rPr>
        <w:t>[4]</w:t>
      </w:r>
      <w:r>
        <w:rPr>
          <w:rFonts w:cs="Times New Roman"/>
          <w:bCs/>
        </w:rPr>
        <w:fldChar w:fldCharType="end"/>
      </w:r>
      <w:r w:rsidRPr="00CF5EE3">
        <w:rPr>
          <w:rFonts w:cs="Times New Roman"/>
          <w:bCs/>
        </w:rPr>
        <w:t>:</w:t>
      </w:r>
    </w:p>
    <w:p w14:paraId="4FF7B2C5" w14:textId="77777777" w:rsidR="002008D5" w:rsidRPr="00CF5EE3" w:rsidRDefault="002008D5" w:rsidP="00693892">
      <w:pPr>
        <w:pStyle w:val="ListParagraph"/>
        <w:tabs>
          <w:tab w:val="left" w:pos="0"/>
        </w:tabs>
        <w:ind w:left="852" w:hanging="426"/>
        <w:rPr>
          <w:rFonts w:cs="Times New Roman"/>
          <w:bCs/>
          <w:sz w:val="18"/>
          <w:szCs w:val="18"/>
        </w:rPr>
      </w:pPr>
      <w:r w:rsidRPr="00CF5EE3">
        <w:rPr>
          <w:noProof/>
          <w:sz w:val="20"/>
          <w:szCs w:val="20"/>
          <w:lang w:eastAsia="id-ID"/>
        </w:rPr>
        <w:drawing>
          <wp:inline distT="0" distB="0" distL="0" distR="0" wp14:anchorId="2194F8F1" wp14:editId="6B1EECB2">
            <wp:extent cx="1307805" cy="269034"/>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38405" t="56312" r="49338" b="39203"/>
                    <a:stretch/>
                  </pic:blipFill>
                  <pic:spPr bwMode="auto">
                    <a:xfrm>
                      <a:off x="0" y="0"/>
                      <a:ext cx="1320089" cy="271561"/>
                    </a:xfrm>
                    <a:prstGeom prst="rect">
                      <a:avLst/>
                    </a:prstGeom>
                    <a:ln>
                      <a:noFill/>
                    </a:ln>
                    <a:extLst>
                      <a:ext uri="{53640926-AAD7-44D8-BBD7-CCE9431645EC}">
                        <a14:shadowObscured xmlns:a14="http://schemas.microsoft.com/office/drawing/2010/main"/>
                      </a:ext>
                    </a:extLst>
                  </pic:spPr>
                </pic:pic>
              </a:graphicData>
            </a:graphic>
          </wp:inline>
        </w:drawing>
      </w:r>
      <w:r w:rsidRPr="00CF5EE3">
        <w:rPr>
          <w:rFonts w:cs="Times New Roman"/>
          <w:bCs/>
        </w:rPr>
        <w:tab/>
      </w:r>
      <w:r w:rsidRPr="00CF5EE3">
        <w:rPr>
          <w:rFonts w:cs="Times New Roman"/>
          <w:bCs/>
        </w:rPr>
        <w:tab/>
      </w:r>
      <w:r w:rsidRPr="00CF5EE3">
        <w:rPr>
          <w:rFonts w:cs="Times New Roman"/>
          <w:bCs/>
        </w:rPr>
        <w:tab/>
      </w:r>
      <w:r w:rsidRPr="00CF5EE3">
        <w:rPr>
          <w:rFonts w:cs="Times New Roman"/>
          <w:bCs/>
        </w:rPr>
        <w:tab/>
      </w:r>
      <w:r w:rsidRPr="00CF5EE3">
        <w:rPr>
          <w:rFonts w:cs="Times New Roman"/>
          <w:bCs/>
        </w:rPr>
        <w:tab/>
      </w:r>
      <w:r w:rsidRPr="00CF5EE3">
        <w:rPr>
          <w:rFonts w:cs="Times New Roman"/>
          <w:bCs/>
        </w:rPr>
        <w:tab/>
      </w:r>
    </w:p>
    <w:p w14:paraId="6C91FD57" w14:textId="77777777" w:rsidR="002008D5" w:rsidRPr="00CF5EE3" w:rsidRDefault="002008D5" w:rsidP="00693892">
      <w:pPr>
        <w:pStyle w:val="ListParagraph"/>
        <w:tabs>
          <w:tab w:val="left" w:pos="0"/>
          <w:tab w:val="left" w:pos="1965"/>
        </w:tabs>
        <w:ind w:left="852" w:hanging="426"/>
        <w:rPr>
          <w:rFonts w:cs="Times New Roman"/>
          <w:bCs/>
        </w:rPr>
      </w:pPr>
      <w:r w:rsidRPr="00CF5EE3">
        <w:rPr>
          <w:rFonts w:cs="Times New Roman"/>
          <w:bCs/>
        </w:rPr>
        <w:t>Keterangan:</w:t>
      </w:r>
      <w:r w:rsidRPr="00CF5EE3">
        <w:rPr>
          <w:rFonts w:cs="Times New Roman"/>
          <w:bCs/>
        </w:rPr>
        <w:tab/>
      </w:r>
    </w:p>
    <w:p w14:paraId="37B0E147" w14:textId="77777777" w:rsidR="002008D5" w:rsidRPr="00CF5EE3" w:rsidRDefault="002008D5" w:rsidP="00693892">
      <w:pPr>
        <w:pStyle w:val="ListParagraph"/>
        <w:tabs>
          <w:tab w:val="left" w:pos="0"/>
        </w:tabs>
        <w:ind w:left="852" w:hanging="426"/>
        <w:rPr>
          <w:rFonts w:cs="Times New Roman"/>
          <w:bCs/>
        </w:rPr>
      </w:pPr>
      <w:r w:rsidRPr="00CF5EE3">
        <w:rPr>
          <w:rFonts w:cs="Times New Roman"/>
          <w:bCs/>
        </w:rPr>
        <w:lastRenderedPageBreak/>
        <w:t>T= Nilai Total Dari CSI</w:t>
      </w:r>
    </w:p>
    <w:p w14:paraId="17BF1F36" w14:textId="77777777" w:rsidR="002008D5" w:rsidRPr="00CF5EE3" w:rsidRDefault="002008D5" w:rsidP="00693892">
      <w:pPr>
        <w:pStyle w:val="ListParagraph"/>
        <w:tabs>
          <w:tab w:val="left" w:pos="0"/>
        </w:tabs>
        <w:ind w:left="852" w:hanging="426"/>
        <w:rPr>
          <w:rFonts w:cs="Times New Roman"/>
          <w:bCs/>
        </w:rPr>
      </w:pPr>
      <w:r w:rsidRPr="00CF5EE3">
        <w:rPr>
          <w:rFonts w:cs="Times New Roman"/>
          <w:bCs/>
        </w:rPr>
        <w:t>5= Nilai Maksimum Pada Skala Pengukuran</w:t>
      </w:r>
    </w:p>
    <w:p w14:paraId="1A1D19DC" w14:textId="77777777" w:rsidR="002008D5" w:rsidRDefault="002008D5" w:rsidP="00693892">
      <w:pPr>
        <w:pStyle w:val="ListParagraph"/>
        <w:tabs>
          <w:tab w:val="left" w:pos="0"/>
        </w:tabs>
        <w:ind w:left="852" w:hanging="426"/>
        <w:rPr>
          <w:rFonts w:cs="Times New Roman"/>
          <w:bCs/>
        </w:rPr>
      </w:pPr>
      <w:r w:rsidRPr="00CF5EE3">
        <w:rPr>
          <w:rFonts w:cs="Times New Roman"/>
          <w:bCs/>
        </w:rPr>
        <w:t>Y= Nilai Total Dari Kolom Harapan</w:t>
      </w:r>
    </w:p>
    <w:p w14:paraId="6975CC16" w14:textId="77777777" w:rsidR="002008D5" w:rsidRPr="00CF5EE3" w:rsidRDefault="002008D5" w:rsidP="00693892">
      <w:pPr>
        <w:pStyle w:val="Contents"/>
      </w:pPr>
    </w:p>
    <w:p w14:paraId="6723468D" w14:textId="77777777" w:rsidR="002008D5" w:rsidRPr="004F4E7B" w:rsidRDefault="002008D5" w:rsidP="00693892">
      <w:pPr>
        <w:pStyle w:val="Heading2"/>
      </w:pPr>
      <w:r>
        <w:t>Import</w:t>
      </w:r>
      <w:r w:rsidRPr="00CF5EE3">
        <w:t>ance performance Analysis</w:t>
      </w:r>
      <w:r>
        <w:t xml:space="preserve"> (IPA)</w:t>
      </w:r>
    </w:p>
    <w:p w14:paraId="4F5671E7" w14:textId="77777777" w:rsidR="002008D5" w:rsidRPr="00CF5EE3" w:rsidRDefault="002008D5" w:rsidP="00693892">
      <w:pPr>
        <w:pStyle w:val="Contents"/>
      </w:pPr>
      <w:r w:rsidRPr="00CF5EE3">
        <w:t xml:space="preserve">Metode </w:t>
      </w:r>
      <w:r w:rsidRPr="00CF5EE3">
        <w:rPr>
          <w:i/>
          <w:iCs/>
        </w:rPr>
        <w:t>Importance Performance  Analysis</w:t>
      </w:r>
      <w:r w:rsidRPr="00CF5EE3">
        <w:t xml:space="preserve"> (IPA)  digunakan  untuk mengukur perbandingan antara tingkat kepentingan  suatu  variabel  dengan  kenyataan yang  dirasakan  oleh  pengguna  jasa. Atribut-atribut dalam metode IPA dapat dipetakan kedalam suatu diagram kartesius yang terbagi atas empat wilayah, yaitu</w:t>
      </w:r>
      <w:r>
        <w:fldChar w:fldCharType="begin" w:fldLock="1"/>
      </w:r>
      <w:r>
        <w:instrText>ADDIN CSL_CITATION {"citationItems":[{"id":"ITEM-1","itemData":{"DOI":"10.36040/industri.v12i2.4096","ISSN":"2087-8869","abstract":"Survei penelitian ini dilakukan pada Perusahan jasa perawatan Mesin ATM. Permasalahan yang terjadi adalah terdapat keluhan dari pelanggan, keluhan pelanggan lebih dari 2 kali dalam 3 bulan yaitu sebesar 47%. ini merupakan hal yang sangat menghawatirkan dan akan berdampak secara tidak langsung kepada perusahaan yaitu akan mengurangi kepercayaan pelanggan untuk menggunakan jasa perusahaan ini. Tujuan penelitian ini adalah untuk meningkatan kualitas jasa perawatan. Responden dipilih dengan menggunakan teknik Probability Sampling terdiri dari 100 responden. Adapun metode penelitian yang digunakan adalah metode Customer Satisfaction Index (CSI) dan Importance Performance Analysis (IPA). Hasil yang didapat dari perhitungan Customer Satisfaction Index (CSI) adalah 92,20%. Hasil tersebut menunjukkan  bahwa pelanggan sangat puas atas kinerja pelayanan di perusahaan jasa maintenance mesin ATM. Didapatkan sebanyak 9 atribut pelayanan yang harus diperbaiki dari 25 atribut pelayanan yang ada. Atribut yang menjadi usulan perbaikan adalah atribut yang berada pada kuadran I dalam Importance Performance Analysis (IPA) yaitu: berhubungan dengan lambatnya penyelesaian permasalahan dalam melakukan perawatan mesin ATM. Setelah dilakukan wawancara dan penelusuran akar permasalahan utama dikarenakan banyaknya pekerja baru yang ditugaskan langsung kelapangan tanpa adanya pembekalan dan pendampingan. Jika perusahaan ingin tetap menjaga kualitasnya sebaiknya perusahaan melakukan perbaikan tersebut agar dapat mampu bersaing dengan para kompetitor  perusahaan","author":[{"dropping-particle":"","family":"Kartika","given":"Hayu","non-dropping-particle":"","parse-names":false,"suffix":""},{"dropping-particle":"","family":"Hertian Ranova","given":"Mega","non-dropping-particle":"","parse-names":false,"suffix":""},{"dropping-particle":"","family":"Setia Bakti","given":"Candra","non-dropping-particle":"","parse-names":false,"suffix":""}],"container-title":"Industri Inovatif : Jurnal Teknik Industri","id":"ITEM-1","issue":"2","issued":{"date-parts":[["2022"]]},"page":"117-126","title":"Survei Kepuasan Pelanggan Untuk Peningkatan Kualitas Jasa Perawatan Mesin ATM Dengan Metode CSI dan IPA","type":"article-journal","volume":"12"},"uris":["http://www.mendeley.com/documents/?uuid=21e520c1-9935-4525-90f8-c82dee711eca"]}],"mendeley":{"formattedCitation":"[3]","plainTextFormattedCitation":"[3]","previouslyFormattedCitation":"[4]"},"properties":{"noteIndex":0},"schema":"https://github.com/citation-style-language/schema/raw/master/csl-citation.json"}</w:instrText>
      </w:r>
      <w:r>
        <w:fldChar w:fldCharType="separate"/>
      </w:r>
      <w:r w:rsidRPr="005C1BAF">
        <w:rPr>
          <w:noProof/>
        </w:rPr>
        <w:t>[3]</w:t>
      </w:r>
      <w:r>
        <w:fldChar w:fldCharType="end"/>
      </w:r>
      <w:r>
        <w:rPr>
          <w:bCs/>
        </w:rPr>
        <w:t>:</w:t>
      </w:r>
    </w:p>
    <w:p w14:paraId="425C8D39" w14:textId="77777777" w:rsidR="002008D5" w:rsidRDefault="002008D5" w:rsidP="002008D5">
      <w:pPr>
        <w:pStyle w:val="BodyText"/>
        <w:spacing w:before="1"/>
        <w:jc w:val="center"/>
        <w:rPr>
          <w:lang w:val="id-ID"/>
        </w:rPr>
      </w:pPr>
      <w:r>
        <w:rPr>
          <w:noProof/>
          <w:lang w:val="id-ID" w:eastAsia="id-ID"/>
        </w:rPr>
        <w:drawing>
          <wp:inline distT="0" distB="0" distL="0" distR="0" wp14:anchorId="1C6B5CE1" wp14:editId="5DD6F316">
            <wp:extent cx="2516208" cy="1020726"/>
            <wp:effectExtent l="19050" t="19050" r="17780" b="273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43994" t="30649" r="39297" b="54553"/>
                    <a:stretch/>
                  </pic:blipFill>
                  <pic:spPr bwMode="auto">
                    <a:xfrm>
                      <a:off x="0" y="0"/>
                      <a:ext cx="2517570" cy="1021278"/>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73A2A988" w14:textId="77777777" w:rsidR="002008D5" w:rsidRDefault="002008D5" w:rsidP="00693892">
      <w:pPr>
        <w:pStyle w:val="Contents"/>
      </w:pPr>
      <w:r>
        <w:t>Diagram Kartesius</w:t>
      </w:r>
    </w:p>
    <w:p w14:paraId="424EC0D7" w14:textId="77777777" w:rsidR="002008D5" w:rsidRPr="00CF5EE3" w:rsidRDefault="002008D5" w:rsidP="00693892">
      <w:pPr>
        <w:pStyle w:val="Contents"/>
        <w:numPr>
          <w:ilvl w:val="0"/>
          <w:numId w:val="37"/>
        </w:numPr>
        <w:rPr>
          <w:rFonts w:cstheme="majorBidi"/>
        </w:rPr>
      </w:pPr>
      <w:r w:rsidRPr="00CF5EE3">
        <w:rPr>
          <w:rFonts w:cstheme="majorBidi"/>
        </w:rPr>
        <w:t xml:space="preserve">Interprestasi dari kuadran </w:t>
      </w:r>
      <w:r>
        <w:rPr>
          <w:rFonts w:cstheme="majorBidi"/>
        </w:rPr>
        <w:t>tersebut adalah sebagai berikut</w:t>
      </w:r>
      <w:r>
        <w:rPr>
          <w:rFonts w:cstheme="majorBidi"/>
        </w:rPr>
        <w:fldChar w:fldCharType="begin" w:fldLock="1"/>
      </w:r>
      <w:r>
        <w:rPr>
          <w:rFonts w:cstheme="majorBidi"/>
        </w:rPr>
        <w:instrText>ADDIN CSL_CITATION {"citationItems":[{"id":"ITEM-1","itemData":{"ISSN":"2721-2041","abstract":"Dalam dunia usaha kualitas pelayanan kepada pelanggan merupakan salah satu faktor pendukung dalam menjalankan usaha. Penurunan kepercayaan pelanggan di J&amp;T Express Gresik pernah dialami pada tahun 2021, sehingga perlu adanya penelitian terhadap masalah turunnya kepuasan pelanggan terhadap pelayanan. Adapula tujuan dari penelitian ini ialah untuk mencari kesesuaian atribut yang menjadi prioritas utama untuk ditingkatkan, mengetahui kriteria tingkat kepuasan pelanggan, dan kesenjangan antara presepsi dan harapan pelanggan. Penelitian kali ini menggunakan metode servqual, IPA, dan CSI dengan pengumpulan data melalui kuisioner sebanyak 20 atribut pernyataan kepada 50 responden. Tahapan pengolahan data meliputi karakteristik responden, uji kecukupan data, uji validitas dan reliabilitas, analisis servqual, analisis GAP, analisis IPA, analisis CSI. Responden 56% laki-laki dam 44% perempuan, uji kecukupan data minimal 44 responden (valid), semua atribut dinyatakan valid dan reliable, kesenjangan yang menempati peringkat pertama adalah atribut P1 dan kesenjangan dimensi tertinggi ialah emphaty (-0,55). Hasil analisis IPA diketahui bahwa prioritas utama yang harus ditingkatkan ialah pada atribut P4 (Penampilan petugas/karyawan), P10 (Petugas melayani pelanggan yang kesulitan), dan P12 (Petugas mampu melayani pelanggan dengan cepat). Pada hasil perhitungan CSI diketahui sebesar 70,64%, dalam kriteria kepuasan pelanggan termasuk dalam kategori puas, maka dari itu perlu adanya peningkatan prioritas utama pada kuadran pertama.","author":[{"dropping-particle":"","family":"Alfarisyi","given":"Salman","non-dropping-particle":"","parse-names":false,"suffix":""},{"dropping-particle":"","family":"Andesta","given":"Deny","non-dropping-particle":"","parse-names":false,"suffix":""}],"container-title":"SITEKIN: Jurnal Sains, Teknologi dan Industri","id":"ITEM-1","issue":"2","issued":{"date-parts":[["2022"]]},"page":"186-194","title":"Analisis Perbaikan Servqual Menggunakan Metode IPA dan CSI di J&amp;T Express Gresik","type":"article-journal","volume":"19"},"uris":["http://www.mendeley.com/documents/?uuid=6742d0a0-f9c4-4932-a7ce-9132c09257a0"]}],"mendeley":{"formattedCitation":"[6]","plainTextFormattedCitation":"[6]","previouslyFormattedCitation":"[7]"},"properties":{"noteIndex":0},"schema":"https://github.com/citation-style-language/schema/raw/master/csl-citation.json"}</w:instrText>
      </w:r>
      <w:r>
        <w:rPr>
          <w:rFonts w:cstheme="majorBidi"/>
        </w:rPr>
        <w:fldChar w:fldCharType="separate"/>
      </w:r>
      <w:r w:rsidRPr="005C1BAF">
        <w:rPr>
          <w:rFonts w:cstheme="majorBidi"/>
          <w:noProof/>
        </w:rPr>
        <w:t>[6]</w:t>
      </w:r>
      <w:r>
        <w:rPr>
          <w:rFonts w:cstheme="majorBidi"/>
        </w:rPr>
        <w:fldChar w:fldCharType="end"/>
      </w:r>
      <w:r w:rsidRPr="00CF5EE3">
        <w:rPr>
          <w:rFonts w:cstheme="majorBidi"/>
        </w:rPr>
        <w:t xml:space="preserve">: </w:t>
      </w:r>
    </w:p>
    <w:p w14:paraId="6248CA73" w14:textId="77777777" w:rsidR="002008D5" w:rsidRPr="00CF5EE3" w:rsidRDefault="002008D5" w:rsidP="00693892">
      <w:pPr>
        <w:pStyle w:val="Contents"/>
        <w:numPr>
          <w:ilvl w:val="0"/>
          <w:numId w:val="37"/>
        </w:numPr>
        <w:rPr>
          <w:rFonts w:cstheme="majorBidi"/>
        </w:rPr>
      </w:pPr>
      <w:r w:rsidRPr="00CF5EE3">
        <w:rPr>
          <w:rFonts w:cstheme="majorBidi"/>
        </w:rPr>
        <w:t xml:space="preserve">Kuadran 1 merupakan atribut yang di prioritaskan karena kinerja tidak sesuai dan harus ditingkatkan. </w:t>
      </w:r>
    </w:p>
    <w:p w14:paraId="1D8B8F85" w14:textId="77777777" w:rsidR="002008D5" w:rsidRPr="00CF5EE3" w:rsidRDefault="002008D5" w:rsidP="00693892">
      <w:pPr>
        <w:pStyle w:val="Contents"/>
        <w:numPr>
          <w:ilvl w:val="0"/>
          <w:numId w:val="37"/>
        </w:numPr>
        <w:rPr>
          <w:rFonts w:cstheme="majorBidi"/>
        </w:rPr>
      </w:pPr>
      <w:r w:rsidRPr="00CF5EE3">
        <w:rPr>
          <w:rFonts w:cstheme="majorBidi"/>
        </w:rPr>
        <w:t xml:space="preserve">Kuadran 2 merupakan kesesuaian kinerja dengan harapan yang harus dipertahankan. </w:t>
      </w:r>
    </w:p>
    <w:p w14:paraId="0E0DB0D2" w14:textId="77777777" w:rsidR="002008D5" w:rsidRPr="00CF5EE3" w:rsidRDefault="002008D5" w:rsidP="00693892">
      <w:pPr>
        <w:pStyle w:val="Contents"/>
        <w:numPr>
          <w:ilvl w:val="0"/>
          <w:numId w:val="37"/>
        </w:numPr>
        <w:rPr>
          <w:rFonts w:cstheme="majorBidi"/>
        </w:rPr>
      </w:pPr>
      <w:r w:rsidRPr="00CF5EE3">
        <w:rPr>
          <w:rFonts w:cstheme="majorBidi"/>
        </w:rPr>
        <w:t xml:space="preserve">Kuadran 3 yakni atribut yang tidak terlalu penting dan kinerjanya masih tidak sesuai. </w:t>
      </w:r>
    </w:p>
    <w:p w14:paraId="3E45110D" w14:textId="77777777" w:rsidR="002008D5" w:rsidRPr="00CF5EE3" w:rsidRDefault="002008D5" w:rsidP="00693892">
      <w:pPr>
        <w:pStyle w:val="Contents"/>
        <w:numPr>
          <w:ilvl w:val="0"/>
          <w:numId w:val="37"/>
        </w:numPr>
        <w:rPr>
          <w:rFonts w:cstheme="majorBidi"/>
          <w:b/>
        </w:rPr>
      </w:pPr>
      <w:r w:rsidRPr="00CF5EE3">
        <w:rPr>
          <w:rFonts w:cstheme="majorBidi"/>
        </w:rPr>
        <w:t>Kuadran 4 ialah atribut yang tidak terlalu penting, tetapi kinerjanya telah sesuai.</w:t>
      </w:r>
    </w:p>
    <w:p w14:paraId="7AABF25E" w14:textId="77777777" w:rsidR="002008D5" w:rsidRPr="00F4131F" w:rsidRDefault="002008D5" w:rsidP="00693892">
      <w:pPr>
        <w:pStyle w:val="Contents"/>
      </w:pPr>
      <w:r w:rsidRPr="00F4131F">
        <w:t>Teori penilaian tingkat kepentingan dan tingkat kinerja masing-masing atribut diperoleh dengan cara menjumlahkan hasil perkalian skor masing-masing skala dengan jumlah responden yang memilih pada skala likert. maka untuk setiap faktor yang mempengaruhi kepuasan pelanggan adalah dengan rumus</w:t>
      </w:r>
      <w:r>
        <w:fldChar w:fldCharType="begin" w:fldLock="1"/>
      </w:r>
      <w:r>
        <w:instrText>ADDIN CSL_CITATION {"citationItems":[{"id":"ITEM-1","itemData":{"abstract":"The purpose of this study was to determine and analyze the level of satisfaction of each attribute based on the Customer Satisfaction Index (CSI) method and determine the level of consumer interest based on the Importance Performance Analysis (IPA) method. This study uses 5 (five) SERVQUAL dimensions, namely tangible, reliability, responsiveness, empathy and assurance. This study uses a sample of 108 respondents who are consumers of Optical \"Jakarta\" Pekanbaru. Data were analyzed using Analysis of Variance (ANOVA) with SPSS 19. The results showed that the overall level of consumer satisfaction (based on CSI value) was 83.68% and was located in the range of values of 0.80-1.00 which indicates that the consumer satisfaction index was \"Very Satisfied\" criteria.","author":[{"dropping-particle":"","family":"Teddy","given":"Chandra","non-dropping-particle":"","parse-names":false,"suffix":""},{"dropping-particle":"","family":"Devy","given":"Novia","non-dropping-particle":"","parse-names":false,"suffix":""}],"container-title":"Procuratio: Jurnal Ilmiah Manajemen","id":"ITEM-1","issue":"2","issued":{"date-parts":[["2019"]]},"page":"125-139","title":"Analysis of Service Quality And Customer Satisfaction Using Customer Satisfaction Index (CSI) and Importance Perfomance Analysis (IPA) Method in \"Jakarta\" Optical Pekanbaru","type":"article-journal","volume":"7"},"uris":["http://www.mendeley.com/documents/?uuid=24dd9ddb-f3f2-4d0c-a6cf-d4d72168ceea"]}],"mendeley":{"formattedCitation":"[7]","plainTextFormattedCitation":"[7]","previouslyFormattedCitation":"[8]"},"properties":{"noteIndex":0},"schema":"https://github.com/citation-style-language/schema/raw/master/csl-citation.json"}</w:instrText>
      </w:r>
      <w:r>
        <w:fldChar w:fldCharType="separate"/>
      </w:r>
      <w:r w:rsidRPr="005C1BAF">
        <w:rPr>
          <w:noProof/>
        </w:rPr>
        <w:t>[7]</w:t>
      </w:r>
      <w:r>
        <w:fldChar w:fldCharType="end"/>
      </w:r>
      <w:r w:rsidRPr="00F4131F">
        <w:t>:</w:t>
      </w:r>
    </w:p>
    <w:p w14:paraId="317DE767" w14:textId="77777777" w:rsidR="002008D5" w:rsidRPr="00F4131F" w:rsidRDefault="002008D5" w:rsidP="00693892">
      <w:pPr>
        <w:pStyle w:val="Contents"/>
        <w:rPr>
          <w:b/>
        </w:rPr>
      </w:pPr>
      <w:r w:rsidRPr="00F4131F">
        <w:rPr>
          <w:noProof/>
          <w:sz w:val="20"/>
          <w:szCs w:val="20"/>
          <w:lang w:eastAsia="id-ID"/>
        </w:rPr>
        <w:drawing>
          <wp:inline distT="0" distB="0" distL="0" distR="0" wp14:anchorId="1A387A8C" wp14:editId="03C20163">
            <wp:extent cx="839972" cy="335673"/>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5529" t="26644" r="58650" b="69218"/>
                    <a:stretch/>
                  </pic:blipFill>
                  <pic:spPr bwMode="auto">
                    <a:xfrm>
                      <a:off x="0" y="0"/>
                      <a:ext cx="859345" cy="343415"/>
                    </a:xfrm>
                    <a:prstGeom prst="rect">
                      <a:avLst/>
                    </a:prstGeom>
                    <a:ln>
                      <a:noFill/>
                    </a:ln>
                    <a:extLst>
                      <a:ext uri="{53640926-AAD7-44D8-BBD7-CCE9431645EC}">
                        <a14:shadowObscured xmlns:a14="http://schemas.microsoft.com/office/drawing/2010/main"/>
                      </a:ext>
                    </a:extLst>
                  </pic:spPr>
                </pic:pic>
              </a:graphicData>
            </a:graphic>
          </wp:inline>
        </w:drawing>
      </w:r>
      <w:r w:rsidRPr="00F4131F">
        <w:rPr>
          <w:rFonts w:cs="Times New Roman"/>
          <w:bCs/>
        </w:rPr>
        <w:tab/>
      </w:r>
      <w:r>
        <w:rPr>
          <w:rFonts w:cs="Times New Roman"/>
          <w:bCs/>
        </w:rPr>
        <w:tab/>
      </w:r>
      <w:r>
        <w:rPr>
          <w:rFonts w:cs="Times New Roman"/>
          <w:bCs/>
        </w:rPr>
        <w:tab/>
      </w:r>
      <w:r>
        <w:rPr>
          <w:rFonts w:cs="Times New Roman"/>
          <w:bCs/>
        </w:rPr>
        <w:tab/>
      </w:r>
      <w:r>
        <w:rPr>
          <w:rFonts w:cs="Times New Roman"/>
          <w:bCs/>
        </w:rPr>
        <w:tab/>
      </w:r>
      <w:r>
        <w:rPr>
          <w:rFonts w:cs="Times New Roman"/>
          <w:bCs/>
        </w:rPr>
        <w:tab/>
      </w:r>
    </w:p>
    <w:p w14:paraId="46231995" w14:textId="77777777" w:rsidR="002008D5" w:rsidRDefault="002008D5" w:rsidP="00693892">
      <w:pPr>
        <w:pStyle w:val="Contents"/>
        <w:rPr>
          <w:bCs/>
        </w:rPr>
      </w:pPr>
      <w:r w:rsidRPr="00F4131F">
        <w:rPr>
          <w:noProof/>
          <w:sz w:val="20"/>
          <w:szCs w:val="20"/>
          <w:lang w:eastAsia="id-ID"/>
        </w:rPr>
        <w:drawing>
          <wp:inline distT="0" distB="0" distL="0" distR="0" wp14:anchorId="44BBF31A" wp14:editId="796A18DD">
            <wp:extent cx="627321" cy="400243"/>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5534" t="30397" r="59493" b="63959"/>
                    <a:stretch/>
                  </pic:blipFill>
                  <pic:spPr bwMode="auto">
                    <a:xfrm>
                      <a:off x="0" y="0"/>
                      <a:ext cx="653540" cy="416971"/>
                    </a:xfrm>
                    <a:prstGeom prst="rect">
                      <a:avLst/>
                    </a:prstGeom>
                    <a:ln>
                      <a:noFill/>
                    </a:ln>
                    <a:extLst>
                      <a:ext uri="{53640926-AAD7-44D8-BBD7-CCE9431645EC}">
                        <a14:shadowObscured xmlns:a14="http://schemas.microsoft.com/office/drawing/2010/main"/>
                      </a:ext>
                    </a:extLst>
                  </pic:spPr>
                </pic:pic>
              </a:graphicData>
            </a:graphic>
          </wp:inline>
        </w:drawing>
      </w:r>
    </w:p>
    <w:p w14:paraId="4B9947B0" w14:textId="77777777" w:rsidR="002008D5" w:rsidRPr="00F4131F" w:rsidRDefault="002008D5" w:rsidP="00693892">
      <w:pPr>
        <w:pStyle w:val="Contents"/>
        <w:rPr>
          <w:bCs/>
        </w:rPr>
      </w:pPr>
      <w:r w:rsidRPr="00F4131F">
        <w:rPr>
          <w:bCs/>
        </w:rPr>
        <w:t>Dimana:</w:t>
      </w:r>
    </w:p>
    <w:p w14:paraId="52600D9E" w14:textId="77777777" w:rsidR="002008D5" w:rsidRPr="00F4131F" w:rsidRDefault="002008D5" w:rsidP="00693892">
      <w:pPr>
        <w:pStyle w:val="Contents"/>
        <w:rPr>
          <w:bCs/>
        </w:rPr>
      </w:pPr>
      <w:r w:rsidRPr="00F4131F">
        <w:rPr>
          <w:noProof/>
          <w:sz w:val="20"/>
          <w:szCs w:val="20"/>
          <w:lang w:eastAsia="id-ID"/>
        </w:rPr>
        <w:drawing>
          <wp:inline distT="0" distB="0" distL="0" distR="0" wp14:anchorId="7648D01E" wp14:editId="6264F639">
            <wp:extent cx="146838" cy="189491"/>
            <wp:effectExtent l="0" t="0" r="5715"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6370" t="27785" r="62810" b="70333"/>
                    <a:stretch/>
                  </pic:blipFill>
                  <pic:spPr bwMode="auto">
                    <a:xfrm>
                      <a:off x="0" y="0"/>
                      <a:ext cx="149081" cy="192386"/>
                    </a:xfrm>
                    <a:prstGeom prst="rect">
                      <a:avLst/>
                    </a:prstGeom>
                    <a:ln>
                      <a:noFill/>
                    </a:ln>
                    <a:extLst>
                      <a:ext uri="{53640926-AAD7-44D8-BBD7-CCE9431645EC}">
                        <a14:shadowObscured xmlns:a14="http://schemas.microsoft.com/office/drawing/2010/main"/>
                      </a:ext>
                    </a:extLst>
                  </pic:spPr>
                </pic:pic>
              </a:graphicData>
            </a:graphic>
          </wp:inline>
        </w:drawing>
      </w:r>
      <w:r>
        <w:rPr>
          <w:bCs/>
        </w:rPr>
        <w:tab/>
      </w:r>
      <w:r w:rsidRPr="00F4131F">
        <w:rPr>
          <w:bCs/>
        </w:rPr>
        <w:t>= Skor rata-rata tingkat pelaksanaan atau realita</w:t>
      </w:r>
    </w:p>
    <w:p w14:paraId="49F748B4" w14:textId="77777777" w:rsidR="002008D5" w:rsidRPr="00F4131F" w:rsidRDefault="002008D5" w:rsidP="00693892">
      <w:pPr>
        <w:pStyle w:val="Contents"/>
        <w:rPr>
          <w:bCs/>
        </w:rPr>
      </w:pPr>
      <w:r w:rsidRPr="00F4131F">
        <w:rPr>
          <w:noProof/>
          <w:sz w:val="20"/>
          <w:szCs w:val="20"/>
          <w:lang w:eastAsia="id-ID"/>
        </w:rPr>
        <w:drawing>
          <wp:inline distT="0" distB="0" distL="0" distR="0" wp14:anchorId="5646D521" wp14:editId="766B2675">
            <wp:extent cx="138430" cy="1809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l="36198" t="31972" r="62917" b="65929"/>
                    <a:stretch>
                      <a:fillRect/>
                    </a:stretch>
                  </pic:blipFill>
                  <pic:spPr bwMode="auto">
                    <a:xfrm>
                      <a:off x="0" y="0"/>
                      <a:ext cx="138430" cy="180975"/>
                    </a:xfrm>
                    <a:prstGeom prst="rect">
                      <a:avLst/>
                    </a:prstGeom>
                    <a:noFill/>
                    <a:ln>
                      <a:noFill/>
                    </a:ln>
                  </pic:spPr>
                </pic:pic>
              </a:graphicData>
            </a:graphic>
          </wp:inline>
        </w:drawing>
      </w:r>
      <w:r>
        <w:rPr>
          <w:bCs/>
        </w:rPr>
        <w:tab/>
      </w:r>
      <w:r w:rsidRPr="00F4131F">
        <w:rPr>
          <w:bCs/>
        </w:rPr>
        <w:t>= Skor rata-rata tingkat kepentingan atau ekspetasi</w:t>
      </w:r>
    </w:p>
    <w:p w14:paraId="2EAD0738" w14:textId="77777777" w:rsidR="002008D5" w:rsidRDefault="002008D5" w:rsidP="00693892">
      <w:pPr>
        <w:pStyle w:val="Contents"/>
        <w:rPr>
          <w:bCs/>
        </w:rPr>
      </w:pPr>
      <w:r w:rsidRPr="00F4131F">
        <w:rPr>
          <w:bCs/>
        </w:rPr>
        <w:t>N</w:t>
      </w:r>
      <w:r>
        <w:rPr>
          <w:bCs/>
        </w:rPr>
        <w:t xml:space="preserve"> </w:t>
      </w:r>
      <w:r w:rsidRPr="00F4131F">
        <w:rPr>
          <w:bCs/>
        </w:rPr>
        <w:t xml:space="preserve"> </w:t>
      </w:r>
      <w:r>
        <w:rPr>
          <w:bCs/>
        </w:rPr>
        <w:tab/>
      </w:r>
      <w:r w:rsidRPr="00F4131F">
        <w:rPr>
          <w:bCs/>
        </w:rPr>
        <w:t xml:space="preserve">= Jumlah responden  </w:t>
      </w:r>
    </w:p>
    <w:p w14:paraId="3EFAC36A" w14:textId="77777777" w:rsidR="002008D5" w:rsidRPr="00102F24" w:rsidRDefault="002008D5" w:rsidP="00693892">
      <w:pPr>
        <w:pStyle w:val="Contents"/>
        <w:rPr>
          <w:bCs/>
        </w:rPr>
      </w:pPr>
      <w:r w:rsidRPr="00102F24">
        <w:rPr>
          <w:bCs/>
        </w:rPr>
        <w:t>Rumus berikutnya adalah :</w:t>
      </w:r>
    </w:p>
    <w:p w14:paraId="35278BB5" w14:textId="77777777" w:rsidR="002008D5" w:rsidRPr="00102F24" w:rsidRDefault="002008D5" w:rsidP="00693892">
      <w:pPr>
        <w:pStyle w:val="Contents"/>
        <w:rPr>
          <w:bCs/>
        </w:rPr>
      </w:pPr>
      <w:r w:rsidRPr="00102F24">
        <w:rPr>
          <w:noProof/>
          <w:lang w:eastAsia="id-ID"/>
        </w:rPr>
        <w:drawing>
          <wp:inline distT="0" distB="0" distL="0" distR="0" wp14:anchorId="07AF3DAF" wp14:editId="68DE1AB1">
            <wp:extent cx="843276" cy="318976"/>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3443" t="45783" r="59283" b="49322"/>
                    <a:stretch/>
                  </pic:blipFill>
                  <pic:spPr bwMode="auto">
                    <a:xfrm>
                      <a:off x="0" y="0"/>
                      <a:ext cx="855338" cy="323539"/>
                    </a:xfrm>
                    <a:prstGeom prst="rect">
                      <a:avLst/>
                    </a:prstGeom>
                    <a:ln>
                      <a:noFill/>
                    </a:ln>
                    <a:extLst>
                      <a:ext uri="{53640926-AAD7-44D8-BBD7-CCE9431645EC}">
                        <a14:shadowObscured xmlns:a14="http://schemas.microsoft.com/office/drawing/2010/main"/>
                      </a:ext>
                    </a:extLst>
                  </pic:spPr>
                </pic:pic>
              </a:graphicData>
            </a:graphic>
          </wp:inline>
        </w:drawing>
      </w:r>
      <w:r w:rsidRPr="00102F24">
        <w:rPr>
          <w:rFonts w:cs="Times New Roman"/>
          <w:bCs/>
        </w:rPr>
        <w:tab/>
      </w:r>
      <w:r w:rsidRPr="00102F24">
        <w:rPr>
          <w:rFonts w:cs="Times New Roman"/>
          <w:bCs/>
        </w:rPr>
        <w:tab/>
      </w:r>
      <w:r w:rsidRPr="00102F24">
        <w:rPr>
          <w:rFonts w:cs="Times New Roman"/>
          <w:bCs/>
        </w:rPr>
        <w:tab/>
      </w:r>
      <w:r w:rsidRPr="00102F24">
        <w:rPr>
          <w:rFonts w:cs="Times New Roman"/>
          <w:bCs/>
        </w:rPr>
        <w:tab/>
      </w:r>
      <w:r w:rsidRPr="00102F24">
        <w:rPr>
          <w:rFonts w:cs="Times New Roman"/>
          <w:bCs/>
        </w:rPr>
        <w:tab/>
      </w:r>
      <w:r w:rsidRPr="00102F24">
        <w:rPr>
          <w:rFonts w:cs="Times New Roman"/>
          <w:bCs/>
        </w:rPr>
        <w:tab/>
      </w:r>
      <w:r w:rsidRPr="00102F24">
        <w:rPr>
          <w:rFonts w:cs="Times New Roman"/>
          <w:bCs/>
        </w:rPr>
        <w:tab/>
      </w:r>
    </w:p>
    <w:p w14:paraId="49275C32" w14:textId="77777777" w:rsidR="002008D5" w:rsidRPr="00102F24" w:rsidRDefault="002008D5" w:rsidP="00693892">
      <w:pPr>
        <w:pStyle w:val="Contents"/>
        <w:rPr>
          <w:bCs/>
        </w:rPr>
      </w:pPr>
      <w:r w:rsidRPr="00102F24">
        <w:rPr>
          <w:noProof/>
          <w:lang w:eastAsia="id-ID"/>
        </w:rPr>
        <w:drawing>
          <wp:inline distT="0" distB="0" distL="0" distR="0" wp14:anchorId="2BB2FA61" wp14:editId="0C3C1B4E">
            <wp:extent cx="891731" cy="404037"/>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2818" t="50662" r="59705" b="43312"/>
                    <a:stretch/>
                  </pic:blipFill>
                  <pic:spPr bwMode="auto">
                    <a:xfrm>
                      <a:off x="0" y="0"/>
                      <a:ext cx="923488" cy="418426"/>
                    </a:xfrm>
                    <a:prstGeom prst="rect">
                      <a:avLst/>
                    </a:prstGeom>
                    <a:ln>
                      <a:noFill/>
                    </a:ln>
                    <a:extLst>
                      <a:ext uri="{53640926-AAD7-44D8-BBD7-CCE9431645EC}">
                        <a14:shadowObscured xmlns:a14="http://schemas.microsoft.com/office/drawing/2010/main"/>
                      </a:ext>
                    </a:extLst>
                  </pic:spPr>
                </pic:pic>
              </a:graphicData>
            </a:graphic>
          </wp:inline>
        </w:drawing>
      </w:r>
      <w:r w:rsidRPr="00102F24">
        <w:rPr>
          <w:rFonts w:cs="Times New Roman"/>
          <w:bCs/>
        </w:rPr>
        <w:tab/>
      </w:r>
      <w:r w:rsidRPr="00102F24">
        <w:rPr>
          <w:rFonts w:cs="Times New Roman"/>
          <w:bCs/>
        </w:rPr>
        <w:tab/>
      </w:r>
      <w:r w:rsidRPr="00102F24">
        <w:rPr>
          <w:rFonts w:cs="Times New Roman"/>
          <w:bCs/>
        </w:rPr>
        <w:tab/>
      </w:r>
      <w:r w:rsidRPr="00102F24">
        <w:rPr>
          <w:rFonts w:cs="Times New Roman"/>
          <w:bCs/>
        </w:rPr>
        <w:tab/>
      </w:r>
      <w:r w:rsidRPr="00102F24">
        <w:rPr>
          <w:rFonts w:cs="Times New Roman"/>
          <w:bCs/>
        </w:rPr>
        <w:tab/>
      </w:r>
      <w:r w:rsidRPr="00102F24">
        <w:rPr>
          <w:rFonts w:cs="Times New Roman"/>
          <w:bCs/>
        </w:rPr>
        <w:tab/>
      </w:r>
      <w:r w:rsidRPr="00102F24">
        <w:rPr>
          <w:rFonts w:cs="Times New Roman"/>
          <w:bCs/>
        </w:rPr>
        <w:tab/>
      </w:r>
    </w:p>
    <w:p w14:paraId="0608C1E9" w14:textId="77777777" w:rsidR="002008D5" w:rsidRPr="00102F24" w:rsidRDefault="002008D5" w:rsidP="00693892">
      <w:pPr>
        <w:pStyle w:val="Contents"/>
        <w:rPr>
          <w:bCs/>
        </w:rPr>
      </w:pPr>
      <w:r w:rsidRPr="00102F24">
        <w:rPr>
          <w:bCs/>
        </w:rPr>
        <w:t>Dimana:</w:t>
      </w:r>
      <w:r w:rsidRPr="00102F24">
        <w:rPr>
          <w:bCs/>
        </w:rPr>
        <w:tab/>
      </w:r>
    </w:p>
    <w:p w14:paraId="1903AFA9" w14:textId="77777777" w:rsidR="002008D5" w:rsidRPr="00102F24" w:rsidRDefault="002008D5" w:rsidP="00693892">
      <w:pPr>
        <w:pStyle w:val="Contents"/>
        <w:rPr>
          <w:bCs/>
        </w:rPr>
      </w:pPr>
      <w:r w:rsidRPr="00102F24">
        <w:rPr>
          <w:bCs/>
        </w:rPr>
        <w:t>K = Banyaknya faktor atau atribut yang mempengaruhi kepuasan konsumen.</w:t>
      </w:r>
    </w:p>
    <w:p w14:paraId="3D7699B9" w14:textId="77777777" w:rsidR="002008D5" w:rsidRPr="00102F24" w:rsidRDefault="002008D5" w:rsidP="00693892">
      <w:pPr>
        <w:pStyle w:val="Contents"/>
        <w:rPr>
          <w:rFonts w:cs="Times New Roman"/>
        </w:rPr>
      </w:pPr>
      <w:r w:rsidRPr="00102F24">
        <w:rPr>
          <w:rFonts w:cs="Times New Roman"/>
        </w:rPr>
        <w:t>Teknik analisis dalam penggunaan analisis IPA</w:t>
      </w:r>
      <w:r>
        <w:rPr>
          <w:rFonts w:cs="Times New Roman"/>
        </w:rPr>
        <w:t xml:space="preserve"> </w:t>
      </w:r>
      <w:r w:rsidRPr="00102F24">
        <w:rPr>
          <w:rFonts w:cs="Times New Roman"/>
        </w:rPr>
        <w:t>dilakukan beberapa langkah sebagai berikut</w:t>
      </w:r>
      <w:r>
        <w:rPr>
          <w:rFonts w:cs="Times New Roman"/>
        </w:rPr>
        <w:fldChar w:fldCharType="begin" w:fldLock="1"/>
      </w:r>
      <w:r>
        <w:rPr>
          <w:rFonts w:cs="Times New Roman"/>
        </w:rPr>
        <w:instrText>ADDIN CSL_CITATION {"citationItems":[{"id":"ITEM-1","itemData":{"abstract":"… Hasil penelitian ini menunjukan bahwa posisi kualitas pelayanan yang perlu diperbaiki pada kuadran A yaitu pegawai memahami pelanggan dan pegawai perlu memperhatikan kebutuhan pelanggan.sedangan pelayanan yang perlu dikurangi yang dianggap berlebihan perlu …","author":[{"dropping-particle":"","family":"Suherman et al.","given":"","non-dropping-particle":"","parse-names":false,"suffix":""}],"container-title":"… Jurnal Manajemen Jasa","id":"ITEM-1","issue":"2","issued":{"date-parts":[["2021"]]},"page":"64-69","title":"Strategi Peningkatan Kualitas Pelayanan Pada Bumdes Apotek Laksana Barokah Di Desa Jatilaksana","type":"article-journal","volume":"3"},"uris":["http://www.mendeley.com/documents/?uuid=9f17fc43-c55c-47dd-b576-efb5e6c53ccc"]}],"mendeley":{"formattedCitation":"[8]","plainTextFormattedCitation":"[8]","previouslyFormattedCitation":"[9]"},"properties":{"noteIndex":0},"schema":"https://github.com/citation-style-language/schema/raw/master/csl-citation.json"}</w:instrText>
      </w:r>
      <w:r>
        <w:rPr>
          <w:rFonts w:cs="Times New Roman"/>
        </w:rPr>
        <w:fldChar w:fldCharType="separate"/>
      </w:r>
      <w:r w:rsidRPr="005C1BAF">
        <w:rPr>
          <w:rFonts w:cs="Times New Roman"/>
          <w:noProof/>
        </w:rPr>
        <w:t>[8]</w:t>
      </w:r>
      <w:r>
        <w:rPr>
          <w:rFonts w:cs="Times New Roman"/>
        </w:rPr>
        <w:fldChar w:fldCharType="end"/>
      </w:r>
      <w:r w:rsidRPr="00102F24">
        <w:rPr>
          <w:rFonts w:cs="Times New Roman"/>
        </w:rPr>
        <w:t>:</w:t>
      </w:r>
    </w:p>
    <w:p w14:paraId="09F411F2" w14:textId="77777777" w:rsidR="002008D5" w:rsidRPr="00102F24" w:rsidRDefault="002008D5" w:rsidP="00693892">
      <w:pPr>
        <w:pStyle w:val="Contents"/>
        <w:numPr>
          <w:ilvl w:val="0"/>
          <w:numId w:val="38"/>
        </w:numPr>
      </w:pPr>
      <w:r w:rsidRPr="00102F24">
        <w:t>Identifikasi elemen yang akan di evaluasi.</w:t>
      </w:r>
    </w:p>
    <w:p w14:paraId="73612C2E" w14:textId="77777777" w:rsidR="002008D5" w:rsidRPr="00102F24" w:rsidRDefault="002008D5" w:rsidP="00693892">
      <w:pPr>
        <w:pStyle w:val="Contents"/>
        <w:numPr>
          <w:ilvl w:val="0"/>
          <w:numId w:val="38"/>
        </w:numPr>
      </w:pPr>
      <w:r w:rsidRPr="00102F24">
        <w:t>Mengembangkan Instrumen survei yang mendapatkan penilaian tingkat kepentingan dan kinerja pada elemen tersebut yang ada dilangkag satu.</w:t>
      </w:r>
    </w:p>
    <w:p w14:paraId="71E8D48C" w14:textId="77777777" w:rsidR="002008D5" w:rsidRPr="00102F24" w:rsidRDefault="002008D5" w:rsidP="00693892">
      <w:pPr>
        <w:pStyle w:val="Contents"/>
        <w:numPr>
          <w:ilvl w:val="0"/>
          <w:numId w:val="38"/>
        </w:numPr>
      </w:pPr>
      <w:r w:rsidRPr="00102F24">
        <w:t>Menghitung rata-rata tingkat kinerja dan tingkat kepentingan masing-masing.</w:t>
      </w:r>
    </w:p>
    <w:p w14:paraId="0C2EF82C" w14:textId="77777777" w:rsidR="002008D5" w:rsidRPr="00102F24" w:rsidRDefault="002008D5" w:rsidP="00693892">
      <w:pPr>
        <w:pStyle w:val="Contents"/>
        <w:numPr>
          <w:ilvl w:val="0"/>
          <w:numId w:val="38"/>
        </w:numPr>
      </w:pPr>
      <w:r w:rsidRPr="00102F24">
        <w:t>Nilai rata-rata tingkat kinerja dan kepentingan diplot dalam matriks dua dimensi.</w:t>
      </w:r>
    </w:p>
    <w:p w14:paraId="00F36676" w14:textId="77777777" w:rsidR="002008D5" w:rsidRDefault="002008D5" w:rsidP="00693892">
      <w:pPr>
        <w:pStyle w:val="Contents"/>
      </w:pPr>
      <w:r w:rsidRPr="00102F24">
        <w:lastRenderedPageBreak/>
        <w:t>Rata-rata nilai tingkat kepentingan serta kinerja tersebut kemudian diplot kedalam matriks dua dimensi, biasanya sumbu vertikal mewakili nilai rata-rata tingkat kepentingan dan sumber horizontal mewakili nilai rata-rata aktual.</w:t>
      </w:r>
    </w:p>
    <w:p w14:paraId="14AE725E" w14:textId="77777777" w:rsidR="002008D5" w:rsidRPr="00F676C9" w:rsidRDefault="002008D5" w:rsidP="00693892">
      <w:pPr>
        <w:pStyle w:val="Contents"/>
        <w:rPr>
          <w:rFonts w:cstheme="majorBidi"/>
          <w:bCs/>
        </w:rPr>
      </w:pPr>
    </w:p>
    <w:p w14:paraId="03664E27" w14:textId="77777777" w:rsidR="002008D5" w:rsidRPr="00693892" w:rsidRDefault="002008D5" w:rsidP="00693892">
      <w:pPr>
        <w:pStyle w:val="Heading1"/>
      </w:pPr>
      <w:r w:rsidRPr="00693892">
        <w:t>METODE PENELITIAN</w:t>
      </w:r>
    </w:p>
    <w:p w14:paraId="06D0F085" w14:textId="77777777" w:rsidR="002008D5" w:rsidRDefault="002008D5" w:rsidP="00693892">
      <w:pPr>
        <w:pStyle w:val="Contents"/>
      </w:pPr>
      <w:r>
        <w:t>Metodelogi</w:t>
      </w:r>
      <w:r>
        <w:rPr>
          <w:spacing w:val="1"/>
        </w:rPr>
        <w:t xml:space="preserve"> </w:t>
      </w:r>
      <w:r>
        <w:t>peneltian</w:t>
      </w:r>
      <w:r>
        <w:rPr>
          <w:spacing w:val="1"/>
        </w:rPr>
        <w:t xml:space="preserve"> </w:t>
      </w:r>
      <w:r>
        <w:t>merupakan</w:t>
      </w:r>
      <w:r>
        <w:rPr>
          <w:spacing w:val="1"/>
        </w:rPr>
        <w:t xml:space="preserve"> </w:t>
      </w:r>
      <w:r>
        <w:t>suatu</w:t>
      </w:r>
      <w:r>
        <w:rPr>
          <w:spacing w:val="1"/>
        </w:rPr>
        <w:t xml:space="preserve"> </w:t>
      </w:r>
      <w:r>
        <w:t>metode</w:t>
      </w:r>
      <w:r>
        <w:rPr>
          <w:spacing w:val="1"/>
        </w:rPr>
        <w:t xml:space="preserve"> </w:t>
      </w:r>
      <w:r>
        <w:t>yang</w:t>
      </w:r>
      <w:r>
        <w:rPr>
          <w:spacing w:val="1"/>
        </w:rPr>
        <w:t xml:space="preserve"> </w:t>
      </w:r>
      <w:r>
        <w:t>dilakukan</w:t>
      </w:r>
      <w:r>
        <w:rPr>
          <w:spacing w:val="1"/>
        </w:rPr>
        <w:t xml:space="preserve"> </w:t>
      </w:r>
      <w:r>
        <w:t>terlebih</w:t>
      </w:r>
      <w:r>
        <w:rPr>
          <w:spacing w:val="1"/>
        </w:rPr>
        <w:t xml:space="preserve"> </w:t>
      </w:r>
      <w:r>
        <w:t>dahulu</w:t>
      </w:r>
      <w:r>
        <w:rPr>
          <w:spacing w:val="1"/>
        </w:rPr>
        <w:t xml:space="preserve"> </w:t>
      </w:r>
      <w:r>
        <w:t>berupa</w:t>
      </w:r>
      <w:r>
        <w:rPr>
          <w:spacing w:val="1"/>
        </w:rPr>
        <w:t xml:space="preserve"> </w:t>
      </w:r>
      <w:r>
        <w:t xml:space="preserve">langkah-langkah yang akan dilewati dalam sebuah penelitian. Adapun </w:t>
      </w:r>
      <w:r>
        <w:rPr>
          <w:i/>
        </w:rPr>
        <w:t xml:space="preserve">flowchart </w:t>
      </w:r>
      <w:r>
        <w:t>dalam penelitian</w:t>
      </w:r>
      <w:r>
        <w:rPr>
          <w:spacing w:val="1"/>
        </w:rPr>
        <w:t xml:space="preserve"> </w:t>
      </w:r>
      <w:r>
        <w:t>ini</w:t>
      </w:r>
      <w:r>
        <w:rPr>
          <w:spacing w:val="-1"/>
        </w:rPr>
        <w:t xml:space="preserve"> </w:t>
      </w:r>
      <w:r>
        <w:t>sebagai berikut:</w:t>
      </w:r>
    </w:p>
    <w:p w14:paraId="18A7DEF2" w14:textId="77777777" w:rsidR="002008D5" w:rsidRPr="00693892" w:rsidRDefault="002008D5" w:rsidP="00693892">
      <w:pPr>
        <w:jc w:val="center"/>
        <w:rPr>
          <w:b/>
          <w:bCs/>
          <w:sz w:val="20"/>
        </w:rPr>
      </w:pPr>
      <w:r w:rsidRPr="00693892">
        <w:rPr>
          <w:b/>
          <w:bCs/>
          <w:noProof/>
          <w:lang w:eastAsia="id-ID"/>
        </w:rPr>
        <w:drawing>
          <wp:inline distT="0" distB="0" distL="0" distR="0" wp14:anchorId="78F03E6C" wp14:editId="36662D7D">
            <wp:extent cx="3372064" cy="5180271"/>
            <wp:effectExtent l="19050" t="19050" r="19050" b="209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51968" t="11684" r="21372" b="15464"/>
                    <a:stretch/>
                  </pic:blipFill>
                  <pic:spPr bwMode="auto">
                    <a:xfrm>
                      <a:off x="0" y="0"/>
                      <a:ext cx="3438306" cy="5282034"/>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7B20A3B8" w14:textId="314E3EB5" w:rsidR="002008D5" w:rsidRDefault="00693892" w:rsidP="00693892">
      <w:pPr>
        <w:jc w:val="center"/>
        <w:rPr>
          <w:b/>
          <w:bCs/>
        </w:rPr>
      </w:pPr>
      <w:r w:rsidRPr="00693892">
        <w:rPr>
          <w:b/>
          <w:bCs/>
          <w:lang w:val="en-US"/>
        </w:rPr>
        <w:t>Gambar</w:t>
      </w:r>
      <w:r>
        <w:rPr>
          <w:b/>
          <w:bCs/>
          <w:i/>
          <w:iCs/>
          <w:lang w:val="en-US"/>
        </w:rPr>
        <w:t xml:space="preserve"> 1 </w:t>
      </w:r>
      <w:r w:rsidR="002008D5" w:rsidRPr="00693892">
        <w:rPr>
          <w:b/>
          <w:bCs/>
          <w:i/>
          <w:iCs/>
        </w:rPr>
        <w:t>Flowchart</w:t>
      </w:r>
      <w:r w:rsidR="002008D5" w:rsidRPr="00693892">
        <w:rPr>
          <w:b/>
          <w:bCs/>
          <w:spacing w:val="-5"/>
        </w:rPr>
        <w:t xml:space="preserve"> </w:t>
      </w:r>
      <w:r w:rsidR="002008D5" w:rsidRPr="00693892">
        <w:rPr>
          <w:b/>
          <w:bCs/>
        </w:rPr>
        <w:t>Metode</w:t>
      </w:r>
      <w:r w:rsidR="002008D5" w:rsidRPr="00693892">
        <w:rPr>
          <w:b/>
          <w:bCs/>
          <w:spacing w:val="-1"/>
        </w:rPr>
        <w:t xml:space="preserve"> </w:t>
      </w:r>
      <w:r w:rsidR="002008D5" w:rsidRPr="00693892">
        <w:rPr>
          <w:b/>
          <w:bCs/>
        </w:rPr>
        <w:t>Penelitian</w:t>
      </w:r>
    </w:p>
    <w:p w14:paraId="21C86BD0" w14:textId="77777777" w:rsidR="00693892" w:rsidRPr="00693892" w:rsidRDefault="00693892" w:rsidP="00693892">
      <w:pPr>
        <w:jc w:val="center"/>
        <w:rPr>
          <w:b/>
          <w:bCs/>
        </w:rPr>
      </w:pPr>
    </w:p>
    <w:p w14:paraId="5E7CE843" w14:textId="77777777" w:rsidR="002008D5" w:rsidRPr="00693892" w:rsidRDefault="002008D5" w:rsidP="00693892">
      <w:pPr>
        <w:pStyle w:val="Heading1"/>
      </w:pPr>
      <w:r w:rsidRPr="00693892">
        <w:t>HASIL DAN PEMBAHASAN</w:t>
      </w:r>
    </w:p>
    <w:p w14:paraId="78E7377D" w14:textId="77777777" w:rsidR="002008D5" w:rsidRPr="00192281" w:rsidRDefault="002008D5" w:rsidP="00693892">
      <w:pPr>
        <w:pStyle w:val="Contents"/>
        <w:rPr>
          <w:bCs/>
        </w:rPr>
      </w:pPr>
      <w:r>
        <w:t xml:space="preserve">Pengumpulan data dilakukan dengan menggunakan alat pengumpulan data yaitu angket atau kuesioner. Dalam penyebaran kuesioner </w:t>
      </w:r>
      <w:r w:rsidRPr="00192281">
        <w:t xml:space="preserve">Populasi yang digunakan pada penelitian ini yaitu masyarakat pulau Rangsang khususnya Kec. Rangsang Barat yang sudah memiliki pengalaman dalam menggunakan sarana transportasi penyebrangan Pelabuhan Kempang yang ada di Kec. Rangsang Barat dengan berbagai aktivitasnya. Sedangkan untuk metode pengambilan sampel pada penelitian ini digunakan metode sampel non-probabilitas dengan teknik sampling yaitu </w:t>
      </w:r>
      <w:r w:rsidRPr="00192281">
        <w:rPr>
          <w:i/>
        </w:rPr>
        <w:t>accidental sampling</w:t>
      </w:r>
      <w:r w:rsidRPr="00192281">
        <w:t xml:space="preserve">. Teknik accidental sampling adalah teknik pengambilan sampel berdasarkan kebetulan, yaitu pelanggan yang secara kebetulan/incidental bertemu dengan peneliti dapat </w:t>
      </w:r>
      <w:r w:rsidRPr="00192281">
        <w:lastRenderedPageBreak/>
        <w:t xml:space="preserve">digunakan sebagai sampel, bila dipandang orang yang kebetulan ditemui itu cocok menjadi sumber data teknik pengambilan sampel yang berdasarkan atas sampel yang kebetulan ditemuinya. Jumlah sampel ditentukan menggunakan rumus slovin yaitu sebesar 100 responden. </w:t>
      </w:r>
      <w:r w:rsidRPr="00192281">
        <w:rPr>
          <w:bCs/>
        </w:rPr>
        <w:t>Kuesioner sebagai alat pengumpulan data yang berisi pertanyaan yang tergabung kedalam 5 variabel dari pengukuran kepuasan pelanggan. Klasifikiasi pertanyaan dapat dilihat pada tabel berikut:</w:t>
      </w:r>
    </w:p>
    <w:p w14:paraId="5948BEDA" w14:textId="20DCDE09" w:rsidR="002008D5" w:rsidRPr="00693892" w:rsidRDefault="002008D5" w:rsidP="00693892">
      <w:pPr>
        <w:pStyle w:val="Contents"/>
        <w:ind w:firstLine="0"/>
        <w:jc w:val="center"/>
        <w:rPr>
          <w:b/>
          <w:bCs/>
        </w:rPr>
      </w:pPr>
      <w:r w:rsidRPr="00693892">
        <w:rPr>
          <w:b/>
          <w:bCs/>
        </w:rPr>
        <w:t xml:space="preserve">Tabel </w:t>
      </w:r>
      <w:r w:rsidR="00693892">
        <w:rPr>
          <w:b/>
          <w:bCs/>
          <w:lang w:val="en-US"/>
        </w:rPr>
        <w:t>5</w:t>
      </w:r>
      <w:r w:rsidRPr="00693892">
        <w:rPr>
          <w:b/>
          <w:bCs/>
        </w:rPr>
        <w:t xml:space="preserve"> Atribut pertanyaan kuesioner</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2"/>
        <w:gridCol w:w="1373"/>
        <w:gridCol w:w="5477"/>
      </w:tblGrid>
      <w:tr w:rsidR="002008D5" w:rsidRPr="005522D1" w14:paraId="7CB36AAA" w14:textId="77777777" w:rsidTr="00693892">
        <w:trPr>
          <w:trHeight w:val="20"/>
          <w:jc w:val="center"/>
        </w:trPr>
        <w:tc>
          <w:tcPr>
            <w:tcW w:w="1952" w:type="dxa"/>
            <w:tcBorders>
              <w:bottom w:val="single" w:sz="4" w:space="0" w:color="auto"/>
            </w:tcBorders>
            <w:shd w:val="clear" w:color="auto" w:fill="auto"/>
          </w:tcPr>
          <w:p w14:paraId="56CEA88E" w14:textId="77777777" w:rsidR="002008D5" w:rsidRPr="00192281" w:rsidRDefault="002008D5" w:rsidP="00693892">
            <w:pPr>
              <w:jc w:val="center"/>
              <w:rPr>
                <w:rFonts w:cs="Times New Roman"/>
              </w:rPr>
            </w:pPr>
            <w:r w:rsidRPr="00192281">
              <w:rPr>
                <w:rFonts w:cs="Times New Roman"/>
              </w:rPr>
              <w:t>Dimensi</w:t>
            </w:r>
          </w:p>
        </w:tc>
        <w:tc>
          <w:tcPr>
            <w:tcW w:w="1373" w:type="dxa"/>
            <w:tcBorders>
              <w:bottom w:val="single" w:sz="4" w:space="0" w:color="auto"/>
            </w:tcBorders>
            <w:shd w:val="clear" w:color="auto" w:fill="auto"/>
          </w:tcPr>
          <w:p w14:paraId="512536FC" w14:textId="77777777" w:rsidR="002008D5" w:rsidRPr="00192281" w:rsidRDefault="002008D5" w:rsidP="00693892">
            <w:pPr>
              <w:jc w:val="center"/>
              <w:rPr>
                <w:rFonts w:cs="Times New Roman"/>
              </w:rPr>
            </w:pPr>
            <w:r w:rsidRPr="00192281">
              <w:rPr>
                <w:rFonts w:cs="Times New Roman"/>
              </w:rPr>
              <w:t>Kode atribut</w:t>
            </w:r>
          </w:p>
        </w:tc>
        <w:tc>
          <w:tcPr>
            <w:tcW w:w="5477" w:type="dxa"/>
            <w:tcBorders>
              <w:bottom w:val="single" w:sz="4" w:space="0" w:color="auto"/>
            </w:tcBorders>
            <w:shd w:val="clear" w:color="auto" w:fill="auto"/>
          </w:tcPr>
          <w:p w14:paraId="1BBB54DD" w14:textId="77777777" w:rsidR="002008D5" w:rsidRPr="00192281" w:rsidRDefault="002008D5" w:rsidP="00693892">
            <w:pPr>
              <w:jc w:val="center"/>
              <w:rPr>
                <w:rFonts w:cs="Times New Roman"/>
              </w:rPr>
            </w:pPr>
            <w:r w:rsidRPr="00192281">
              <w:rPr>
                <w:rFonts w:cs="Times New Roman"/>
              </w:rPr>
              <w:t>Atribut pertanyaan</w:t>
            </w:r>
          </w:p>
        </w:tc>
      </w:tr>
      <w:tr w:rsidR="002008D5" w:rsidRPr="005522D1" w14:paraId="1FAFE9BD" w14:textId="77777777" w:rsidTr="00693892">
        <w:trPr>
          <w:trHeight w:val="20"/>
          <w:jc w:val="center"/>
        </w:trPr>
        <w:tc>
          <w:tcPr>
            <w:tcW w:w="1952" w:type="dxa"/>
            <w:vMerge w:val="restart"/>
            <w:tcBorders>
              <w:top w:val="single" w:sz="4" w:space="0" w:color="auto"/>
              <w:bottom w:val="nil"/>
            </w:tcBorders>
          </w:tcPr>
          <w:p w14:paraId="0A0FE76F" w14:textId="77777777" w:rsidR="002008D5" w:rsidRPr="00192281" w:rsidRDefault="002008D5" w:rsidP="00693892">
            <w:pPr>
              <w:jc w:val="center"/>
              <w:rPr>
                <w:rFonts w:cs="Times New Roman"/>
              </w:rPr>
            </w:pPr>
            <w:r w:rsidRPr="00192281">
              <w:rPr>
                <w:rFonts w:cs="Times New Roman"/>
                <w:i/>
              </w:rPr>
              <w:t>Tangibles</w:t>
            </w:r>
          </w:p>
        </w:tc>
        <w:tc>
          <w:tcPr>
            <w:tcW w:w="1373" w:type="dxa"/>
            <w:tcBorders>
              <w:top w:val="single" w:sz="4" w:space="0" w:color="auto"/>
              <w:bottom w:val="nil"/>
            </w:tcBorders>
          </w:tcPr>
          <w:p w14:paraId="1F2E418D" w14:textId="77777777" w:rsidR="002008D5" w:rsidRPr="00192281" w:rsidRDefault="002008D5" w:rsidP="00693892">
            <w:pPr>
              <w:jc w:val="center"/>
            </w:pPr>
            <w:r w:rsidRPr="00192281">
              <w:t>A1</w:t>
            </w:r>
          </w:p>
        </w:tc>
        <w:tc>
          <w:tcPr>
            <w:tcW w:w="5477" w:type="dxa"/>
            <w:tcBorders>
              <w:top w:val="single" w:sz="4" w:space="0" w:color="auto"/>
              <w:bottom w:val="nil"/>
            </w:tcBorders>
          </w:tcPr>
          <w:p w14:paraId="4C9588DA" w14:textId="77777777" w:rsidR="002008D5" w:rsidRPr="00192281" w:rsidRDefault="002008D5" w:rsidP="00693892">
            <w:pPr>
              <w:rPr>
                <w:rFonts w:cs="Times New Roman"/>
              </w:rPr>
            </w:pPr>
            <w:r w:rsidRPr="00192281">
              <w:rPr>
                <w:rFonts w:cs="Times New Roman"/>
              </w:rPr>
              <w:t>Bagaimana kepuasan anda terhadap keadaan kebersihan lingkungan pelabuhan</w:t>
            </w:r>
          </w:p>
        </w:tc>
      </w:tr>
      <w:tr w:rsidR="002008D5" w:rsidRPr="00BC6129" w14:paraId="214E6DD0" w14:textId="77777777" w:rsidTr="00693892">
        <w:trPr>
          <w:trHeight w:val="20"/>
          <w:jc w:val="center"/>
        </w:trPr>
        <w:tc>
          <w:tcPr>
            <w:tcW w:w="1952" w:type="dxa"/>
            <w:vMerge/>
            <w:tcBorders>
              <w:top w:val="nil"/>
            </w:tcBorders>
          </w:tcPr>
          <w:p w14:paraId="3AA6C9A2" w14:textId="77777777" w:rsidR="002008D5" w:rsidRPr="00192281" w:rsidRDefault="002008D5" w:rsidP="00693892">
            <w:pPr>
              <w:jc w:val="center"/>
              <w:rPr>
                <w:rFonts w:cs="Times New Roman"/>
              </w:rPr>
            </w:pPr>
          </w:p>
        </w:tc>
        <w:tc>
          <w:tcPr>
            <w:tcW w:w="1373" w:type="dxa"/>
            <w:tcBorders>
              <w:top w:val="nil"/>
            </w:tcBorders>
          </w:tcPr>
          <w:p w14:paraId="2B921AC1" w14:textId="77777777" w:rsidR="002008D5" w:rsidRPr="00192281" w:rsidRDefault="002008D5" w:rsidP="00693892">
            <w:pPr>
              <w:jc w:val="center"/>
            </w:pPr>
            <w:r w:rsidRPr="00192281">
              <w:t>A2</w:t>
            </w:r>
          </w:p>
        </w:tc>
        <w:tc>
          <w:tcPr>
            <w:tcW w:w="5477" w:type="dxa"/>
            <w:tcBorders>
              <w:top w:val="nil"/>
            </w:tcBorders>
          </w:tcPr>
          <w:p w14:paraId="1F191BDB" w14:textId="77777777" w:rsidR="002008D5" w:rsidRPr="00192281" w:rsidRDefault="002008D5" w:rsidP="00693892">
            <w:r w:rsidRPr="00192281">
              <w:rPr>
                <w:rFonts w:cs="Times New Roman"/>
              </w:rPr>
              <w:t>Bagaimana kepuasan anda terhadap kondisi tempat duduk dan tunggu pelabuhan kempang</w:t>
            </w:r>
          </w:p>
        </w:tc>
      </w:tr>
      <w:tr w:rsidR="002008D5" w:rsidRPr="00BC6129" w14:paraId="1AD7EFFC" w14:textId="77777777" w:rsidTr="00693892">
        <w:trPr>
          <w:trHeight w:val="20"/>
          <w:jc w:val="center"/>
        </w:trPr>
        <w:tc>
          <w:tcPr>
            <w:tcW w:w="1952" w:type="dxa"/>
            <w:vMerge/>
          </w:tcPr>
          <w:p w14:paraId="58D78274" w14:textId="77777777" w:rsidR="002008D5" w:rsidRPr="00192281" w:rsidRDefault="002008D5" w:rsidP="00693892">
            <w:pPr>
              <w:jc w:val="center"/>
              <w:rPr>
                <w:rFonts w:cs="Times New Roman"/>
              </w:rPr>
            </w:pPr>
          </w:p>
        </w:tc>
        <w:tc>
          <w:tcPr>
            <w:tcW w:w="1373" w:type="dxa"/>
            <w:vAlign w:val="center"/>
          </w:tcPr>
          <w:p w14:paraId="5EB47754" w14:textId="77777777" w:rsidR="002008D5" w:rsidRPr="00192281" w:rsidRDefault="002008D5" w:rsidP="00693892">
            <w:pPr>
              <w:jc w:val="center"/>
            </w:pPr>
            <w:r w:rsidRPr="00192281">
              <w:t>A3</w:t>
            </w:r>
          </w:p>
        </w:tc>
        <w:tc>
          <w:tcPr>
            <w:tcW w:w="5477" w:type="dxa"/>
          </w:tcPr>
          <w:p w14:paraId="4C52AD87" w14:textId="77777777" w:rsidR="002008D5" w:rsidRPr="00192281" w:rsidRDefault="002008D5" w:rsidP="00693892">
            <w:pPr>
              <w:rPr>
                <w:rFonts w:cs="Times New Roman"/>
              </w:rPr>
            </w:pPr>
            <w:r w:rsidRPr="00192281">
              <w:rPr>
                <w:rFonts w:cs="Times New Roman"/>
              </w:rPr>
              <w:t xml:space="preserve">Puaskah anda dengan waktu tunggu keberangkatan kempang </w:t>
            </w:r>
          </w:p>
        </w:tc>
      </w:tr>
      <w:tr w:rsidR="002008D5" w:rsidRPr="00BC6129" w14:paraId="022B008B" w14:textId="77777777" w:rsidTr="00693892">
        <w:trPr>
          <w:trHeight w:val="20"/>
          <w:jc w:val="center"/>
        </w:trPr>
        <w:tc>
          <w:tcPr>
            <w:tcW w:w="1952" w:type="dxa"/>
            <w:vMerge/>
          </w:tcPr>
          <w:p w14:paraId="691E4526" w14:textId="77777777" w:rsidR="002008D5" w:rsidRPr="00192281" w:rsidRDefault="002008D5" w:rsidP="00693892">
            <w:pPr>
              <w:jc w:val="center"/>
              <w:rPr>
                <w:rFonts w:cs="Times New Roman"/>
              </w:rPr>
            </w:pPr>
          </w:p>
        </w:tc>
        <w:tc>
          <w:tcPr>
            <w:tcW w:w="1373" w:type="dxa"/>
            <w:vAlign w:val="center"/>
          </w:tcPr>
          <w:p w14:paraId="494FC242" w14:textId="77777777" w:rsidR="002008D5" w:rsidRPr="00192281" w:rsidRDefault="002008D5" w:rsidP="00693892">
            <w:pPr>
              <w:jc w:val="center"/>
            </w:pPr>
            <w:r w:rsidRPr="00192281">
              <w:t>A4</w:t>
            </w:r>
          </w:p>
        </w:tc>
        <w:tc>
          <w:tcPr>
            <w:tcW w:w="5477" w:type="dxa"/>
          </w:tcPr>
          <w:p w14:paraId="13DC36B2" w14:textId="77777777" w:rsidR="002008D5" w:rsidRPr="00192281" w:rsidRDefault="002008D5" w:rsidP="00693892">
            <w:r w:rsidRPr="00192281">
              <w:rPr>
                <w:rFonts w:cs="Times New Roman"/>
              </w:rPr>
              <w:t>Puaskah anda dengan adanya toilet dan mushalla di pelabuhan</w:t>
            </w:r>
          </w:p>
        </w:tc>
      </w:tr>
      <w:tr w:rsidR="002008D5" w:rsidRPr="00BC6129" w14:paraId="3FBBAA32" w14:textId="77777777" w:rsidTr="00693892">
        <w:trPr>
          <w:trHeight w:val="20"/>
          <w:jc w:val="center"/>
        </w:trPr>
        <w:tc>
          <w:tcPr>
            <w:tcW w:w="1952" w:type="dxa"/>
            <w:vMerge/>
          </w:tcPr>
          <w:p w14:paraId="46C0789D" w14:textId="77777777" w:rsidR="002008D5" w:rsidRPr="00192281" w:rsidRDefault="002008D5" w:rsidP="00693892">
            <w:pPr>
              <w:jc w:val="center"/>
              <w:rPr>
                <w:rFonts w:cs="Times New Roman"/>
              </w:rPr>
            </w:pPr>
          </w:p>
        </w:tc>
        <w:tc>
          <w:tcPr>
            <w:tcW w:w="1373" w:type="dxa"/>
            <w:vAlign w:val="center"/>
          </w:tcPr>
          <w:p w14:paraId="60DFE7A4" w14:textId="77777777" w:rsidR="002008D5" w:rsidRPr="00192281" w:rsidRDefault="002008D5" w:rsidP="00693892">
            <w:pPr>
              <w:jc w:val="center"/>
            </w:pPr>
            <w:r w:rsidRPr="00192281">
              <w:t>A5</w:t>
            </w:r>
          </w:p>
        </w:tc>
        <w:tc>
          <w:tcPr>
            <w:tcW w:w="5477" w:type="dxa"/>
          </w:tcPr>
          <w:p w14:paraId="08C66FCC" w14:textId="77777777" w:rsidR="002008D5" w:rsidRPr="00192281" w:rsidRDefault="002008D5" w:rsidP="00693892">
            <w:r w:rsidRPr="00192281">
              <w:rPr>
                <w:rFonts w:cs="Times New Roman"/>
              </w:rPr>
              <w:t>Puaskah anda dengan keamanan dan luasnya area parkir</w:t>
            </w:r>
          </w:p>
        </w:tc>
      </w:tr>
      <w:tr w:rsidR="002008D5" w:rsidRPr="00BC6129" w14:paraId="2645EEE0" w14:textId="77777777" w:rsidTr="00693892">
        <w:trPr>
          <w:trHeight w:val="20"/>
          <w:jc w:val="center"/>
        </w:trPr>
        <w:tc>
          <w:tcPr>
            <w:tcW w:w="1952" w:type="dxa"/>
            <w:vMerge/>
          </w:tcPr>
          <w:p w14:paraId="1D7D05C6" w14:textId="77777777" w:rsidR="002008D5" w:rsidRPr="00192281" w:rsidRDefault="002008D5" w:rsidP="00693892">
            <w:pPr>
              <w:jc w:val="center"/>
              <w:rPr>
                <w:rFonts w:cs="Times New Roman"/>
              </w:rPr>
            </w:pPr>
          </w:p>
        </w:tc>
        <w:tc>
          <w:tcPr>
            <w:tcW w:w="1373" w:type="dxa"/>
            <w:vAlign w:val="center"/>
          </w:tcPr>
          <w:p w14:paraId="60534CF4" w14:textId="77777777" w:rsidR="002008D5" w:rsidRPr="00192281" w:rsidRDefault="002008D5" w:rsidP="00693892">
            <w:pPr>
              <w:jc w:val="center"/>
            </w:pPr>
            <w:r w:rsidRPr="00192281">
              <w:t>A6</w:t>
            </w:r>
          </w:p>
        </w:tc>
        <w:tc>
          <w:tcPr>
            <w:tcW w:w="5477" w:type="dxa"/>
          </w:tcPr>
          <w:p w14:paraId="76BC062D" w14:textId="77777777" w:rsidR="002008D5" w:rsidRPr="00192281" w:rsidRDefault="002008D5" w:rsidP="00693892">
            <w:r w:rsidRPr="00192281">
              <w:rPr>
                <w:rFonts w:cs="Times New Roman"/>
              </w:rPr>
              <w:t>Bagaimana kepuasan anda terhadap keamanan jalan atau akses menuju kempang</w:t>
            </w:r>
          </w:p>
        </w:tc>
      </w:tr>
      <w:tr w:rsidR="002008D5" w:rsidRPr="00BC6129" w14:paraId="65C9DDA7" w14:textId="77777777" w:rsidTr="00693892">
        <w:trPr>
          <w:trHeight w:val="20"/>
          <w:jc w:val="center"/>
        </w:trPr>
        <w:tc>
          <w:tcPr>
            <w:tcW w:w="1952" w:type="dxa"/>
            <w:vMerge w:val="restart"/>
          </w:tcPr>
          <w:p w14:paraId="63E9CB09" w14:textId="77777777" w:rsidR="002008D5" w:rsidRPr="00075813" w:rsidRDefault="002008D5" w:rsidP="00693892">
            <w:pPr>
              <w:jc w:val="center"/>
              <w:rPr>
                <w:rFonts w:cs="Times New Roman"/>
                <w:i/>
                <w:iCs/>
              </w:rPr>
            </w:pPr>
            <w:r w:rsidRPr="00075813">
              <w:rPr>
                <w:rFonts w:cs="Times New Roman"/>
                <w:i/>
                <w:iCs/>
              </w:rPr>
              <w:t>Reliability</w:t>
            </w:r>
          </w:p>
        </w:tc>
        <w:tc>
          <w:tcPr>
            <w:tcW w:w="1373" w:type="dxa"/>
            <w:vAlign w:val="center"/>
          </w:tcPr>
          <w:p w14:paraId="1B1EF2EF" w14:textId="77777777" w:rsidR="002008D5" w:rsidRPr="00192281" w:rsidRDefault="002008D5" w:rsidP="00693892">
            <w:pPr>
              <w:jc w:val="center"/>
            </w:pPr>
            <w:r w:rsidRPr="00192281">
              <w:t>A7</w:t>
            </w:r>
          </w:p>
        </w:tc>
        <w:tc>
          <w:tcPr>
            <w:tcW w:w="5477" w:type="dxa"/>
          </w:tcPr>
          <w:p w14:paraId="0D5A8C6D" w14:textId="77777777" w:rsidR="002008D5" w:rsidRPr="00192281" w:rsidRDefault="002008D5" w:rsidP="00693892">
            <w:r w:rsidRPr="00192281">
              <w:rPr>
                <w:rFonts w:cs="Times New Roman"/>
              </w:rPr>
              <w:t xml:space="preserve">Bagaimana kepuasan anda terhadap perlengkapan keamanan pelabuhan </w:t>
            </w:r>
          </w:p>
        </w:tc>
      </w:tr>
      <w:tr w:rsidR="002008D5" w:rsidRPr="00BC6129" w14:paraId="58FFAEC1" w14:textId="77777777" w:rsidTr="00693892">
        <w:trPr>
          <w:trHeight w:val="20"/>
          <w:jc w:val="center"/>
        </w:trPr>
        <w:tc>
          <w:tcPr>
            <w:tcW w:w="1952" w:type="dxa"/>
            <w:vMerge/>
          </w:tcPr>
          <w:p w14:paraId="0C494862" w14:textId="77777777" w:rsidR="002008D5" w:rsidRPr="00192281" w:rsidRDefault="002008D5" w:rsidP="00693892">
            <w:pPr>
              <w:jc w:val="center"/>
              <w:rPr>
                <w:rFonts w:cs="Times New Roman"/>
              </w:rPr>
            </w:pPr>
          </w:p>
        </w:tc>
        <w:tc>
          <w:tcPr>
            <w:tcW w:w="1373" w:type="dxa"/>
            <w:vAlign w:val="center"/>
          </w:tcPr>
          <w:p w14:paraId="726A7C9D" w14:textId="77777777" w:rsidR="002008D5" w:rsidRPr="00192281" w:rsidRDefault="002008D5" w:rsidP="00693892">
            <w:pPr>
              <w:jc w:val="center"/>
            </w:pPr>
            <w:r w:rsidRPr="00192281">
              <w:t>A8</w:t>
            </w:r>
          </w:p>
        </w:tc>
        <w:tc>
          <w:tcPr>
            <w:tcW w:w="5477" w:type="dxa"/>
          </w:tcPr>
          <w:p w14:paraId="7A3B88E5" w14:textId="77777777" w:rsidR="002008D5" w:rsidRPr="00192281" w:rsidRDefault="002008D5" w:rsidP="00693892">
            <w:r w:rsidRPr="00192281">
              <w:rPr>
                <w:rFonts w:cs="Times New Roman"/>
              </w:rPr>
              <w:t>Bagaimana kepuasan anda terhadap kemudahan memperoleh informasi terkait waktu keberangkatan</w:t>
            </w:r>
          </w:p>
        </w:tc>
      </w:tr>
      <w:tr w:rsidR="002008D5" w:rsidRPr="00BC6129" w14:paraId="59E726F5" w14:textId="77777777" w:rsidTr="00693892">
        <w:trPr>
          <w:trHeight w:val="20"/>
          <w:jc w:val="center"/>
        </w:trPr>
        <w:tc>
          <w:tcPr>
            <w:tcW w:w="1952" w:type="dxa"/>
            <w:vMerge/>
          </w:tcPr>
          <w:p w14:paraId="63DFFBCD" w14:textId="77777777" w:rsidR="002008D5" w:rsidRPr="00192281" w:rsidRDefault="002008D5" w:rsidP="00693892">
            <w:pPr>
              <w:jc w:val="center"/>
              <w:rPr>
                <w:rFonts w:cs="Times New Roman"/>
              </w:rPr>
            </w:pPr>
          </w:p>
        </w:tc>
        <w:tc>
          <w:tcPr>
            <w:tcW w:w="1373" w:type="dxa"/>
            <w:vAlign w:val="center"/>
          </w:tcPr>
          <w:p w14:paraId="22CBD193" w14:textId="77777777" w:rsidR="002008D5" w:rsidRPr="00192281" w:rsidRDefault="002008D5" w:rsidP="00693892">
            <w:pPr>
              <w:jc w:val="center"/>
            </w:pPr>
            <w:r w:rsidRPr="00192281">
              <w:t>A9</w:t>
            </w:r>
          </w:p>
        </w:tc>
        <w:tc>
          <w:tcPr>
            <w:tcW w:w="5477" w:type="dxa"/>
          </w:tcPr>
          <w:p w14:paraId="0033AFAD" w14:textId="77777777" w:rsidR="002008D5" w:rsidRPr="00192281" w:rsidRDefault="002008D5" w:rsidP="00693892">
            <w:r w:rsidRPr="00192281">
              <w:rPr>
                <w:rFonts w:cs="Times New Roman"/>
              </w:rPr>
              <w:t>Puaskah anda dengan metode pembayaran yang diterapkan pelabuhan</w:t>
            </w:r>
          </w:p>
        </w:tc>
      </w:tr>
      <w:tr w:rsidR="002008D5" w:rsidRPr="00BC6129" w14:paraId="56C035A8" w14:textId="77777777" w:rsidTr="00693892">
        <w:trPr>
          <w:trHeight w:val="20"/>
          <w:jc w:val="center"/>
        </w:trPr>
        <w:tc>
          <w:tcPr>
            <w:tcW w:w="1952" w:type="dxa"/>
            <w:vMerge/>
          </w:tcPr>
          <w:p w14:paraId="13CE7E2B" w14:textId="77777777" w:rsidR="002008D5" w:rsidRPr="00192281" w:rsidRDefault="002008D5" w:rsidP="00693892">
            <w:pPr>
              <w:jc w:val="center"/>
              <w:rPr>
                <w:rFonts w:cs="Times New Roman"/>
              </w:rPr>
            </w:pPr>
          </w:p>
        </w:tc>
        <w:tc>
          <w:tcPr>
            <w:tcW w:w="1373" w:type="dxa"/>
            <w:vAlign w:val="center"/>
          </w:tcPr>
          <w:p w14:paraId="73CAEE77" w14:textId="77777777" w:rsidR="002008D5" w:rsidRPr="00192281" w:rsidRDefault="002008D5" w:rsidP="00693892">
            <w:pPr>
              <w:jc w:val="center"/>
            </w:pPr>
            <w:r w:rsidRPr="00192281">
              <w:t>A10</w:t>
            </w:r>
          </w:p>
        </w:tc>
        <w:tc>
          <w:tcPr>
            <w:tcW w:w="5477" w:type="dxa"/>
          </w:tcPr>
          <w:p w14:paraId="4B2B49EF" w14:textId="77777777" w:rsidR="002008D5" w:rsidRPr="00192281" w:rsidRDefault="002008D5" w:rsidP="00693892">
            <w:r w:rsidRPr="00192281">
              <w:rPr>
                <w:rFonts w:cs="Times New Roman"/>
              </w:rPr>
              <w:t>Puaskah anda terhadap waktu penyebrangan yang diberikan</w:t>
            </w:r>
          </w:p>
        </w:tc>
      </w:tr>
      <w:tr w:rsidR="002008D5" w:rsidRPr="00BC6129" w14:paraId="12EBEC02" w14:textId="77777777" w:rsidTr="00693892">
        <w:trPr>
          <w:trHeight w:val="20"/>
          <w:jc w:val="center"/>
        </w:trPr>
        <w:tc>
          <w:tcPr>
            <w:tcW w:w="1952" w:type="dxa"/>
            <w:vMerge w:val="restart"/>
          </w:tcPr>
          <w:p w14:paraId="26D75416" w14:textId="77777777" w:rsidR="002008D5" w:rsidRPr="00075813" w:rsidRDefault="002008D5" w:rsidP="00693892">
            <w:pPr>
              <w:jc w:val="center"/>
              <w:rPr>
                <w:rFonts w:cs="Times New Roman"/>
                <w:i/>
                <w:iCs/>
              </w:rPr>
            </w:pPr>
            <w:r w:rsidRPr="00075813">
              <w:rPr>
                <w:rFonts w:cs="Times New Roman"/>
                <w:i/>
                <w:iCs/>
              </w:rPr>
              <w:t>Responsiveness</w:t>
            </w:r>
          </w:p>
        </w:tc>
        <w:tc>
          <w:tcPr>
            <w:tcW w:w="1373" w:type="dxa"/>
            <w:vAlign w:val="center"/>
          </w:tcPr>
          <w:p w14:paraId="2DC1929B" w14:textId="77777777" w:rsidR="002008D5" w:rsidRPr="00192281" w:rsidRDefault="002008D5" w:rsidP="00693892">
            <w:pPr>
              <w:jc w:val="center"/>
            </w:pPr>
            <w:r w:rsidRPr="00192281">
              <w:t>A11</w:t>
            </w:r>
          </w:p>
        </w:tc>
        <w:tc>
          <w:tcPr>
            <w:tcW w:w="5477" w:type="dxa"/>
          </w:tcPr>
          <w:p w14:paraId="76220A24" w14:textId="77777777" w:rsidR="002008D5" w:rsidRPr="00192281" w:rsidRDefault="002008D5" w:rsidP="00693892">
            <w:r w:rsidRPr="00192281">
              <w:rPr>
                <w:rFonts w:cs="Times New Roman"/>
              </w:rPr>
              <w:t xml:space="preserve">Bagaimana kepuasan anda terhadap sikap karyawan dalam memindahkan kendaraan </w:t>
            </w:r>
          </w:p>
        </w:tc>
      </w:tr>
      <w:tr w:rsidR="002008D5" w:rsidRPr="00BC6129" w14:paraId="6D940E2E" w14:textId="77777777" w:rsidTr="00693892">
        <w:trPr>
          <w:trHeight w:val="20"/>
          <w:jc w:val="center"/>
        </w:trPr>
        <w:tc>
          <w:tcPr>
            <w:tcW w:w="1952" w:type="dxa"/>
            <w:vMerge/>
          </w:tcPr>
          <w:p w14:paraId="7FC9D5F9" w14:textId="77777777" w:rsidR="002008D5" w:rsidRPr="00192281" w:rsidRDefault="002008D5" w:rsidP="00693892">
            <w:pPr>
              <w:jc w:val="center"/>
              <w:rPr>
                <w:rFonts w:cs="Times New Roman"/>
              </w:rPr>
            </w:pPr>
          </w:p>
        </w:tc>
        <w:tc>
          <w:tcPr>
            <w:tcW w:w="1373" w:type="dxa"/>
            <w:vAlign w:val="center"/>
          </w:tcPr>
          <w:p w14:paraId="7D22BC12" w14:textId="77777777" w:rsidR="002008D5" w:rsidRPr="00192281" w:rsidRDefault="002008D5" w:rsidP="00693892">
            <w:pPr>
              <w:jc w:val="center"/>
            </w:pPr>
            <w:r w:rsidRPr="00192281">
              <w:t>A12</w:t>
            </w:r>
          </w:p>
        </w:tc>
        <w:tc>
          <w:tcPr>
            <w:tcW w:w="5477" w:type="dxa"/>
          </w:tcPr>
          <w:p w14:paraId="3896003E" w14:textId="77777777" w:rsidR="002008D5" w:rsidRPr="00192281" w:rsidRDefault="002008D5" w:rsidP="00693892">
            <w:r w:rsidRPr="00192281">
              <w:rPr>
                <w:rFonts w:cs="Times New Roman"/>
              </w:rPr>
              <w:t xml:space="preserve">Puaskah anda terhadap sikap tegas karyawan terkait keselamatan penumpang </w:t>
            </w:r>
          </w:p>
        </w:tc>
      </w:tr>
      <w:tr w:rsidR="002008D5" w:rsidRPr="00BC6129" w14:paraId="559B382E" w14:textId="77777777" w:rsidTr="00693892">
        <w:trPr>
          <w:trHeight w:val="20"/>
          <w:jc w:val="center"/>
        </w:trPr>
        <w:tc>
          <w:tcPr>
            <w:tcW w:w="1952" w:type="dxa"/>
            <w:vMerge/>
          </w:tcPr>
          <w:p w14:paraId="63F0FBBC" w14:textId="77777777" w:rsidR="002008D5" w:rsidRPr="00192281" w:rsidRDefault="002008D5" w:rsidP="00693892">
            <w:pPr>
              <w:jc w:val="center"/>
              <w:rPr>
                <w:rFonts w:cs="Times New Roman"/>
              </w:rPr>
            </w:pPr>
          </w:p>
        </w:tc>
        <w:tc>
          <w:tcPr>
            <w:tcW w:w="1373" w:type="dxa"/>
            <w:vAlign w:val="center"/>
          </w:tcPr>
          <w:p w14:paraId="2EF65369" w14:textId="77777777" w:rsidR="002008D5" w:rsidRPr="00192281" w:rsidRDefault="002008D5" w:rsidP="00693892">
            <w:pPr>
              <w:jc w:val="center"/>
            </w:pPr>
            <w:r w:rsidRPr="00192281">
              <w:t>A13</w:t>
            </w:r>
          </w:p>
        </w:tc>
        <w:tc>
          <w:tcPr>
            <w:tcW w:w="5477" w:type="dxa"/>
          </w:tcPr>
          <w:p w14:paraId="3AEA9D24" w14:textId="77777777" w:rsidR="002008D5" w:rsidRPr="00192281" w:rsidRDefault="002008D5" w:rsidP="00693892">
            <w:r w:rsidRPr="00192281">
              <w:rPr>
                <w:rFonts w:cs="Times New Roman"/>
              </w:rPr>
              <w:t xml:space="preserve">Puaskah anda terhadap ketanggapan karyawan dalam melayani penumpang </w:t>
            </w:r>
          </w:p>
        </w:tc>
      </w:tr>
      <w:tr w:rsidR="002008D5" w:rsidRPr="00BC6129" w14:paraId="08F8E738" w14:textId="77777777" w:rsidTr="00693892">
        <w:trPr>
          <w:trHeight w:val="20"/>
          <w:jc w:val="center"/>
        </w:trPr>
        <w:tc>
          <w:tcPr>
            <w:tcW w:w="1952" w:type="dxa"/>
            <w:vMerge/>
          </w:tcPr>
          <w:p w14:paraId="3EC72F34" w14:textId="77777777" w:rsidR="002008D5" w:rsidRPr="00192281" w:rsidRDefault="002008D5" w:rsidP="00693892">
            <w:pPr>
              <w:jc w:val="center"/>
              <w:rPr>
                <w:rFonts w:cs="Times New Roman"/>
              </w:rPr>
            </w:pPr>
          </w:p>
        </w:tc>
        <w:tc>
          <w:tcPr>
            <w:tcW w:w="1373" w:type="dxa"/>
            <w:vAlign w:val="center"/>
          </w:tcPr>
          <w:p w14:paraId="7A6AA658" w14:textId="77777777" w:rsidR="002008D5" w:rsidRPr="00075813" w:rsidRDefault="002008D5" w:rsidP="00693892">
            <w:pPr>
              <w:jc w:val="center"/>
            </w:pPr>
            <w:r w:rsidRPr="00075813">
              <w:t>A14</w:t>
            </w:r>
          </w:p>
        </w:tc>
        <w:tc>
          <w:tcPr>
            <w:tcW w:w="5477" w:type="dxa"/>
          </w:tcPr>
          <w:p w14:paraId="687C709B" w14:textId="77777777" w:rsidR="002008D5" w:rsidRPr="00075813" w:rsidRDefault="002008D5" w:rsidP="00693892">
            <w:r w:rsidRPr="00075813">
              <w:rPr>
                <w:rFonts w:cs="Times New Roman"/>
                <w:szCs w:val="24"/>
              </w:rPr>
              <w:t>Bagaimana kepuasan anda terhadap sikap karyawan dalam membantu pemindahan ketika penumpang membawa banyak barang</w:t>
            </w:r>
          </w:p>
        </w:tc>
      </w:tr>
      <w:tr w:rsidR="002008D5" w:rsidRPr="00BC6129" w14:paraId="50217469" w14:textId="77777777" w:rsidTr="00693892">
        <w:trPr>
          <w:trHeight w:val="20"/>
          <w:jc w:val="center"/>
        </w:trPr>
        <w:tc>
          <w:tcPr>
            <w:tcW w:w="1952" w:type="dxa"/>
            <w:vMerge w:val="restart"/>
          </w:tcPr>
          <w:p w14:paraId="4FCAFAF4" w14:textId="77777777" w:rsidR="002008D5" w:rsidRPr="005950CB" w:rsidRDefault="002008D5" w:rsidP="00693892">
            <w:pPr>
              <w:jc w:val="center"/>
              <w:rPr>
                <w:rFonts w:cs="Times New Roman"/>
                <w:i/>
                <w:iCs/>
              </w:rPr>
            </w:pPr>
            <w:r w:rsidRPr="005950CB">
              <w:rPr>
                <w:rFonts w:cs="Times New Roman"/>
                <w:i/>
                <w:iCs/>
              </w:rPr>
              <w:t>Assurance</w:t>
            </w:r>
          </w:p>
        </w:tc>
        <w:tc>
          <w:tcPr>
            <w:tcW w:w="1373" w:type="dxa"/>
            <w:vAlign w:val="center"/>
          </w:tcPr>
          <w:p w14:paraId="390A318A" w14:textId="77777777" w:rsidR="002008D5" w:rsidRPr="00075813" w:rsidRDefault="002008D5" w:rsidP="00693892">
            <w:pPr>
              <w:jc w:val="center"/>
            </w:pPr>
            <w:r w:rsidRPr="00075813">
              <w:t>A15</w:t>
            </w:r>
          </w:p>
        </w:tc>
        <w:tc>
          <w:tcPr>
            <w:tcW w:w="5477" w:type="dxa"/>
          </w:tcPr>
          <w:p w14:paraId="571B5F3C" w14:textId="77777777" w:rsidR="002008D5" w:rsidRPr="00075813" w:rsidRDefault="002008D5" w:rsidP="00693892">
            <w:r w:rsidRPr="00075813">
              <w:rPr>
                <w:rFonts w:cs="Times New Roman"/>
                <w:szCs w:val="24"/>
              </w:rPr>
              <w:t>Bagaimana kepuasan anda terhadap tidak adanya perlindungan asuransi yang diberikan pihak pelabuhan</w:t>
            </w:r>
          </w:p>
        </w:tc>
      </w:tr>
      <w:tr w:rsidR="002008D5" w:rsidRPr="00BC6129" w14:paraId="4D0849B5" w14:textId="77777777" w:rsidTr="00693892">
        <w:trPr>
          <w:trHeight w:val="20"/>
          <w:jc w:val="center"/>
        </w:trPr>
        <w:tc>
          <w:tcPr>
            <w:tcW w:w="1952" w:type="dxa"/>
            <w:vMerge/>
          </w:tcPr>
          <w:p w14:paraId="2E7BC466" w14:textId="77777777" w:rsidR="002008D5" w:rsidRPr="00192281" w:rsidRDefault="002008D5" w:rsidP="00693892">
            <w:pPr>
              <w:jc w:val="center"/>
              <w:rPr>
                <w:rFonts w:cs="Times New Roman"/>
              </w:rPr>
            </w:pPr>
          </w:p>
        </w:tc>
        <w:tc>
          <w:tcPr>
            <w:tcW w:w="1373" w:type="dxa"/>
            <w:vAlign w:val="center"/>
          </w:tcPr>
          <w:p w14:paraId="5D2A583E" w14:textId="77777777" w:rsidR="002008D5" w:rsidRPr="00075813" w:rsidRDefault="002008D5" w:rsidP="00693892">
            <w:pPr>
              <w:jc w:val="center"/>
            </w:pPr>
            <w:r w:rsidRPr="00075813">
              <w:t>A16</w:t>
            </w:r>
          </w:p>
        </w:tc>
        <w:tc>
          <w:tcPr>
            <w:tcW w:w="5477" w:type="dxa"/>
          </w:tcPr>
          <w:p w14:paraId="3C881E89" w14:textId="77777777" w:rsidR="002008D5" w:rsidRPr="00075813" w:rsidRDefault="002008D5" w:rsidP="00693892">
            <w:r w:rsidRPr="00075813">
              <w:rPr>
                <w:rFonts w:cs="Times New Roman"/>
                <w:szCs w:val="24"/>
              </w:rPr>
              <w:t xml:space="preserve">Puaskah anda terhadap sikap pertanggung jawaban pihak pelabuhan terhadap kerusakan kendaraan </w:t>
            </w:r>
          </w:p>
        </w:tc>
      </w:tr>
    </w:tbl>
    <w:p w14:paraId="520079B9" w14:textId="5A4BAB05" w:rsidR="002008D5" w:rsidRPr="00693892" w:rsidRDefault="002008D5" w:rsidP="00693892">
      <w:pPr>
        <w:jc w:val="center"/>
        <w:rPr>
          <w:rFonts w:cs="Times New Roman"/>
          <w:b/>
          <w:bCs/>
        </w:rPr>
      </w:pPr>
      <w:r w:rsidRPr="00693892">
        <w:rPr>
          <w:rFonts w:cs="Times New Roman"/>
          <w:b/>
          <w:bCs/>
        </w:rPr>
        <w:t>Tabel</w:t>
      </w:r>
      <w:r w:rsidR="00693892" w:rsidRPr="00693892">
        <w:rPr>
          <w:rFonts w:cs="Times New Roman"/>
          <w:b/>
          <w:bCs/>
          <w:lang w:val="en-US"/>
        </w:rPr>
        <w:t xml:space="preserve"> 6</w:t>
      </w:r>
      <w:r w:rsidRPr="00693892">
        <w:rPr>
          <w:rFonts w:cs="Times New Roman"/>
          <w:b/>
          <w:bCs/>
        </w:rPr>
        <w:t xml:space="preserve">  Atribut pertanyaan kuesioner (Lanjutanj</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9"/>
        <w:gridCol w:w="1377"/>
        <w:gridCol w:w="5421"/>
      </w:tblGrid>
      <w:tr w:rsidR="002008D5" w:rsidRPr="005522D1" w14:paraId="75D421CE" w14:textId="77777777" w:rsidTr="00693892">
        <w:trPr>
          <w:trHeight w:val="484"/>
        </w:trPr>
        <w:tc>
          <w:tcPr>
            <w:tcW w:w="1909" w:type="dxa"/>
            <w:tcBorders>
              <w:bottom w:val="single" w:sz="4" w:space="0" w:color="auto"/>
            </w:tcBorders>
            <w:shd w:val="clear" w:color="auto" w:fill="auto"/>
          </w:tcPr>
          <w:p w14:paraId="774A874B" w14:textId="77777777" w:rsidR="002008D5" w:rsidRPr="00192281" w:rsidRDefault="002008D5" w:rsidP="00655D3A">
            <w:pPr>
              <w:jc w:val="center"/>
              <w:rPr>
                <w:rFonts w:cs="Times New Roman"/>
              </w:rPr>
            </w:pPr>
            <w:r w:rsidRPr="00192281">
              <w:rPr>
                <w:rFonts w:cs="Times New Roman"/>
              </w:rPr>
              <w:t>Dimensi</w:t>
            </w:r>
          </w:p>
        </w:tc>
        <w:tc>
          <w:tcPr>
            <w:tcW w:w="1377" w:type="dxa"/>
            <w:tcBorders>
              <w:bottom w:val="single" w:sz="4" w:space="0" w:color="auto"/>
            </w:tcBorders>
            <w:shd w:val="clear" w:color="auto" w:fill="auto"/>
          </w:tcPr>
          <w:p w14:paraId="01354754" w14:textId="77777777" w:rsidR="002008D5" w:rsidRPr="00192281" w:rsidRDefault="002008D5" w:rsidP="00655D3A">
            <w:pPr>
              <w:jc w:val="center"/>
              <w:rPr>
                <w:rFonts w:cs="Times New Roman"/>
              </w:rPr>
            </w:pPr>
            <w:r w:rsidRPr="00192281">
              <w:rPr>
                <w:rFonts w:cs="Times New Roman"/>
              </w:rPr>
              <w:t>Kode atribut</w:t>
            </w:r>
          </w:p>
        </w:tc>
        <w:tc>
          <w:tcPr>
            <w:tcW w:w="5421" w:type="dxa"/>
            <w:tcBorders>
              <w:bottom w:val="single" w:sz="4" w:space="0" w:color="auto"/>
            </w:tcBorders>
            <w:shd w:val="clear" w:color="auto" w:fill="auto"/>
          </w:tcPr>
          <w:p w14:paraId="73FE1763" w14:textId="77777777" w:rsidR="002008D5" w:rsidRPr="00192281" w:rsidRDefault="002008D5" w:rsidP="00655D3A">
            <w:pPr>
              <w:jc w:val="center"/>
              <w:rPr>
                <w:rFonts w:cs="Times New Roman"/>
              </w:rPr>
            </w:pPr>
            <w:r w:rsidRPr="00192281">
              <w:rPr>
                <w:rFonts w:cs="Times New Roman"/>
              </w:rPr>
              <w:t>Atribut pertanyaan</w:t>
            </w:r>
          </w:p>
        </w:tc>
      </w:tr>
      <w:tr w:rsidR="002008D5" w:rsidRPr="005522D1" w14:paraId="109AF247" w14:textId="77777777" w:rsidTr="00693892">
        <w:trPr>
          <w:trHeight w:val="454"/>
        </w:trPr>
        <w:tc>
          <w:tcPr>
            <w:tcW w:w="1909" w:type="dxa"/>
            <w:vMerge w:val="restart"/>
            <w:tcBorders>
              <w:top w:val="single" w:sz="4" w:space="0" w:color="auto"/>
              <w:bottom w:val="nil"/>
            </w:tcBorders>
          </w:tcPr>
          <w:p w14:paraId="6621D657" w14:textId="77777777" w:rsidR="002008D5" w:rsidRPr="00192281" w:rsidRDefault="002008D5" w:rsidP="00655D3A">
            <w:pPr>
              <w:spacing w:line="360" w:lineRule="auto"/>
              <w:jc w:val="center"/>
              <w:rPr>
                <w:rFonts w:cs="Times New Roman"/>
              </w:rPr>
            </w:pPr>
            <w:r>
              <w:rPr>
                <w:rFonts w:cs="Times New Roman"/>
                <w:i/>
              </w:rPr>
              <w:t>Emphaty</w:t>
            </w:r>
          </w:p>
        </w:tc>
        <w:tc>
          <w:tcPr>
            <w:tcW w:w="1377" w:type="dxa"/>
            <w:tcBorders>
              <w:top w:val="single" w:sz="4" w:space="0" w:color="auto"/>
              <w:bottom w:val="nil"/>
            </w:tcBorders>
            <w:vAlign w:val="center"/>
          </w:tcPr>
          <w:p w14:paraId="3B28C735" w14:textId="77777777" w:rsidR="002008D5" w:rsidRPr="006D6C90" w:rsidRDefault="002008D5" w:rsidP="00655D3A">
            <w:pPr>
              <w:jc w:val="center"/>
            </w:pPr>
            <w:r w:rsidRPr="006D6C90">
              <w:t>A17</w:t>
            </w:r>
          </w:p>
        </w:tc>
        <w:tc>
          <w:tcPr>
            <w:tcW w:w="5421" w:type="dxa"/>
            <w:tcBorders>
              <w:top w:val="single" w:sz="4" w:space="0" w:color="auto"/>
              <w:bottom w:val="nil"/>
            </w:tcBorders>
          </w:tcPr>
          <w:p w14:paraId="266F22E8" w14:textId="77777777" w:rsidR="002008D5" w:rsidRPr="006D6C90" w:rsidRDefault="002008D5" w:rsidP="00655D3A">
            <w:r w:rsidRPr="006D6C90">
              <w:rPr>
                <w:rFonts w:cs="Times New Roman"/>
                <w:szCs w:val="24"/>
              </w:rPr>
              <w:t xml:space="preserve">Bagaimana kepuasan anda terkait pengetahuan dan kemampuan nahkoda dalam menjalankan kempang </w:t>
            </w:r>
          </w:p>
        </w:tc>
      </w:tr>
      <w:tr w:rsidR="002008D5" w:rsidRPr="00BC6129" w14:paraId="7F0BBA39" w14:textId="77777777" w:rsidTr="00693892">
        <w:trPr>
          <w:trHeight w:val="454"/>
        </w:trPr>
        <w:tc>
          <w:tcPr>
            <w:tcW w:w="1909" w:type="dxa"/>
            <w:vMerge/>
            <w:tcBorders>
              <w:top w:val="nil"/>
            </w:tcBorders>
          </w:tcPr>
          <w:p w14:paraId="234D5906" w14:textId="77777777" w:rsidR="002008D5" w:rsidRPr="00192281" w:rsidRDefault="002008D5" w:rsidP="00655D3A">
            <w:pPr>
              <w:spacing w:line="360" w:lineRule="auto"/>
              <w:jc w:val="center"/>
              <w:rPr>
                <w:rFonts w:cs="Times New Roman"/>
              </w:rPr>
            </w:pPr>
          </w:p>
        </w:tc>
        <w:tc>
          <w:tcPr>
            <w:tcW w:w="1377" w:type="dxa"/>
            <w:tcBorders>
              <w:top w:val="nil"/>
            </w:tcBorders>
            <w:vAlign w:val="center"/>
          </w:tcPr>
          <w:p w14:paraId="695CFCBD" w14:textId="77777777" w:rsidR="002008D5" w:rsidRPr="006D6C90" w:rsidRDefault="002008D5" w:rsidP="00655D3A">
            <w:pPr>
              <w:jc w:val="center"/>
            </w:pPr>
            <w:r w:rsidRPr="006D6C90">
              <w:t>A18</w:t>
            </w:r>
          </w:p>
        </w:tc>
        <w:tc>
          <w:tcPr>
            <w:tcW w:w="5421" w:type="dxa"/>
            <w:tcBorders>
              <w:top w:val="nil"/>
            </w:tcBorders>
          </w:tcPr>
          <w:p w14:paraId="2F58DC64" w14:textId="77777777" w:rsidR="002008D5" w:rsidRPr="006D6C90" w:rsidRDefault="002008D5" w:rsidP="00655D3A">
            <w:r w:rsidRPr="006D6C90">
              <w:rPr>
                <w:rFonts w:cs="Times New Roman"/>
                <w:szCs w:val="24"/>
              </w:rPr>
              <w:t>Puaskah anda terhadap sikap keramahan karyawan dalam berkomunikasi antar sesama karyawan dan penumpang</w:t>
            </w:r>
          </w:p>
        </w:tc>
      </w:tr>
      <w:tr w:rsidR="002008D5" w:rsidRPr="00BC6129" w14:paraId="3856D390" w14:textId="77777777" w:rsidTr="00693892">
        <w:trPr>
          <w:trHeight w:val="454"/>
        </w:trPr>
        <w:tc>
          <w:tcPr>
            <w:tcW w:w="1909" w:type="dxa"/>
            <w:vMerge/>
          </w:tcPr>
          <w:p w14:paraId="7FF40AFF" w14:textId="77777777" w:rsidR="002008D5" w:rsidRPr="00192281" w:rsidRDefault="002008D5" w:rsidP="00655D3A">
            <w:pPr>
              <w:spacing w:line="360" w:lineRule="auto"/>
              <w:jc w:val="center"/>
              <w:rPr>
                <w:rFonts w:cs="Times New Roman"/>
              </w:rPr>
            </w:pPr>
          </w:p>
        </w:tc>
        <w:tc>
          <w:tcPr>
            <w:tcW w:w="1377" w:type="dxa"/>
            <w:vAlign w:val="center"/>
          </w:tcPr>
          <w:p w14:paraId="5056E739" w14:textId="77777777" w:rsidR="002008D5" w:rsidRPr="006D6C90" w:rsidRDefault="002008D5" w:rsidP="00655D3A">
            <w:pPr>
              <w:jc w:val="center"/>
            </w:pPr>
            <w:r w:rsidRPr="006D6C90">
              <w:t>A19</w:t>
            </w:r>
          </w:p>
        </w:tc>
        <w:tc>
          <w:tcPr>
            <w:tcW w:w="5421" w:type="dxa"/>
          </w:tcPr>
          <w:p w14:paraId="30F16906" w14:textId="77777777" w:rsidR="002008D5" w:rsidRPr="006D6C90" w:rsidRDefault="002008D5" w:rsidP="00655D3A">
            <w:pPr>
              <w:rPr>
                <w:rFonts w:cs="Times New Roman"/>
                <w:szCs w:val="24"/>
              </w:rPr>
            </w:pPr>
            <w:r w:rsidRPr="006D6C90">
              <w:rPr>
                <w:rFonts w:cs="Times New Roman"/>
                <w:szCs w:val="24"/>
              </w:rPr>
              <w:t>Bagaimana kepuasan anda terhadap nilai atau tarif ongkos yang ditetapkan</w:t>
            </w:r>
          </w:p>
        </w:tc>
      </w:tr>
    </w:tbl>
    <w:p w14:paraId="75FF009E" w14:textId="77777777" w:rsidR="002008D5" w:rsidRPr="002A7599" w:rsidRDefault="002008D5" w:rsidP="00693892">
      <w:pPr>
        <w:pStyle w:val="Contents"/>
        <w:rPr>
          <w:i/>
        </w:rPr>
      </w:pPr>
      <w:r w:rsidRPr="002A7599">
        <w:lastRenderedPageBreak/>
        <w:t>Rekapitulasi Jawaban dapat dilihat pada tabel sebagai berikut:</w:t>
      </w:r>
    </w:p>
    <w:p w14:paraId="52C7AE46" w14:textId="674B49A9" w:rsidR="002008D5" w:rsidRPr="00693892" w:rsidRDefault="002008D5" w:rsidP="00693892">
      <w:pPr>
        <w:jc w:val="center"/>
        <w:rPr>
          <w:rFonts w:cs="Times New Roman"/>
          <w:b/>
          <w:bCs/>
        </w:rPr>
      </w:pPr>
      <w:r w:rsidRPr="00693892">
        <w:rPr>
          <w:rFonts w:cs="Times New Roman"/>
          <w:b/>
          <w:bCs/>
        </w:rPr>
        <w:t xml:space="preserve">Tabel </w:t>
      </w:r>
      <w:r w:rsidR="00693892" w:rsidRPr="00693892">
        <w:rPr>
          <w:rFonts w:cs="Times New Roman"/>
          <w:b/>
          <w:bCs/>
          <w:lang w:val="en-US"/>
        </w:rPr>
        <w:t>7</w:t>
      </w:r>
      <w:r w:rsidRPr="00693892">
        <w:rPr>
          <w:rFonts w:cs="Times New Roman"/>
          <w:b/>
          <w:bCs/>
        </w:rPr>
        <w:t xml:space="preserve"> Rekapitulasi jawaban kuesioner</w:t>
      </w:r>
    </w:p>
    <w:tbl>
      <w:tblPr>
        <w:tblStyle w:val="TableGrid"/>
        <w:tblW w:w="883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1"/>
        <w:gridCol w:w="850"/>
        <w:gridCol w:w="709"/>
        <w:gridCol w:w="851"/>
        <w:gridCol w:w="708"/>
        <w:gridCol w:w="709"/>
        <w:gridCol w:w="851"/>
        <w:gridCol w:w="850"/>
        <w:gridCol w:w="851"/>
        <w:gridCol w:w="850"/>
        <w:gridCol w:w="709"/>
      </w:tblGrid>
      <w:tr w:rsidR="002008D5" w:rsidRPr="005950CB" w14:paraId="381991BF" w14:textId="77777777" w:rsidTr="00693892">
        <w:trPr>
          <w:trHeight w:val="20"/>
          <w:jc w:val="center"/>
        </w:trPr>
        <w:tc>
          <w:tcPr>
            <w:tcW w:w="901" w:type="dxa"/>
            <w:vMerge w:val="restart"/>
            <w:shd w:val="clear" w:color="auto" w:fill="auto"/>
            <w:vAlign w:val="center"/>
          </w:tcPr>
          <w:p w14:paraId="51759D74" w14:textId="77777777" w:rsidR="002008D5" w:rsidRPr="005950CB" w:rsidRDefault="002008D5" w:rsidP="00655D3A">
            <w:pPr>
              <w:spacing w:line="360" w:lineRule="auto"/>
              <w:jc w:val="center"/>
              <w:rPr>
                <w:rFonts w:cs="Times New Roman"/>
              </w:rPr>
            </w:pPr>
            <w:r w:rsidRPr="005950CB">
              <w:rPr>
                <w:rFonts w:cs="Times New Roman"/>
              </w:rPr>
              <w:t>Atribut</w:t>
            </w:r>
          </w:p>
        </w:tc>
        <w:tc>
          <w:tcPr>
            <w:tcW w:w="3827" w:type="dxa"/>
            <w:gridSpan w:val="5"/>
            <w:shd w:val="clear" w:color="auto" w:fill="auto"/>
            <w:vAlign w:val="center"/>
          </w:tcPr>
          <w:p w14:paraId="282645CE" w14:textId="77777777" w:rsidR="002008D5" w:rsidRPr="005950CB" w:rsidRDefault="002008D5" w:rsidP="00655D3A">
            <w:pPr>
              <w:jc w:val="center"/>
              <w:rPr>
                <w:rFonts w:eastAsia="Calibri" w:cs="Times New Roman"/>
                <w:iCs/>
              </w:rPr>
            </w:pPr>
            <w:r w:rsidRPr="005950CB">
              <w:rPr>
                <w:rFonts w:eastAsia="Calibri" w:cs="Times New Roman"/>
                <w:iCs/>
              </w:rPr>
              <w:t>Harapan</w:t>
            </w:r>
          </w:p>
        </w:tc>
        <w:tc>
          <w:tcPr>
            <w:tcW w:w="4111" w:type="dxa"/>
            <w:gridSpan w:val="5"/>
            <w:shd w:val="clear" w:color="auto" w:fill="auto"/>
            <w:vAlign w:val="center"/>
          </w:tcPr>
          <w:p w14:paraId="5F50C16E" w14:textId="77777777" w:rsidR="002008D5" w:rsidRPr="005950CB" w:rsidRDefault="002008D5" w:rsidP="00655D3A">
            <w:pPr>
              <w:jc w:val="center"/>
              <w:rPr>
                <w:rFonts w:eastAsia="Calibri" w:cs="Times New Roman"/>
                <w:iCs/>
              </w:rPr>
            </w:pPr>
            <w:r w:rsidRPr="005950CB">
              <w:rPr>
                <w:rFonts w:eastAsia="Calibri" w:cs="Times New Roman"/>
                <w:iCs/>
              </w:rPr>
              <w:t>Kenyataan</w:t>
            </w:r>
          </w:p>
        </w:tc>
      </w:tr>
      <w:tr w:rsidR="002008D5" w:rsidRPr="005950CB" w14:paraId="3BB74415" w14:textId="77777777" w:rsidTr="00693892">
        <w:trPr>
          <w:trHeight w:val="20"/>
          <w:jc w:val="center"/>
        </w:trPr>
        <w:tc>
          <w:tcPr>
            <w:tcW w:w="901" w:type="dxa"/>
            <w:vMerge/>
            <w:tcBorders>
              <w:bottom w:val="single" w:sz="4" w:space="0" w:color="auto"/>
            </w:tcBorders>
            <w:shd w:val="clear" w:color="auto" w:fill="auto"/>
            <w:vAlign w:val="center"/>
          </w:tcPr>
          <w:p w14:paraId="47F91EBC" w14:textId="77777777" w:rsidR="002008D5" w:rsidRPr="005950CB" w:rsidRDefault="002008D5" w:rsidP="00655D3A">
            <w:pPr>
              <w:spacing w:line="360" w:lineRule="auto"/>
              <w:jc w:val="center"/>
              <w:rPr>
                <w:rFonts w:cs="Times New Roman"/>
              </w:rPr>
            </w:pPr>
          </w:p>
        </w:tc>
        <w:tc>
          <w:tcPr>
            <w:tcW w:w="850" w:type="dxa"/>
            <w:tcBorders>
              <w:bottom w:val="single" w:sz="4" w:space="0" w:color="auto"/>
            </w:tcBorders>
            <w:shd w:val="clear" w:color="auto" w:fill="auto"/>
            <w:vAlign w:val="center"/>
          </w:tcPr>
          <w:p w14:paraId="3B1CDDAD" w14:textId="77777777" w:rsidR="002008D5" w:rsidRPr="005950CB" w:rsidRDefault="002008D5" w:rsidP="00655D3A">
            <w:pPr>
              <w:jc w:val="center"/>
              <w:rPr>
                <w:rFonts w:eastAsia="Calibri" w:cs="Times New Roman"/>
                <w:iCs/>
              </w:rPr>
            </w:pPr>
            <w:r w:rsidRPr="005950CB">
              <w:rPr>
                <w:rFonts w:eastAsia="Calibri" w:cs="Times New Roman"/>
                <w:iCs/>
              </w:rPr>
              <w:t>SP</w:t>
            </w:r>
          </w:p>
        </w:tc>
        <w:tc>
          <w:tcPr>
            <w:tcW w:w="709" w:type="dxa"/>
            <w:tcBorders>
              <w:bottom w:val="single" w:sz="4" w:space="0" w:color="auto"/>
            </w:tcBorders>
            <w:shd w:val="clear" w:color="auto" w:fill="auto"/>
            <w:vAlign w:val="center"/>
          </w:tcPr>
          <w:p w14:paraId="5D710558" w14:textId="77777777" w:rsidR="002008D5" w:rsidRPr="005950CB" w:rsidRDefault="002008D5" w:rsidP="00655D3A">
            <w:pPr>
              <w:jc w:val="center"/>
              <w:rPr>
                <w:rFonts w:eastAsia="Calibri" w:cs="Times New Roman"/>
                <w:iCs/>
              </w:rPr>
            </w:pPr>
            <w:r w:rsidRPr="005950CB">
              <w:rPr>
                <w:rFonts w:eastAsia="Calibri" w:cs="Times New Roman"/>
                <w:iCs/>
              </w:rPr>
              <w:t>P</w:t>
            </w:r>
          </w:p>
        </w:tc>
        <w:tc>
          <w:tcPr>
            <w:tcW w:w="851" w:type="dxa"/>
            <w:tcBorders>
              <w:bottom w:val="single" w:sz="4" w:space="0" w:color="auto"/>
            </w:tcBorders>
            <w:shd w:val="clear" w:color="auto" w:fill="auto"/>
            <w:vAlign w:val="center"/>
          </w:tcPr>
          <w:p w14:paraId="53E6F675" w14:textId="77777777" w:rsidR="002008D5" w:rsidRPr="005950CB" w:rsidRDefault="002008D5" w:rsidP="00655D3A">
            <w:pPr>
              <w:jc w:val="center"/>
              <w:rPr>
                <w:rFonts w:eastAsia="Calibri" w:cs="Times New Roman"/>
                <w:iCs/>
              </w:rPr>
            </w:pPr>
            <w:r w:rsidRPr="005950CB">
              <w:rPr>
                <w:rFonts w:eastAsia="Calibri" w:cs="Times New Roman"/>
                <w:iCs/>
              </w:rPr>
              <w:t>CP</w:t>
            </w:r>
          </w:p>
        </w:tc>
        <w:tc>
          <w:tcPr>
            <w:tcW w:w="708" w:type="dxa"/>
            <w:tcBorders>
              <w:bottom w:val="single" w:sz="4" w:space="0" w:color="auto"/>
            </w:tcBorders>
            <w:shd w:val="clear" w:color="auto" w:fill="auto"/>
            <w:vAlign w:val="center"/>
          </w:tcPr>
          <w:p w14:paraId="5E89B926" w14:textId="77777777" w:rsidR="002008D5" w:rsidRPr="005950CB" w:rsidRDefault="002008D5" w:rsidP="00655D3A">
            <w:pPr>
              <w:jc w:val="center"/>
              <w:rPr>
                <w:rFonts w:eastAsia="Calibri" w:cs="Times New Roman"/>
                <w:iCs/>
              </w:rPr>
            </w:pPr>
            <w:r w:rsidRPr="005950CB">
              <w:rPr>
                <w:rFonts w:eastAsia="Calibri" w:cs="Times New Roman"/>
                <w:iCs/>
              </w:rPr>
              <w:t>TP</w:t>
            </w:r>
          </w:p>
        </w:tc>
        <w:tc>
          <w:tcPr>
            <w:tcW w:w="709" w:type="dxa"/>
            <w:tcBorders>
              <w:bottom w:val="single" w:sz="4" w:space="0" w:color="auto"/>
            </w:tcBorders>
            <w:shd w:val="clear" w:color="auto" w:fill="auto"/>
            <w:vAlign w:val="center"/>
          </w:tcPr>
          <w:p w14:paraId="6490CE0E" w14:textId="77777777" w:rsidR="002008D5" w:rsidRPr="005950CB" w:rsidRDefault="002008D5" w:rsidP="00655D3A">
            <w:pPr>
              <w:jc w:val="center"/>
              <w:rPr>
                <w:rFonts w:eastAsia="Calibri" w:cs="Times New Roman"/>
                <w:iCs/>
              </w:rPr>
            </w:pPr>
            <w:r w:rsidRPr="005950CB">
              <w:rPr>
                <w:rFonts w:eastAsia="Calibri" w:cs="Times New Roman"/>
                <w:iCs/>
              </w:rPr>
              <w:t>STP</w:t>
            </w:r>
          </w:p>
        </w:tc>
        <w:tc>
          <w:tcPr>
            <w:tcW w:w="851" w:type="dxa"/>
            <w:tcBorders>
              <w:bottom w:val="single" w:sz="4" w:space="0" w:color="auto"/>
            </w:tcBorders>
            <w:shd w:val="clear" w:color="auto" w:fill="auto"/>
            <w:vAlign w:val="center"/>
          </w:tcPr>
          <w:p w14:paraId="223DD477" w14:textId="77777777" w:rsidR="002008D5" w:rsidRPr="005950CB" w:rsidRDefault="002008D5" w:rsidP="00655D3A">
            <w:pPr>
              <w:jc w:val="center"/>
              <w:rPr>
                <w:rFonts w:eastAsia="Calibri" w:cs="Times New Roman"/>
                <w:iCs/>
              </w:rPr>
            </w:pPr>
            <w:r w:rsidRPr="005950CB">
              <w:rPr>
                <w:rFonts w:eastAsia="Calibri" w:cs="Times New Roman"/>
                <w:iCs/>
              </w:rPr>
              <w:t>SP</w:t>
            </w:r>
          </w:p>
        </w:tc>
        <w:tc>
          <w:tcPr>
            <w:tcW w:w="850" w:type="dxa"/>
            <w:tcBorders>
              <w:bottom w:val="single" w:sz="4" w:space="0" w:color="auto"/>
            </w:tcBorders>
            <w:shd w:val="clear" w:color="auto" w:fill="auto"/>
            <w:vAlign w:val="center"/>
          </w:tcPr>
          <w:p w14:paraId="390CA9DB" w14:textId="77777777" w:rsidR="002008D5" w:rsidRPr="005950CB" w:rsidRDefault="002008D5" w:rsidP="00655D3A">
            <w:pPr>
              <w:jc w:val="center"/>
              <w:rPr>
                <w:rFonts w:eastAsia="Calibri" w:cs="Times New Roman"/>
                <w:iCs/>
              </w:rPr>
            </w:pPr>
            <w:r w:rsidRPr="005950CB">
              <w:rPr>
                <w:rFonts w:eastAsia="Calibri" w:cs="Times New Roman"/>
                <w:iCs/>
              </w:rPr>
              <w:t>P</w:t>
            </w:r>
          </w:p>
        </w:tc>
        <w:tc>
          <w:tcPr>
            <w:tcW w:w="851" w:type="dxa"/>
            <w:tcBorders>
              <w:bottom w:val="single" w:sz="4" w:space="0" w:color="auto"/>
            </w:tcBorders>
            <w:shd w:val="clear" w:color="auto" w:fill="auto"/>
            <w:vAlign w:val="center"/>
          </w:tcPr>
          <w:p w14:paraId="35DCFB1E" w14:textId="77777777" w:rsidR="002008D5" w:rsidRPr="005950CB" w:rsidRDefault="002008D5" w:rsidP="00655D3A">
            <w:pPr>
              <w:jc w:val="center"/>
              <w:rPr>
                <w:rFonts w:eastAsia="Calibri" w:cs="Times New Roman"/>
                <w:iCs/>
              </w:rPr>
            </w:pPr>
            <w:r w:rsidRPr="005950CB">
              <w:rPr>
                <w:rFonts w:eastAsia="Calibri" w:cs="Times New Roman"/>
                <w:iCs/>
              </w:rPr>
              <w:t>CP</w:t>
            </w:r>
          </w:p>
        </w:tc>
        <w:tc>
          <w:tcPr>
            <w:tcW w:w="850" w:type="dxa"/>
            <w:tcBorders>
              <w:bottom w:val="single" w:sz="4" w:space="0" w:color="auto"/>
            </w:tcBorders>
            <w:shd w:val="clear" w:color="auto" w:fill="auto"/>
            <w:vAlign w:val="center"/>
          </w:tcPr>
          <w:p w14:paraId="799A8F74" w14:textId="77777777" w:rsidR="002008D5" w:rsidRPr="005950CB" w:rsidRDefault="002008D5" w:rsidP="00655D3A">
            <w:pPr>
              <w:jc w:val="center"/>
              <w:rPr>
                <w:rFonts w:eastAsia="Calibri" w:cs="Times New Roman"/>
                <w:iCs/>
              </w:rPr>
            </w:pPr>
            <w:r w:rsidRPr="005950CB">
              <w:rPr>
                <w:rFonts w:eastAsia="Calibri" w:cs="Times New Roman"/>
                <w:iCs/>
              </w:rPr>
              <w:t>TP</w:t>
            </w:r>
          </w:p>
        </w:tc>
        <w:tc>
          <w:tcPr>
            <w:tcW w:w="709" w:type="dxa"/>
            <w:tcBorders>
              <w:bottom w:val="single" w:sz="4" w:space="0" w:color="auto"/>
            </w:tcBorders>
            <w:shd w:val="clear" w:color="auto" w:fill="auto"/>
            <w:vAlign w:val="center"/>
          </w:tcPr>
          <w:p w14:paraId="397E4203" w14:textId="77777777" w:rsidR="002008D5" w:rsidRPr="005950CB" w:rsidRDefault="002008D5" w:rsidP="00655D3A">
            <w:pPr>
              <w:jc w:val="center"/>
              <w:rPr>
                <w:rFonts w:eastAsia="Calibri" w:cs="Times New Roman"/>
                <w:iCs/>
              </w:rPr>
            </w:pPr>
            <w:r w:rsidRPr="005950CB">
              <w:rPr>
                <w:rFonts w:eastAsia="Calibri" w:cs="Times New Roman"/>
                <w:iCs/>
              </w:rPr>
              <w:t>STP</w:t>
            </w:r>
          </w:p>
        </w:tc>
      </w:tr>
      <w:tr w:rsidR="002008D5" w:rsidRPr="005950CB" w14:paraId="7DE16EEE" w14:textId="77777777" w:rsidTr="00693892">
        <w:trPr>
          <w:trHeight w:val="20"/>
          <w:jc w:val="center"/>
        </w:trPr>
        <w:tc>
          <w:tcPr>
            <w:tcW w:w="901" w:type="dxa"/>
            <w:tcBorders>
              <w:top w:val="single" w:sz="4" w:space="0" w:color="auto"/>
              <w:bottom w:val="nil"/>
            </w:tcBorders>
            <w:shd w:val="clear" w:color="auto" w:fill="auto"/>
            <w:vAlign w:val="center"/>
          </w:tcPr>
          <w:p w14:paraId="00BBAF0D" w14:textId="77777777" w:rsidR="002008D5" w:rsidRPr="005950CB" w:rsidRDefault="002008D5" w:rsidP="00655D3A">
            <w:pPr>
              <w:jc w:val="center"/>
            </w:pPr>
            <w:r w:rsidRPr="005950CB">
              <w:t>A1</w:t>
            </w:r>
          </w:p>
        </w:tc>
        <w:tc>
          <w:tcPr>
            <w:tcW w:w="850" w:type="dxa"/>
            <w:tcBorders>
              <w:top w:val="single" w:sz="4" w:space="0" w:color="auto"/>
              <w:bottom w:val="nil"/>
            </w:tcBorders>
            <w:shd w:val="clear" w:color="auto" w:fill="auto"/>
            <w:vAlign w:val="center"/>
          </w:tcPr>
          <w:p w14:paraId="3B373BE5" w14:textId="77777777" w:rsidR="002008D5" w:rsidRPr="005950CB" w:rsidRDefault="002008D5" w:rsidP="00655D3A">
            <w:pPr>
              <w:jc w:val="center"/>
              <w:rPr>
                <w:rFonts w:eastAsia="Calibri" w:cs="Times New Roman"/>
                <w:iCs/>
              </w:rPr>
            </w:pPr>
            <w:r w:rsidRPr="005950CB">
              <w:rPr>
                <w:rFonts w:eastAsia="Calibri" w:cs="Times New Roman"/>
                <w:iCs/>
              </w:rPr>
              <w:t>85</w:t>
            </w:r>
          </w:p>
        </w:tc>
        <w:tc>
          <w:tcPr>
            <w:tcW w:w="709" w:type="dxa"/>
            <w:tcBorders>
              <w:top w:val="single" w:sz="4" w:space="0" w:color="auto"/>
              <w:bottom w:val="nil"/>
            </w:tcBorders>
            <w:shd w:val="clear" w:color="auto" w:fill="auto"/>
            <w:vAlign w:val="center"/>
          </w:tcPr>
          <w:p w14:paraId="5101A68B" w14:textId="77777777" w:rsidR="002008D5" w:rsidRPr="005950CB" w:rsidRDefault="002008D5" w:rsidP="00655D3A">
            <w:pPr>
              <w:jc w:val="center"/>
              <w:rPr>
                <w:rFonts w:eastAsia="Calibri" w:cs="Times New Roman"/>
                <w:iCs/>
              </w:rPr>
            </w:pPr>
            <w:r w:rsidRPr="005950CB">
              <w:rPr>
                <w:rFonts w:eastAsia="Calibri" w:cs="Times New Roman"/>
                <w:iCs/>
              </w:rPr>
              <w:t>10</w:t>
            </w:r>
          </w:p>
        </w:tc>
        <w:tc>
          <w:tcPr>
            <w:tcW w:w="851" w:type="dxa"/>
            <w:tcBorders>
              <w:top w:val="single" w:sz="4" w:space="0" w:color="auto"/>
              <w:bottom w:val="nil"/>
            </w:tcBorders>
            <w:shd w:val="clear" w:color="auto" w:fill="auto"/>
            <w:vAlign w:val="center"/>
          </w:tcPr>
          <w:p w14:paraId="475F0C72" w14:textId="77777777" w:rsidR="002008D5" w:rsidRPr="005950CB" w:rsidRDefault="002008D5" w:rsidP="00655D3A">
            <w:pPr>
              <w:jc w:val="center"/>
              <w:rPr>
                <w:rFonts w:eastAsia="Calibri" w:cs="Times New Roman"/>
                <w:iCs/>
              </w:rPr>
            </w:pPr>
            <w:r w:rsidRPr="005950CB">
              <w:rPr>
                <w:rFonts w:eastAsia="Calibri" w:cs="Times New Roman"/>
                <w:iCs/>
              </w:rPr>
              <w:t>5</w:t>
            </w:r>
          </w:p>
        </w:tc>
        <w:tc>
          <w:tcPr>
            <w:tcW w:w="708" w:type="dxa"/>
            <w:tcBorders>
              <w:top w:val="single" w:sz="4" w:space="0" w:color="auto"/>
              <w:bottom w:val="nil"/>
            </w:tcBorders>
            <w:shd w:val="clear" w:color="auto" w:fill="auto"/>
            <w:vAlign w:val="center"/>
          </w:tcPr>
          <w:p w14:paraId="246D451C" w14:textId="77777777" w:rsidR="002008D5" w:rsidRPr="005950CB" w:rsidRDefault="002008D5" w:rsidP="00655D3A">
            <w:pPr>
              <w:jc w:val="center"/>
              <w:rPr>
                <w:rFonts w:eastAsia="Calibri" w:cs="Times New Roman"/>
                <w:iCs/>
              </w:rPr>
            </w:pPr>
            <w:r w:rsidRPr="005950CB">
              <w:rPr>
                <w:rFonts w:eastAsia="Calibri" w:cs="Times New Roman"/>
                <w:iCs/>
              </w:rPr>
              <w:t>0</w:t>
            </w:r>
          </w:p>
        </w:tc>
        <w:tc>
          <w:tcPr>
            <w:tcW w:w="709" w:type="dxa"/>
            <w:tcBorders>
              <w:top w:val="single" w:sz="4" w:space="0" w:color="auto"/>
              <w:bottom w:val="nil"/>
            </w:tcBorders>
            <w:shd w:val="clear" w:color="auto" w:fill="auto"/>
            <w:vAlign w:val="center"/>
          </w:tcPr>
          <w:p w14:paraId="0F0118E5" w14:textId="77777777" w:rsidR="002008D5" w:rsidRPr="005950CB" w:rsidRDefault="002008D5" w:rsidP="00655D3A">
            <w:pPr>
              <w:jc w:val="center"/>
              <w:rPr>
                <w:rFonts w:eastAsia="Calibri" w:cs="Times New Roman"/>
                <w:iCs/>
              </w:rPr>
            </w:pPr>
            <w:r w:rsidRPr="005950CB">
              <w:rPr>
                <w:rFonts w:eastAsia="Calibri" w:cs="Times New Roman"/>
                <w:iCs/>
              </w:rPr>
              <w:t>0</w:t>
            </w:r>
          </w:p>
        </w:tc>
        <w:tc>
          <w:tcPr>
            <w:tcW w:w="851" w:type="dxa"/>
            <w:tcBorders>
              <w:top w:val="single" w:sz="4" w:space="0" w:color="auto"/>
              <w:bottom w:val="nil"/>
            </w:tcBorders>
            <w:shd w:val="clear" w:color="auto" w:fill="auto"/>
            <w:vAlign w:val="center"/>
          </w:tcPr>
          <w:p w14:paraId="3824B4E0" w14:textId="77777777" w:rsidR="002008D5" w:rsidRPr="005950CB" w:rsidRDefault="002008D5" w:rsidP="00655D3A">
            <w:pPr>
              <w:jc w:val="center"/>
              <w:rPr>
                <w:rFonts w:eastAsia="Calibri" w:cs="Times New Roman"/>
                <w:iCs/>
              </w:rPr>
            </w:pPr>
            <w:r w:rsidRPr="005950CB">
              <w:rPr>
                <w:rFonts w:eastAsia="Calibri" w:cs="Times New Roman"/>
                <w:iCs/>
              </w:rPr>
              <w:t>33</w:t>
            </w:r>
          </w:p>
        </w:tc>
        <w:tc>
          <w:tcPr>
            <w:tcW w:w="850" w:type="dxa"/>
            <w:tcBorders>
              <w:top w:val="single" w:sz="4" w:space="0" w:color="auto"/>
              <w:bottom w:val="nil"/>
            </w:tcBorders>
            <w:shd w:val="clear" w:color="auto" w:fill="auto"/>
            <w:vAlign w:val="center"/>
          </w:tcPr>
          <w:p w14:paraId="733BCB3D" w14:textId="77777777" w:rsidR="002008D5" w:rsidRPr="005950CB" w:rsidRDefault="002008D5" w:rsidP="00655D3A">
            <w:pPr>
              <w:jc w:val="center"/>
              <w:rPr>
                <w:rFonts w:eastAsia="Calibri" w:cs="Times New Roman"/>
                <w:iCs/>
              </w:rPr>
            </w:pPr>
            <w:r w:rsidRPr="005950CB">
              <w:rPr>
                <w:rFonts w:eastAsia="Calibri" w:cs="Times New Roman"/>
                <w:iCs/>
              </w:rPr>
              <w:t>47</w:t>
            </w:r>
          </w:p>
        </w:tc>
        <w:tc>
          <w:tcPr>
            <w:tcW w:w="851" w:type="dxa"/>
            <w:tcBorders>
              <w:top w:val="single" w:sz="4" w:space="0" w:color="auto"/>
              <w:bottom w:val="nil"/>
            </w:tcBorders>
            <w:shd w:val="clear" w:color="auto" w:fill="auto"/>
            <w:vAlign w:val="center"/>
          </w:tcPr>
          <w:p w14:paraId="57F0E981" w14:textId="77777777" w:rsidR="002008D5" w:rsidRPr="005950CB" w:rsidRDefault="002008D5" w:rsidP="00655D3A">
            <w:pPr>
              <w:jc w:val="center"/>
              <w:rPr>
                <w:rFonts w:eastAsia="Calibri" w:cs="Times New Roman"/>
                <w:iCs/>
              </w:rPr>
            </w:pPr>
            <w:r w:rsidRPr="005950CB">
              <w:rPr>
                <w:rFonts w:eastAsia="Calibri" w:cs="Times New Roman"/>
                <w:iCs/>
              </w:rPr>
              <w:t>15</w:t>
            </w:r>
          </w:p>
        </w:tc>
        <w:tc>
          <w:tcPr>
            <w:tcW w:w="850" w:type="dxa"/>
            <w:tcBorders>
              <w:top w:val="single" w:sz="4" w:space="0" w:color="auto"/>
              <w:bottom w:val="nil"/>
            </w:tcBorders>
            <w:shd w:val="clear" w:color="auto" w:fill="auto"/>
            <w:vAlign w:val="center"/>
          </w:tcPr>
          <w:p w14:paraId="503AEDED" w14:textId="77777777" w:rsidR="002008D5" w:rsidRPr="005950CB" w:rsidRDefault="002008D5" w:rsidP="00655D3A">
            <w:pPr>
              <w:jc w:val="center"/>
              <w:rPr>
                <w:rFonts w:eastAsia="Calibri" w:cs="Times New Roman"/>
                <w:iCs/>
              </w:rPr>
            </w:pPr>
            <w:r w:rsidRPr="005950CB">
              <w:rPr>
                <w:rFonts w:eastAsia="Calibri" w:cs="Times New Roman"/>
                <w:iCs/>
              </w:rPr>
              <w:t>5</w:t>
            </w:r>
          </w:p>
        </w:tc>
        <w:tc>
          <w:tcPr>
            <w:tcW w:w="709" w:type="dxa"/>
            <w:tcBorders>
              <w:top w:val="single" w:sz="4" w:space="0" w:color="auto"/>
              <w:bottom w:val="nil"/>
            </w:tcBorders>
            <w:shd w:val="clear" w:color="auto" w:fill="auto"/>
            <w:vAlign w:val="center"/>
          </w:tcPr>
          <w:p w14:paraId="7FC684CB" w14:textId="77777777" w:rsidR="002008D5" w:rsidRPr="005950CB" w:rsidRDefault="002008D5" w:rsidP="00655D3A">
            <w:pPr>
              <w:jc w:val="center"/>
              <w:rPr>
                <w:rFonts w:eastAsia="Calibri" w:cs="Times New Roman"/>
                <w:iCs/>
              </w:rPr>
            </w:pPr>
            <w:r w:rsidRPr="005950CB">
              <w:rPr>
                <w:rFonts w:eastAsia="Calibri" w:cs="Times New Roman"/>
                <w:iCs/>
              </w:rPr>
              <w:t>0</w:t>
            </w:r>
          </w:p>
        </w:tc>
      </w:tr>
      <w:tr w:rsidR="002008D5" w:rsidRPr="005950CB" w14:paraId="6D5CB4F1" w14:textId="77777777" w:rsidTr="00693892">
        <w:trPr>
          <w:trHeight w:val="20"/>
          <w:jc w:val="center"/>
        </w:trPr>
        <w:tc>
          <w:tcPr>
            <w:tcW w:w="901" w:type="dxa"/>
            <w:tcBorders>
              <w:top w:val="nil"/>
            </w:tcBorders>
            <w:shd w:val="clear" w:color="auto" w:fill="auto"/>
            <w:vAlign w:val="center"/>
          </w:tcPr>
          <w:p w14:paraId="4C69A529" w14:textId="77777777" w:rsidR="002008D5" w:rsidRPr="005950CB" w:rsidRDefault="002008D5" w:rsidP="00655D3A">
            <w:pPr>
              <w:jc w:val="center"/>
            </w:pPr>
            <w:r w:rsidRPr="005950CB">
              <w:t>A2</w:t>
            </w:r>
          </w:p>
        </w:tc>
        <w:tc>
          <w:tcPr>
            <w:tcW w:w="850" w:type="dxa"/>
            <w:tcBorders>
              <w:top w:val="nil"/>
            </w:tcBorders>
            <w:shd w:val="clear" w:color="auto" w:fill="auto"/>
            <w:vAlign w:val="center"/>
          </w:tcPr>
          <w:p w14:paraId="0BF1E3C0" w14:textId="77777777" w:rsidR="002008D5" w:rsidRPr="005950CB" w:rsidRDefault="002008D5" w:rsidP="00655D3A">
            <w:pPr>
              <w:jc w:val="center"/>
              <w:rPr>
                <w:rFonts w:cs="Times New Roman"/>
              </w:rPr>
            </w:pPr>
            <w:r w:rsidRPr="005950CB">
              <w:rPr>
                <w:rFonts w:cs="Times New Roman"/>
              </w:rPr>
              <w:t>66</w:t>
            </w:r>
          </w:p>
        </w:tc>
        <w:tc>
          <w:tcPr>
            <w:tcW w:w="709" w:type="dxa"/>
            <w:tcBorders>
              <w:top w:val="nil"/>
            </w:tcBorders>
            <w:shd w:val="clear" w:color="auto" w:fill="auto"/>
            <w:vAlign w:val="center"/>
          </w:tcPr>
          <w:p w14:paraId="59BAE5A9" w14:textId="77777777" w:rsidR="002008D5" w:rsidRPr="005950CB" w:rsidRDefault="002008D5" w:rsidP="00655D3A">
            <w:pPr>
              <w:jc w:val="center"/>
              <w:rPr>
                <w:rFonts w:cs="Times New Roman"/>
              </w:rPr>
            </w:pPr>
            <w:r w:rsidRPr="005950CB">
              <w:rPr>
                <w:rFonts w:cs="Times New Roman"/>
              </w:rPr>
              <w:t>34</w:t>
            </w:r>
          </w:p>
        </w:tc>
        <w:tc>
          <w:tcPr>
            <w:tcW w:w="851" w:type="dxa"/>
            <w:tcBorders>
              <w:top w:val="nil"/>
            </w:tcBorders>
            <w:shd w:val="clear" w:color="auto" w:fill="auto"/>
            <w:vAlign w:val="center"/>
          </w:tcPr>
          <w:p w14:paraId="720964F9" w14:textId="77777777" w:rsidR="002008D5" w:rsidRPr="005950CB" w:rsidRDefault="002008D5" w:rsidP="00655D3A">
            <w:pPr>
              <w:jc w:val="center"/>
              <w:rPr>
                <w:rFonts w:cs="Times New Roman"/>
              </w:rPr>
            </w:pPr>
            <w:r w:rsidRPr="005950CB">
              <w:rPr>
                <w:rFonts w:cs="Times New Roman"/>
              </w:rPr>
              <w:t>0</w:t>
            </w:r>
          </w:p>
        </w:tc>
        <w:tc>
          <w:tcPr>
            <w:tcW w:w="708" w:type="dxa"/>
            <w:tcBorders>
              <w:top w:val="nil"/>
            </w:tcBorders>
            <w:shd w:val="clear" w:color="auto" w:fill="auto"/>
            <w:vAlign w:val="center"/>
          </w:tcPr>
          <w:p w14:paraId="6D73A9D4" w14:textId="77777777" w:rsidR="002008D5" w:rsidRPr="005950CB" w:rsidRDefault="002008D5" w:rsidP="00655D3A">
            <w:pPr>
              <w:jc w:val="center"/>
              <w:rPr>
                <w:rFonts w:cs="Times New Roman"/>
              </w:rPr>
            </w:pPr>
            <w:r w:rsidRPr="005950CB">
              <w:rPr>
                <w:rFonts w:cs="Times New Roman"/>
              </w:rPr>
              <w:t>0</w:t>
            </w:r>
          </w:p>
        </w:tc>
        <w:tc>
          <w:tcPr>
            <w:tcW w:w="709" w:type="dxa"/>
            <w:tcBorders>
              <w:top w:val="nil"/>
            </w:tcBorders>
            <w:shd w:val="clear" w:color="auto" w:fill="auto"/>
            <w:vAlign w:val="center"/>
          </w:tcPr>
          <w:p w14:paraId="09471026" w14:textId="77777777" w:rsidR="002008D5" w:rsidRPr="005950CB" w:rsidRDefault="002008D5" w:rsidP="00655D3A">
            <w:pPr>
              <w:jc w:val="center"/>
              <w:rPr>
                <w:rFonts w:cs="Times New Roman"/>
              </w:rPr>
            </w:pPr>
            <w:r w:rsidRPr="005950CB">
              <w:rPr>
                <w:rFonts w:cs="Times New Roman"/>
              </w:rPr>
              <w:t>0</w:t>
            </w:r>
          </w:p>
        </w:tc>
        <w:tc>
          <w:tcPr>
            <w:tcW w:w="851" w:type="dxa"/>
            <w:tcBorders>
              <w:top w:val="nil"/>
            </w:tcBorders>
            <w:shd w:val="clear" w:color="auto" w:fill="auto"/>
            <w:vAlign w:val="center"/>
          </w:tcPr>
          <w:p w14:paraId="0643251A" w14:textId="77777777" w:rsidR="002008D5" w:rsidRPr="005950CB" w:rsidRDefault="002008D5" w:rsidP="00655D3A">
            <w:pPr>
              <w:jc w:val="center"/>
              <w:rPr>
                <w:rFonts w:cs="Times New Roman"/>
              </w:rPr>
            </w:pPr>
            <w:r w:rsidRPr="005950CB">
              <w:rPr>
                <w:rFonts w:cs="Times New Roman"/>
              </w:rPr>
              <w:t>14</w:t>
            </w:r>
          </w:p>
        </w:tc>
        <w:tc>
          <w:tcPr>
            <w:tcW w:w="850" w:type="dxa"/>
            <w:tcBorders>
              <w:top w:val="nil"/>
            </w:tcBorders>
            <w:shd w:val="clear" w:color="auto" w:fill="auto"/>
            <w:vAlign w:val="center"/>
          </w:tcPr>
          <w:p w14:paraId="58F2F8C3" w14:textId="77777777" w:rsidR="002008D5" w:rsidRPr="005950CB" w:rsidRDefault="002008D5" w:rsidP="00655D3A">
            <w:pPr>
              <w:jc w:val="center"/>
              <w:rPr>
                <w:rFonts w:cs="Times New Roman"/>
              </w:rPr>
            </w:pPr>
            <w:r w:rsidRPr="005950CB">
              <w:rPr>
                <w:rFonts w:cs="Times New Roman"/>
              </w:rPr>
              <w:t>6</w:t>
            </w:r>
          </w:p>
        </w:tc>
        <w:tc>
          <w:tcPr>
            <w:tcW w:w="851" w:type="dxa"/>
            <w:tcBorders>
              <w:top w:val="nil"/>
            </w:tcBorders>
            <w:shd w:val="clear" w:color="auto" w:fill="auto"/>
            <w:vAlign w:val="center"/>
          </w:tcPr>
          <w:p w14:paraId="7C3E3205" w14:textId="77777777" w:rsidR="002008D5" w:rsidRPr="005950CB" w:rsidRDefault="002008D5" w:rsidP="00655D3A">
            <w:pPr>
              <w:jc w:val="center"/>
              <w:rPr>
                <w:rFonts w:cs="Times New Roman"/>
              </w:rPr>
            </w:pPr>
            <w:r w:rsidRPr="005950CB">
              <w:rPr>
                <w:rFonts w:cs="Times New Roman"/>
              </w:rPr>
              <w:t>36</w:t>
            </w:r>
          </w:p>
        </w:tc>
        <w:tc>
          <w:tcPr>
            <w:tcW w:w="850" w:type="dxa"/>
            <w:tcBorders>
              <w:top w:val="nil"/>
            </w:tcBorders>
            <w:shd w:val="clear" w:color="auto" w:fill="auto"/>
            <w:vAlign w:val="center"/>
          </w:tcPr>
          <w:p w14:paraId="7911DA35" w14:textId="77777777" w:rsidR="002008D5" w:rsidRPr="005950CB" w:rsidRDefault="002008D5" w:rsidP="00655D3A">
            <w:pPr>
              <w:jc w:val="center"/>
              <w:rPr>
                <w:rFonts w:cs="Times New Roman"/>
              </w:rPr>
            </w:pPr>
            <w:r w:rsidRPr="005950CB">
              <w:rPr>
                <w:rFonts w:cs="Times New Roman"/>
              </w:rPr>
              <w:t>44</w:t>
            </w:r>
          </w:p>
        </w:tc>
        <w:tc>
          <w:tcPr>
            <w:tcW w:w="709" w:type="dxa"/>
            <w:tcBorders>
              <w:top w:val="nil"/>
            </w:tcBorders>
            <w:shd w:val="clear" w:color="auto" w:fill="auto"/>
            <w:vAlign w:val="center"/>
          </w:tcPr>
          <w:p w14:paraId="3CED0EC7" w14:textId="77777777" w:rsidR="002008D5" w:rsidRPr="005950CB" w:rsidRDefault="002008D5" w:rsidP="00655D3A">
            <w:pPr>
              <w:jc w:val="center"/>
              <w:rPr>
                <w:rFonts w:cs="Times New Roman"/>
              </w:rPr>
            </w:pPr>
            <w:r w:rsidRPr="005950CB">
              <w:rPr>
                <w:rFonts w:cs="Times New Roman"/>
              </w:rPr>
              <w:t>0</w:t>
            </w:r>
          </w:p>
        </w:tc>
      </w:tr>
      <w:tr w:rsidR="002008D5" w:rsidRPr="005950CB" w14:paraId="04280EF5" w14:textId="77777777" w:rsidTr="00693892">
        <w:trPr>
          <w:trHeight w:val="20"/>
          <w:jc w:val="center"/>
        </w:trPr>
        <w:tc>
          <w:tcPr>
            <w:tcW w:w="901" w:type="dxa"/>
            <w:shd w:val="clear" w:color="auto" w:fill="auto"/>
            <w:vAlign w:val="center"/>
          </w:tcPr>
          <w:p w14:paraId="18967ACA" w14:textId="77777777" w:rsidR="002008D5" w:rsidRPr="005950CB" w:rsidRDefault="002008D5" w:rsidP="00655D3A">
            <w:pPr>
              <w:jc w:val="center"/>
            </w:pPr>
            <w:r w:rsidRPr="005950CB">
              <w:t>A3</w:t>
            </w:r>
          </w:p>
        </w:tc>
        <w:tc>
          <w:tcPr>
            <w:tcW w:w="850" w:type="dxa"/>
            <w:shd w:val="clear" w:color="auto" w:fill="auto"/>
            <w:vAlign w:val="center"/>
          </w:tcPr>
          <w:p w14:paraId="5FF146F6" w14:textId="77777777" w:rsidR="002008D5" w:rsidRPr="005950CB" w:rsidRDefault="002008D5" w:rsidP="00655D3A">
            <w:pPr>
              <w:jc w:val="center"/>
              <w:rPr>
                <w:rFonts w:cs="Times New Roman"/>
              </w:rPr>
            </w:pPr>
            <w:r w:rsidRPr="005950CB">
              <w:rPr>
                <w:rFonts w:cs="Times New Roman"/>
              </w:rPr>
              <w:t>90</w:t>
            </w:r>
          </w:p>
        </w:tc>
        <w:tc>
          <w:tcPr>
            <w:tcW w:w="709" w:type="dxa"/>
            <w:shd w:val="clear" w:color="auto" w:fill="auto"/>
            <w:vAlign w:val="center"/>
          </w:tcPr>
          <w:p w14:paraId="463C3252" w14:textId="77777777" w:rsidR="002008D5" w:rsidRPr="005950CB" w:rsidRDefault="002008D5" w:rsidP="00655D3A">
            <w:pPr>
              <w:jc w:val="center"/>
              <w:rPr>
                <w:rFonts w:cs="Times New Roman"/>
              </w:rPr>
            </w:pPr>
            <w:r w:rsidRPr="005950CB">
              <w:rPr>
                <w:rFonts w:cs="Times New Roman"/>
              </w:rPr>
              <w:t>10</w:t>
            </w:r>
          </w:p>
        </w:tc>
        <w:tc>
          <w:tcPr>
            <w:tcW w:w="851" w:type="dxa"/>
            <w:shd w:val="clear" w:color="auto" w:fill="auto"/>
            <w:vAlign w:val="center"/>
          </w:tcPr>
          <w:p w14:paraId="0E633D4C" w14:textId="77777777" w:rsidR="002008D5" w:rsidRPr="005950CB" w:rsidRDefault="002008D5" w:rsidP="00655D3A">
            <w:pPr>
              <w:jc w:val="center"/>
              <w:rPr>
                <w:rFonts w:cs="Times New Roman"/>
              </w:rPr>
            </w:pPr>
            <w:r w:rsidRPr="005950CB">
              <w:rPr>
                <w:rFonts w:cs="Times New Roman"/>
              </w:rPr>
              <w:t>0</w:t>
            </w:r>
          </w:p>
        </w:tc>
        <w:tc>
          <w:tcPr>
            <w:tcW w:w="708" w:type="dxa"/>
            <w:shd w:val="clear" w:color="auto" w:fill="auto"/>
            <w:vAlign w:val="center"/>
          </w:tcPr>
          <w:p w14:paraId="1033475B" w14:textId="77777777" w:rsidR="002008D5" w:rsidRPr="005950CB" w:rsidRDefault="002008D5" w:rsidP="00655D3A">
            <w:pPr>
              <w:jc w:val="center"/>
              <w:rPr>
                <w:rFonts w:cs="Times New Roman"/>
              </w:rPr>
            </w:pPr>
            <w:r w:rsidRPr="005950CB">
              <w:rPr>
                <w:rFonts w:cs="Times New Roman"/>
              </w:rPr>
              <w:t>0</w:t>
            </w:r>
          </w:p>
        </w:tc>
        <w:tc>
          <w:tcPr>
            <w:tcW w:w="709" w:type="dxa"/>
            <w:shd w:val="clear" w:color="auto" w:fill="auto"/>
            <w:vAlign w:val="center"/>
          </w:tcPr>
          <w:p w14:paraId="1A45311F" w14:textId="77777777" w:rsidR="002008D5" w:rsidRPr="005950CB" w:rsidRDefault="002008D5" w:rsidP="00655D3A">
            <w:pPr>
              <w:jc w:val="center"/>
              <w:rPr>
                <w:rFonts w:cs="Times New Roman"/>
              </w:rPr>
            </w:pPr>
            <w:r w:rsidRPr="005950CB">
              <w:rPr>
                <w:rFonts w:cs="Times New Roman"/>
              </w:rPr>
              <w:t>0</w:t>
            </w:r>
          </w:p>
        </w:tc>
        <w:tc>
          <w:tcPr>
            <w:tcW w:w="851" w:type="dxa"/>
            <w:shd w:val="clear" w:color="auto" w:fill="auto"/>
            <w:vAlign w:val="center"/>
          </w:tcPr>
          <w:p w14:paraId="6B7A3B8A" w14:textId="77777777" w:rsidR="002008D5" w:rsidRPr="005950CB" w:rsidRDefault="002008D5" w:rsidP="00655D3A">
            <w:pPr>
              <w:jc w:val="center"/>
              <w:rPr>
                <w:rFonts w:cs="Times New Roman"/>
              </w:rPr>
            </w:pPr>
            <w:r w:rsidRPr="005950CB">
              <w:rPr>
                <w:rFonts w:cs="Times New Roman"/>
              </w:rPr>
              <w:t>10</w:t>
            </w:r>
          </w:p>
        </w:tc>
        <w:tc>
          <w:tcPr>
            <w:tcW w:w="850" w:type="dxa"/>
            <w:shd w:val="clear" w:color="auto" w:fill="auto"/>
            <w:vAlign w:val="center"/>
          </w:tcPr>
          <w:p w14:paraId="4B4B0FB3" w14:textId="77777777" w:rsidR="002008D5" w:rsidRPr="005950CB" w:rsidRDefault="002008D5" w:rsidP="00655D3A">
            <w:pPr>
              <w:jc w:val="center"/>
              <w:rPr>
                <w:rFonts w:cs="Times New Roman"/>
              </w:rPr>
            </w:pPr>
            <w:r w:rsidRPr="005950CB">
              <w:rPr>
                <w:rFonts w:cs="Times New Roman"/>
              </w:rPr>
              <w:t>10</w:t>
            </w:r>
          </w:p>
        </w:tc>
        <w:tc>
          <w:tcPr>
            <w:tcW w:w="851" w:type="dxa"/>
            <w:shd w:val="clear" w:color="auto" w:fill="auto"/>
            <w:vAlign w:val="center"/>
          </w:tcPr>
          <w:p w14:paraId="19A61587" w14:textId="77777777" w:rsidR="002008D5" w:rsidRPr="005950CB" w:rsidRDefault="002008D5" w:rsidP="00655D3A">
            <w:pPr>
              <w:jc w:val="center"/>
              <w:rPr>
                <w:rFonts w:cs="Times New Roman"/>
              </w:rPr>
            </w:pPr>
            <w:r w:rsidRPr="005950CB">
              <w:rPr>
                <w:rFonts w:cs="Times New Roman"/>
              </w:rPr>
              <w:t>15</w:t>
            </w:r>
          </w:p>
        </w:tc>
        <w:tc>
          <w:tcPr>
            <w:tcW w:w="850" w:type="dxa"/>
            <w:shd w:val="clear" w:color="auto" w:fill="auto"/>
            <w:vAlign w:val="center"/>
          </w:tcPr>
          <w:p w14:paraId="1394AB2C" w14:textId="77777777" w:rsidR="002008D5" w:rsidRPr="005950CB" w:rsidRDefault="002008D5" w:rsidP="00655D3A">
            <w:pPr>
              <w:jc w:val="center"/>
              <w:rPr>
                <w:rFonts w:cs="Times New Roman"/>
              </w:rPr>
            </w:pPr>
            <w:r w:rsidRPr="005950CB">
              <w:rPr>
                <w:rFonts w:cs="Times New Roman"/>
              </w:rPr>
              <w:t>65</w:t>
            </w:r>
          </w:p>
        </w:tc>
        <w:tc>
          <w:tcPr>
            <w:tcW w:w="709" w:type="dxa"/>
            <w:shd w:val="clear" w:color="auto" w:fill="auto"/>
            <w:vAlign w:val="center"/>
          </w:tcPr>
          <w:p w14:paraId="49776344" w14:textId="77777777" w:rsidR="002008D5" w:rsidRPr="005950CB" w:rsidRDefault="002008D5" w:rsidP="00655D3A">
            <w:pPr>
              <w:jc w:val="center"/>
              <w:rPr>
                <w:rFonts w:cs="Times New Roman"/>
              </w:rPr>
            </w:pPr>
            <w:r w:rsidRPr="005950CB">
              <w:rPr>
                <w:rFonts w:cs="Times New Roman"/>
              </w:rPr>
              <w:t>0</w:t>
            </w:r>
          </w:p>
        </w:tc>
      </w:tr>
      <w:tr w:rsidR="002008D5" w:rsidRPr="005950CB" w14:paraId="753840FC" w14:textId="77777777" w:rsidTr="00693892">
        <w:trPr>
          <w:trHeight w:val="20"/>
          <w:jc w:val="center"/>
        </w:trPr>
        <w:tc>
          <w:tcPr>
            <w:tcW w:w="901" w:type="dxa"/>
            <w:shd w:val="clear" w:color="auto" w:fill="auto"/>
            <w:vAlign w:val="center"/>
          </w:tcPr>
          <w:p w14:paraId="0FD28C06" w14:textId="77777777" w:rsidR="002008D5" w:rsidRPr="005950CB" w:rsidRDefault="002008D5" w:rsidP="00655D3A">
            <w:pPr>
              <w:jc w:val="center"/>
            </w:pPr>
            <w:r w:rsidRPr="005950CB">
              <w:t>A4</w:t>
            </w:r>
          </w:p>
        </w:tc>
        <w:tc>
          <w:tcPr>
            <w:tcW w:w="850" w:type="dxa"/>
            <w:shd w:val="clear" w:color="auto" w:fill="auto"/>
            <w:vAlign w:val="center"/>
          </w:tcPr>
          <w:p w14:paraId="1B526C71" w14:textId="77777777" w:rsidR="002008D5" w:rsidRPr="005950CB" w:rsidRDefault="002008D5" w:rsidP="00655D3A">
            <w:pPr>
              <w:jc w:val="center"/>
              <w:rPr>
                <w:rFonts w:cs="Times New Roman"/>
              </w:rPr>
            </w:pPr>
            <w:r w:rsidRPr="005950CB">
              <w:rPr>
                <w:rFonts w:cs="Times New Roman"/>
              </w:rPr>
              <w:t>88</w:t>
            </w:r>
          </w:p>
        </w:tc>
        <w:tc>
          <w:tcPr>
            <w:tcW w:w="709" w:type="dxa"/>
            <w:shd w:val="clear" w:color="auto" w:fill="auto"/>
            <w:vAlign w:val="center"/>
          </w:tcPr>
          <w:p w14:paraId="4416EF9C" w14:textId="77777777" w:rsidR="002008D5" w:rsidRPr="005950CB" w:rsidRDefault="002008D5" w:rsidP="00655D3A">
            <w:pPr>
              <w:jc w:val="center"/>
              <w:rPr>
                <w:rFonts w:cs="Times New Roman"/>
              </w:rPr>
            </w:pPr>
            <w:r w:rsidRPr="005950CB">
              <w:rPr>
                <w:rFonts w:cs="Times New Roman"/>
              </w:rPr>
              <w:t>12</w:t>
            </w:r>
          </w:p>
        </w:tc>
        <w:tc>
          <w:tcPr>
            <w:tcW w:w="851" w:type="dxa"/>
            <w:shd w:val="clear" w:color="auto" w:fill="auto"/>
            <w:vAlign w:val="center"/>
          </w:tcPr>
          <w:p w14:paraId="3EF3153B" w14:textId="77777777" w:rsidR="002008D5" w:rsidRPr="005950CB" w:rsidRDefault="002008D5" w:rsidP="00655D3A">
            <w:pPr>
              <w:jc w:val="center"/>
              <w:rPr>
                <w:rFonts w:cs="Times New Roman"/>
              </w:rPr>
            </w:pPr>
            <w:r w:rsidRPr="005950CB">
              <w:rPr>
                <w:rFonts w:cs="Times New Roman"/>
              </w:rPr>
              <w:t>0</w:t>
            </w:r>
          </w:p>
        </w:tc>
        <w:tc>
          <w:tcPr>
            <w:tcW w:w="708" w:type="dxa"/>
            <w:shd w:val="clear" w:color="auto" w:fill="auto"/>
            <w:vAlign w:val="center"/>
          </w:tcPr>
          <w:p w14:paraId="0E823EF2" w14:textId="77777777" w:rsidR="002008D5" w:rsidRPr="005950CB" w:rsidRDefault="002008D5" w:rsidP="00655D3A">
            <w:pPr>
              <w:jc w:val="center"/>
              <w:rPr>
                <w:rFonts w:cs="Times New Roman"/>
              </w:rPr>
            </w:pPr>
            <w:r w:rsidRPr="005950CB">
              <w:rPr>
                <w:rFonts w:cs="Times New Roman"/>
              </w:rPr>
              <w:t>0</w:t>
            </w:r>
          </w:p>
        </w:tc>
        <w:tc>
          <w:tcPr>
            <w:tcW w:w="709" w:type="dxa"/>
            <w:shd w:val="clear" w:color="auto" w:fill="auto"/>
            <w:vAlign w:val="center"/>
          </w:tcPr>
          <w:p w14:paraId="35B57A78" w14:textId="77777777" w:rsidR="002008D5" w:rsidRPr="005950CB" w:rsidRDefault="002008D5" w:rsidP="00655D3A">
            <w:pPr>
              <w:jc w:val="center"/>
              <w:rPr>
                <w:rFonts w:cs="Times New Roman"/>
              </w:rPr>
            </w:pPr>
            <w:r w:rsidRPr="005950CB">
              <w:rPr>
                <w:rFonts w:cs="Times New Roman"/>
              </w:rPr>
              <w:t>0</w:t>
            </w:r>
          </w:p>
        </w:tc>
        <w:tc>
          <w:tcPr>
            <w:tcW w:w="851" w:type="dxa"/>
            <w:shd w:val="clear" w:color="auto" w:fill="auto"/>
            <w:vAlign w:val="center"/>
          </w:tcPr>
          <w:p w14:paraId="0E281C0C" w14:textId="77777777" w:rsidR="002008D5" w:rsidRPr="005950CB" w:rsidRDefault="002008D5" w:rsidP="00655D3A">
            <w:pPr>
              <w:jc w:val="center"/>
              <w:rPr>
                <w:rFonts w:cs="Times New Roman"/>
              </w:rPr>
            </w:pPr>
            <w:r w:rsidRPr="005950CB">
              <w:rPr>
                <w:rFonts w:cs="Times New Roman"/>
              </w:rPr>
              <w:t>35</w:t>
            </w:r>
          </w:p>
        </w:tc>
        <w:tc>
          <w:tcPr>
            <w:tcW w:w="850" w:type="dxa"/>
            <w:shd w:val="clear" w:color="auto" w:fill="auto"/>
            <w:vAlign w:val="center"/>
          </w:tcPr>
          <w:p w14:paraId="33C8B2A8" w14:textId="77777777" w:rsidR="002008D5" w:rsidRPr="005950CB" w:rsidRDefault="002008D5" w:rsidP="00655D3A">
            <w:pPr>
              <w:jc w:val="center"/>
              <w:rPr>
                <w:rFonts w:cs="Times New Roman"/>
              </w:rPr>
            </w:pPr>
            <w:r w:rsidRPr="005950CB">
              <w:rPr>
                <w:rFonts w:cs="Times New Roman"/>
              </w:rPr>
              <w:t>55</w:t>
            </w:r>
          </w:p>
        </w:tc>
        <w:tc>
          <w:tcPr>
            <w:tcW w:w="851" w:type="dxa"/>
            <w:shd w:val="clear" w:color="auto" w:fill="auto"/>
            <w:vAlign w:val="center"/>
          </w:tcPr>
          <w:p w14:paraId="357A96A5" w14:textId="77777777" w:rsidR="002008D5" w:rsidRPr="005950CB" w:rsidRDefault="002008D5" w:rsidP="00655D3A">
            <w:pPr>
              <w:jc w:val="center"/>
              <w:rPr>
                <w:rFonts w:cs="Times New Roman"/>
              </w:rPr>
            </w:pPr>
            <w:r w:rsidRPr="005950CB">
              <w:rPr>
                <w:rFonts w:cs="Times New Roman"/>
              </w:rPr>
              <w:t>10</w:t>
            </w:r>
          </w:p>
        </w:tc>
        <w:tc>
          <w:tcPr>
            <w:tcW w:w="850" w:type="dxa"/>
            <w:shd w:val="clear" w:color="auto" w:fill="auto"/>
            <w:vAlign w:val="center"/>
          </w:tcPr>
          <w:p w14:paraId="3AF219F3" w14:textId="77777777" w:rsidR="002008D5" w:rsidRPr="005950CB" w:rsidRDefault="002008D5" w:rsidP="00655D3A">
            <w:pPr>
              <w:jc w:val="center"/>
              <w:rPr>
                <w:rFonts w:cs="Times New Roman"/>
              </w:rPr>
            </w:pPr>
            <w:r w:rsidRPr="005950CB">
              <w:rPr>
                <w:rFonts w:cs="Times New Roman"/>
              </w:rPr>
              <w:t>0</w:t>
            </w:r>
          </w:p>
        </w:tc>
        <w:tc>
          <w:tcPr>
            <w:tcW w:w="709" w:type="dxa"/>
            <w:shd w:val="clear" w:color="auto" w:fill="auto"/>
            <w:vAlign w:val="center"/>
          </w:tcPr>
          <w:p w14:paraId="74DA493B" w14:textId="77777777" w:rsidR="002008D5" w:rsidRPr="005950CB" w:rsidRDefault="002008D5" w:rsidP="00655D3A">
            <w:pPr>
              <w:jc w:val="center"/>
              <w:rPr>
                <w:rFonts w:cs="Times New Roman"/>
              </w:rPr>
            </w:pPr>
            <w:r w:rsidRPr="005950CB">
              <w:rPr>
                <w:rFonts w:cs="Times New Roman"/>
              </w:rPr>
              <w:t>0</w:t>
            </w:r>
          </w:p>
        </w:tc>
      </w:tr>
      <w:tr w:rsidR="002008D5" w:rsidRPr="005950CB" w14:paraId="174AB8E8" w14:textId="77777777" w:rsidTr="00693892">
        <w:trPr>
          <w:trHeight w:val="20"/>
          <w:jc w:val="center"/>
        </w:trPr>
        <w:tc>
          <w:tcPr>
            <w:tcW w:w="901" w:type="dxa"/>
            <w:shd w:val="clear" w:color="auto" w:fill="auto"/>
            <w:vAlign w:val="center"/>
          </w:tcPr>
          <w:p w14:paraId="0A21FAC3" w14:textId="77777777" w:rsidR="002008D5" w:rsidRPr="005950CB" w:rsidRDefault="002008D5" w:rsidP="00655D3A">
            <w:pPr>
              <w:jc w:val="center"/>
            </w:pPr>
            <w:r w:rsidRPr="005950CB">
              <w:t>A5</w:t>
            </w:r>
          </w:p>
        </w:tc>
        <w:tc>
          <w:tcPr>
            <w:tcW w:w="850" w:type="dxa"/>
            <w:shd w:val="clear" w:color="auto" w:fill="auto"/>
            <w:vAlign w:val="center"/>
          </w:tcPr>
          <w:p w14:paraId="549DBE04" w14:textId="77777777" w:rsidR="002008D5" w:rsidRPr="005950CB" w:rsidRDefault="002008D5" w:rsidP="00655D3A">
            <w:pPr>
              <w:jc w:val="center"/>
              <w:rPr>
                <w:rFonts w:cs="Times New Roman"/>
              </w:rPr>
            </w:pPr>
            <w:r w:rsidRPr="005950CB">
              <w:rPr>
                <w:rFonts w:cs="Times New Roman"/>
              </w:rPr>
              <w:t>40</w:t>
            </w:r>
          </w:p>
        </w:tc>
        <w:tc>
          <w:tcPr>
            <w:tcW w:w="709" w:type="dxa"/>
            <w:shd w:val="clear" w:color="auto" w:fill="auto"/>
            <w:vAlign w:val="center"/>
          </w:tcPr>
          <w:p w14:paraId="428F7B9D" w14:textId="77777777" w:rsidR="002008D5" w:rsidRPr="005950CB" w:rsidRDefault="002008D5" w:rsidP="00655D3A">
            <w:pPr>
              <w:jc w:val="center"/>
              <w:rPr>
                <w:rFonts w:cs="Times New Roman"/>
              </w:rPr>
            </w:pPr>
            <w:r w:rsidRPr="005950CB">
              <w:rPr>
                <w:rFonts w:cs="Times New Roman"/>
              </w:rPr>
              <w:t>50</w:t>
            </w:r>
          </w:p>
        </w:tc>
        <w:tc>
          <w:tcPr>
            <w:tcW w:w="851" w:type="dxa"/>
            <w:shd w:val="clear" w:color="auto" w:fill="auto"/>
            <w:vAlign w:val="center"/>
          </w:tcPr>
          <w:p w14:paraId="15861FE9" w14:textId="77777777" w:rsidR="002008D5" w:rsidRPr="005950CB" w:rsidRDefault="002008D5" w:rsidP="00655D3A">
            <w:pPr>
              <w:jc w:val="center"/>
              <w:rPr>
                <w:rFonts w:cs="Times New Roman"/>
              </w:rPr>
            </w:pPr>
            <w:r w:rsidRPr="005950CB">
              <w:rPr>
                <w:rFonts w:cs="Times New Roman"/>
              </w:rPr>
              <w:t>10</w:t>
            </w:r>
          </w:p>
        </w:tc>
        <w:tc>
          <w:tcPr>
            <w:tcW w:w="708" w:type="dxa"/>
            <w:shd w:val="clear" w:color="auto" w:fill="auto"/>
            <w:vAlign w:val="center"/>
          </w:tcPr>
          <w:p w14:paraId="5582FA5F" w14:textId="77777777" w:rsidR="002008D5" w:rsidRPr="005950CB" w:rsidRDefault="002008D5" w:rsidP="00655D3A">
            <w:pPr>
              <w:jc w:val="center"/>
              <w:rPr>
                <w:rFonts w:cs="Times New Roman"/>
              </w:rPr>
            </w:pPr>
            <w:r w:rsidRPr="005950CB">
              <w:rPr>
                <w:rFonts w:cs="Times New Roman"/>
              </w:rPr>
              <w:t>0</w:t>
            </w:r>
          </w:p>
        </w:tc>
        <w:tc>
          <w:tcPr>
            <w:tcW w:w="709" w:type="dxa"/>
            <w:shd w:val="clear" w:color="auto" w:fill="auto"/>
            <w:vAlign w:val="center"/>
          </w:tcPr>
          <w:p w14:paraId="1CCBE85A" w14:textId="77777777" w:rsidR="002008D5" w:rsidRPr="005950CB" w:rsidRDefault="002008D5" w:rsidP="00655D3A">
            <w:pPr>
              <w:jc w:val="center"/>
              <w:rPr>
                <w:rFonts w:cs="Times New Roman"/>
              </w:rPr>
            </w:pPr>
            <w:r w:rsidRPr="005950CB">
              <w:rPr>
                <w:rFonts w:cs="Times New Roman"/>
              </w:rPr>
              <w:t>0</w:t>
            </w:r>
          </w:p>
        </w:tc>
        <w:tc>
          <w:tcPr>
            <w:tcW w:w="851" w:type="dxa"/>
            <w:shd w:val="clear" w:color="auto" w:fill="auto"/>
            <w:vAlign w:val="center"/>
          </w:tcPr>
          <w:p w14:paraId="559D965E" w14:textId="77777777" w:rsidR="002008D5" w:rsidRPr="005950CB" w:rsidRDefault="002008D5" w:rsidP="00655D3A">
            <w:pPr>
              <w:jc w:val="center"/>
              <w:rPr>
                <w:rFonts w:cs="Times New Roman"/>
              </w:rPr>
            </w:pPr>
            <w:r w:rsidRPr="005950CB">
              <w:rPr>
                <w:rFonts w:cs="Times New Roman"/>
              </w:rPr>
              <w:t>35</w:t>
            </w:r>
          </w:p>
        </w:tc>
        <w:tc>
          <w:tcPr>
            <w:tcW w:w="850" w:type="dxa"/>
            <w:shd w:val="clear" w:color="auto" w:fill="auto"/>
            <w:vAlign w:val="center"/>
          </w:tcPr>
          <w:p w14:paraId="199E6D8A" w14:textId="77777777" w:rsidR="002008D5" w:rsidRPr="005950CB" w:rsidRDefault="002008D5" w:rsidP="00655D3A">
            <w:pPr>
              <w:jc w:val="center"/>
              <w:rPr>
                <w:rFonts w:cs="Times New Roman"/>
              </w:rPr>
            </w:pPr>
            <w:r w:rsidRPr="005950CB">
              <w:rPr>
                <w:rFonts w:cs="Times New Roman"/>
              </w:rPr>
              <w:t>61</w:t>
            </w:r>
          </w:p>
        </w:tc>
        <w:tc>
          <w:tcPr>
            <w:tcW w:w="851" w:type="dxa"/>
            <w:shd w:val="clear" w:color="auto" w:fill="auto"/>
            <w:vAlign w:val="center"/>
          </w:tcPr>
          <w:p w14:paraId="6DDD155B" w14:textId="77777777" w:rsidR="002008D5" w:rsidRPr="005950CB" w:rsidRDefault="002008D5" w:rsidP="00655D3A">
            <w:pPr>
              <w:jc w:val="center"/>
              <w:rPr>
                <w:rFonts w:cs="Times New Roman"/>
              </w:rPr>
            </w:pPr>
            <w:r w:rsidRPr="005950CB">
              <w:rPr>
                <w:rFonts w:cs="Times New Roman"/>
              </w:rPr>
              <w:t>4</w:t>
            </w:r>
          </w:p>
        </w:tc>
        <w:tc>
          <w:tcPr>
            <w:tcW w:w="850" w:type="dxa"/>
            <w:shd w:val="clear" w:color="auto" w:fill="auto"/>
            <w:vAlign w:val="center"/>
          </w:tcPr>
          <w:p w14:paraId="5589362C" w14:textId="77777777" w:rsidR="002008D5" w:rsidRPr="005950CB" w:rsidRDefault="002008D5" w:rsidP="00655D3A">
            <w:pPr>
              <w:jc w:val="center"/>
              <w:rPr>
                <w:rFonts w:cs="Times New Roman"/>
              </w:rPr>
            </w:pPr>
            <w:r w:rsidRPr="005950CB">
              <w:rPr>
                <w:rFonts w:cs="Times New Roman"/>
              </w:rPr>
              <w:t>0</w:t>
            </w:r>
          </w:p>
        </w:tc>
        <w:tc>
          <w:tcPr>
            <w:tcW w:w="709" w:type="dxa"/>
            <w:shd w:val="clear" w:color="auto" w:fill="auto"/>
            <w:vAlign w:val="center"/>
          </w:tcPr>
          <w:p w14:paraId="0BF02867" w14:textId="77777777" w:rsidR="002008D5" w:rsidRPr="005950CB" w:rsidRDefault="002008D5" w:rsidP="00655D3A">
            <w:pPr>
              <w:jc w:val="center"/>
              <w:rPr>
                <w:rFonts w:cs="Times New Roman"/>
              </w:rPr>
            </w:pPr>
            <w:r w:rsidRPr="005950CB">
              <w:rPr>
                <w:rFonts w:cs="Times New Roman"/>
              </w:rPr>
              <w:t>0</w:t>
            </w:r>
          </w:p>
        </w:tc>
      </w:tr>
      <w:tr w:rsidR="002008D5" w:rsidRPr="005950CB" w14:paraId="1322BCDC" w14:textId="77777777" w:rsidTr="00693892">
        <w:trPr>
          <w:trHeight w:val="20"/>
          <w:jc w:val="center"/>
        </w:trPr>
        <w:tc>
          <w:tcPr>
            <w:tcW w:w="901" w:type="dxa"/>
            <w:shd w:val="clear" w:color="auto" w:fill="auto"/>
            <w:vAlign w:val="center"/>
          </w:tcPr>
          <w:p w14:paraId="28A46CAE" w14:textId="77777777" w:rsidR="002008D5" w:rsidRPr="005950CB" w:rsidRDefault="002008D5" w:rsidP="00655D3A">
            <w:pPr>
              <w:jc w:val="center"/>
            </w:pPr>
            <w:r w:rsidRPr="005950CB">
              <w:t>A6</w:t>
            </w:r>
          </w:p>
        </w:tc>
        <w:tc>
          <w:tcPr>
            <w:tcW w:w="850" w:type="dxa"/>
            <w:shd w:val="clear" w:color="auto" w:fill="auto"/>
            <w:vAlign w:val="center"/>
          </w:tcPr>
          <w:p w14:paraId="46EA253B" w14:textId="77777777" w:rsidR="002008D5" w:rsidRPr="005950CB" w:rsidRDefault="002008D5" w:rsidP="00655D3A">
            <w:pPr>
              <w:jc w:val="center"/>
              <w:rPr>
                <w:rFonts w:cs="Times New Roman"/>
              </w:rPr>
            </w:pPr>
            <w:r w:rsidRPr="005950CB">
              <w:rPr>
                <w:rFonts w:cs="Times New Roman"/>
              </w:rPr>
              <w:t>80</w:t>
            </w:r>
          </w:p>
        </w:tc>
        <w:tc>
          <w:tcPr>
            <w:tcW w:w="709" w:type="dxa"/>
            <w:shd w:val="clear" w:color="auto" w:fill="auto"/>
            <w:vAlign w:val="center"/>
          </w:tcPr>
          <w:p w14:paraId="1FA30FFE" w14:textId="77777777" w:rsidR="002008D5" w:rsidRPr="005950CB" w:rsidRDefault="002008D5" w:rsidP="00655D3A">
            <w:pPr>
              <w:jc w:val="center"/>
              <w:rPr>
                <w:rFonts w:cs="Times New Roman"/>
              </w:rPr>
            </w:pPr>
            <w:r w:rsidRPr="005950CB">
              <w:rPr>
                <w:rFonts w:cs="Times New Roman"/>
              </w:rPr>
              <w:t>20</w:t>
            </w:r>
          </w:p>
        </w:tc>
        <w:tc>
          <w:tcPr>
            <w:tcW w:w="851" w:type="dxa"/>
            <w:shd w:val="clear" w:color="auto" w:fill="auto"/>
            <w:vAlign w:val="center"/>
          </w:tcPr>
          <w:p w14:paraId="4DA948A8" w14:textId="77777777" w:rsidR="002008D5" w:rsidRPr="005950CB" w:rsidRDefault="002008D5" w:rsidP="00655D3A">
            <w:pPr>
              <w:jc w:val="center"/>
              <w:rPr>
                <w:rFonts w:cs="Times New Roman"/>
              </w:rPr>
            </w:pPr>
            <w:r w:rsidRPr="005950CB">
              <w:rPr>
                <w:rFonts w:cs="Times New Roman"/>
              </w:rPr>
              <w:t>0</w:t>
            </w:r>
          </w:p>
        </w:tc>
        <w:tc>
          <w:tcPr>
            <w:tcW w:w="708" w:type="dxa"/>
            <w:shd w:val="clear" w:color="auto" w:fill="auto"/>
            <w:vAlign w:val="center"/>
          </w:tcPr>
          <w:p w14:paraId="72553683" w14:textId="77777777" w:rsidR="002008D5" w:rsidRPr="005950CB" w:rsidRDefault="002008D5" w:rsidP="00655D3A">
            <w:pPr>
              <w:jc w:val="center"/>
              <w:rPr>
                <w:rFonts w:cs="Times New Roman"/>
              </w:rPr>
            </w:pPr>
            <w:r w:rsidRPr="005950CB">
              <w:rPr>
                <w:rFonts w:cs="Times New Roman"/>
              </w:rPr>
              <w:t>0</w:t>
            </w:r>
          </w:p>
        </w:tc>
        <w:tc>
          <w:tcPr>
            <w:tcW w:w="709" w:type="dxa"/>
            <w:shd w:val="clear" w:color="auto" w:fill="auto"/>
            <w:vAlign w:val="center"/>
          </w:tcPr>
          <w:p w14:paraId="4A19257E" w14:textId="77777777" w:rsidR="002008D5" w:rsidRPr="005950CB" w:rsidRDefault="002008D5" w:rsidP="00655D3A">
            <w:pPr>
              <w:jc w:val="center"/>
              <w:rPr>
                <w:rFonts w:cs="Times New Roman"/>
              </w:rPr>
            </w:pPr>
            <w:r w:rsidRPr="005950CB">
              <w:rPr>
                <w:rFonts w:cs="Times New Roman"/>
              </w:rPr>
              <w:t>0</w:t>
            </w:r>
          </w:p>
        </w:tc>
        <w:tc>
          <w:tcPr>
            <w:tcW w:w="851" w:type="dxa"/>
            <w:shd w:val="clear" w:color="auto" w:fill="auto"/>
            <w:vAlign w:val="center"/>
          </w:tcPr>
          <w:p w14:paraId="41C02DD0" w14:textId="77777777" w:rsidR="002008D5" w:rsidRPr="005950CB" w:rsidRDefault="002008D5" w:rsidP="00655D3A">
            <w:pPr>
              <w:jc w:val="center"/>
              <w:rPr>
                <w:rFonts w:cs="Times New Roman"/>
              </w:rPr>
            </w:pPr>
            <w:r w:rsidRPr="005950CB">
              <w:rPr>
                <w:rFonts w:cs="Times New Roman"/>
              </w:rPr>
              <w:t>20</w:t>
            </w:r>
          </w:p>
        </w:tc>
        <w:tc>
          <w:tcPr>
            <w:tcW w:w="850" w:type="dxa"/>
            <w:shd w:val="clear" w:color="auto" w:fill="auto"/>
            <w:vAlign w:val="center"/>
          </w:tcPr>
          <w:p w14:paraId="04AA52A4" w14:textId="77777777" w:rsidR="002008D5" w:rsidRPr="005950CB" w:rsidRDefault="002008D5" w:rsidP="00655D3A">
            <w:pPr>
              <w:jc w:val="center"/>
              <w:rPr>
                <w:rFonts w:cs="Times New Roman"/>
              </w:rPr>
            </w:pPr>
            <w:r w:rsidRPr="005950CB">
              <w:rPr>
                <w:rFonts w:cs="Times New Roman"/>
              </w:rPr>
              <w:t>60</w:t>
            </w:r>
          </w:p>
        </w:tc>
        <w:tc>
          <w:tcPr>
            <w:tcW w:w="851" w:type="dxa"/>
            <w:shd w:val="clear" w:color="auto" w:fill="auto"/>
            <w:vAlign w:val="center"/>
          </w:tcPr>
          <w:p w14:paraId="15311B66" w14:textId="77777777" w:rsidR="002008D5" w:rsidRPr="005950CB" w:rsidRDefault="002008D5" w:rsidP="00655D3A">
            <w:pPr>
              <w:jc w:val="center"/>
              <w:rPr>
                <w:rFonts w:cs="Times New Roman"/>
              </w:rPr>
            </w:pPr>
            <w:r w:rsidRPr="005950CB">
              <w:rPr>
                <w:rFonts w:cs="Times New Roman"/>
              </w:rPr>
              <w:t>0</w:t>
            </w:r>
          </w:p>
        </w:tc>
        <w:tc>
          <w:tcPr>
            <w:tcW w:w="850" w:type="dxa"/>
            <w:shd w:val="clear" w:color="auto" w:fill="auto"/>
            <w:vAlign w:val="center"/>
          </w:tcPr>
          <w:p w14:paraId="17F4C5EA" w14:textId="77777777" w:rsidR="002008D5" w:rsidRPr="005950CB" w:rsidRDefault="002008D5" w:rsidP="00655D3A">
            <w:pPr>
              <w:jc w:val="center"/>
              <w:rPr>
                <w:rFonts w:cs="Times New Roman"/>
              </w:rPr>
            </w:pPr>
            <w:r w:rsidRPr="005950CB">
              <w:rPr>
                <w:rFonts w:cs="Times New Roman"/>
              </w:rPr>
              <w:t>20</w:t>
            </w:r>
          </w:p>
        </w:tc>
        <w:tc>
          <w:tcPr>
            <w:tcW w:w="709" w:type="dxa"/>
            <w:shd w:val="clear" w:color="auto" w:fill="auto"/>
            <w:vAlign w:val="center"/>
          </w:tcPr>
          <w:p w14:paraId="24595BC8" w14:textId="77777777" w:rsidR="002008D5" w:rsidRPr="005950CB" w:rsidRDefault="002008D5" w:rsidP="00655D3A">
            <w:pPr>
              <w:jc w:val="center"/>
              <w:rPr>
                <w:rFonts w:cs="Times New Roman"/>
              </w:rPr>
            </w:pPr>
            <w:r w:rsidRPr="005950CB">
              <w:rPr>
                <w:rFonts w:cs="Times New Roman"/>
              </w:rPr>
              <w:t>0</w:t>
            </w:r>
          </w:p>
        </w:tc>
      </w:tr>
      <w:tr w:rsidR="002008D5" w:rsidRPr="005950CB" w14:paraId="35EFA962" w14:textId="77777777" w:rsidTr="00693892">
        <w:trPr>
          <w:trHeight w:val="20"/>
          <w:jc w:val="center"/>
        </w:trPr>
        <w:tc>
          <w:tcPr>
            <w:tcW w:w="901" w:type="dxa"/>
            <w:shd w:val="clear" w:color="auto" w:fill="auto"/>
            <w:vAlign w:val="center"/>
          </w:tcPr>
          <w:p w14:paraId="36B3F60D" w14:textId="77777777" w:rsidR="002008D5" w:rsidRPr="005950CB" w:rsidRDefault="002008D5" w:rsidP="00655D3A">
            <w:pPr>
              <w:jc w:val="center"/>
            </w:pPr>
            <w:r w:rsidRPr="005950CB">
              <w:t>A7</w:t>
            </w:r>
          </w:p>
        </w:tc>
        <w:tc>
          <w:tcPr>
            <w:tcW w:w="850" w:type="dxa"/>
            <w:shd w:val="clear" w:color="auto" w:fill="auto"/>
            <w:vAlign w:val="center"/>
          </w:tcPr>
          <w:p w14:paraId="30F3180E" w14:textId="77777777" w:rsidR="002008D5" w:rsidRPr="005950CB" w:rsidRDefault="002008D5" w:rsidP="00655D3A">
            <w:pPr>
              <w:jc w:val="center"/>
              <w:rPr>
                <w:rFonts w:cs="Times New Roman"/>
              </w:rPr>
            </w:pPr>
            <w:r w:rsidRPr="005950CB">
              <w:rPr>
                <w:rFonts w:cs="Times New Roman"/>
              </w:rPr>
              <w:t>85</w:t>
            </w:r>
          </w:p>
        </w:tc>
        <w:tc>
          <w:tcPr>
            <w:tcW w:w="709" w:type="dxa"/>
            <w:shd w:val="clear" w:color="auto" w:fill="auto"/>
            <w:vAlign w:val="center"/>
          </w:tcPr>
          <w:p w14:paraId="78EEA7ED" w14:textId="77777777" w:rsidR="002008D5" w:rsidRPr="005950CB" w:rsidRDefault="002008D5" w:rsidP="00655D3A">
            <w:pPr>
              <w:jc w:val="center"/>
              <w:rPr>
                <w:rFonts w:cs="Times New Roman"/>
              </w:rPr>
            </w:pPr>
            <w:r w:rsidRPr="005950CB">
              <w:rPr>
                <w:rFonts w:cs="Times New Roman"/>
              </w:rPr>
              <w:t>15</w:t>
            </w:r>
          </w:p>
        </w:tc>
        <w:tc>
          <w:tcPr>
            <w:tcW w:w="851" w:type="dxa"/>
            <w:shd w:val="clear" w:color="auto" w:fill="auto"/>
            <w:vAlign w:val="center"/>
          </w:tcPr>
          <w:p w14:paraId="76AD1CF1" w14:textId="77777777" w:rsidR="002008D5" w:rsidRPr="005950CB" w:rsidRDefault="002008D5" w:rsidP="00655D3A">
            <w:pPr>
              <w:jc w:val="center"/>
              <w:rPr>
                <w:rFonts w:cs="Times New Roman"/>
              </w:rPr>
            </w:pPr>
            <w:r w:rsidRPr="005950CB">
              <w:rPr>
                <w:rFonts w:cs="Times New Roman"/>
              </w:rPr>
              <w:t>0</w:t>
            </w:r>
          </w:p>
        </w:tc>
        <w:tc>
          <w:tcPr>
            <w:tcW w:w="708" w:type="dxa"/>
            <w:shd w:val="clear" w:color="auto" w:fill="auto"/>
            <w:vAlign w:val="center"/>
          </w:tcPr>
          <w:p w14:paraId="6A3C2E7A" w14:textId="77777777" w:rsidR="002008D5" w:rsidRPr="005950CB" w:rsidRDefault="002008D5" w:rsidP="00655D3A">
            <w:pPr>
              <w:jc w:val="center"/>
              <w:rPr>
                <w:rFonts w:cs="Times New Roman"/>
              </w:rPr>
            </w:pPr>
            <w:r w:rsidRPr="005950CB">
              <w:rPr>
                <w:rFonts w:cs="Times New Roman"/>
              </w:rPr>
              <w:t>0</w:t>
            </w:r>
          </w:p>
        </w:tc>
        <w:tc>
          <w:tcPr>
            <w:tcW w:w="709" w:type="dxa"/>
            <w:shd w:val="clear" w:color="auto" w:fill="auto"/>
            <w:vAlign w:val="center"/>
          </w:tcPr>
          <w:p w14:paraId="21CFF1F0" w14:textId="77777777" w:rsidR="002008D5" w:rsidRPr="005950CB" w:rsidRDefault="002008D5" w:rsidP="00655D3A">
            <w:pPr>
              <w:jc w:val="center"/>
              <w:rPr>
                <w:rFonts w:cs="Times New Roman"/>
              </w:rPr>
            </w:pPr>
            <w:r w:rsidRPr="005950CB">
              <w:rPr>
                <w:rFonts w:cs="Times New Roman"/>
              </w:rPr>
              <w:t>0</w:t>
            </w:r>
          </w:p>
        </w:tc>
        <w:tc>
          <w:tcPr>
            <w:tcW w:w="851" w:type="dxa"/>
            <w:shd w:val="clear" w:color="auto" w:fill="auto"/>
            <w:vAlign w:val="center"/>
          </w:tcPr>
          <w:p w14:paraId="41814214" w14:textId="77777777" w:rsidR="002008D5" w:rsidRPr="005950CB" w:rsidRDefault="002008D5" w:rsidP="00655D3A">
            <w:pPr>
              <w:jc w:val="center"/>
              <w:rPr>
                <w:rFonts w:cs="Times New Roman"/>
              </w:rPr>
            </w:pPr>
            <w:r w:rsidRPr="005950CB">
              <w:rPr>
                <w:rFonts w:cs="Times New Roman"/>
              </w:rPr>
              <w:t>20</w:t>
            </w:r>
          </w:p>
        </w:tc>
        <w:tc>
          <w:tcPr>
            <w:tcW w:w="850" w:type="dxa"/>
            <w:shd w:val="clear" w:color="auto" w:fill="auto"/>
            <w:vAlign w:val="center"/>
          </w:tcPr>
          <w:p w14:paraId="16D0D475" w14:textId="77777777" w:rsidR="002008D5" w:rsidRPr="005950CB" w:rsidRDefault="002008D5" w:rsidP="00655D3A">
            <w:pPr>
              <w:jc w:val="center"/>
              <w:rPr>
                <w:rFonts w:cs="Times New Roman"/>
              </w:rPr>
            </w:pPr>
            <w:r w:rsidRPr="005950CB">
              <w:rPr>
                <w:rFonts w:cs="Times New Roman"/>
              </w:rPr>
              <w:t>70</w:t>
            </w:r>
          </w:p>
        </w:tc>
        <w:tc>
          <w:tcPr>
            <w:tcW w:w="851" w:type="dxa"/>
            <w:shd w:val="clear" w:color="auto" w:fill="auto"/>
            <w:vAlign w:val="center"/>
          </w:tcPr>
          <w:p w14:paraId="64734227" w14:textId="77777777" w:rsidR="002008D5" w:rsidRPr="005950CB" w:rsidRDefault="002008D5" w:rsidP="00655D3A">
            <w:pPr>
              <w:jc w:val="center"/>
              <w:rPr>
                <w:rFonts w:cs="Times New Roman"/>
              </w:rPr>
            </w:pPr>
            <w:r w:rsidRPr="005950CB">
              <w:rPr>
                <w:rFonts w:cs="Times New Roman"/>
              </w:rPr>
              <w:t>10</w:t>
            </w:r>
          </w:p>
        </w:tc>
        <w:tc>
          <w:tcPr>
            <w:tcW w:w="850" w:type="dxa"/>
            <w:shd w:val="clear" w:color="auto" w:fill="auto"/>
            <w:vAlign w:val="center"/>
          </w:tcPr>
          <w:p w14:paraId="34BDAE1B" w14:textId="77777777" w:rsidR="002008D5" w:rsidRPr="005950CB" w:rsidRDefault="002008D5" w:rsidP="00655D3A">
            <w:pPr>
              <w:jc w:val="center"/>
              <w:rPr>
                <w:rFonts w:cs="Times New Roman"/>
              </w:rPr>
            </w:pPr>
            <w:r w:rsidRPr="005950CB">
              <w:rPr>
                <w:rFonts w:cs="Times New Roman"/>
              </w:rPr>
              <w:t>0</w:t>
            </w:r>
          </w:p>
        </w:tc>
        <w:tc>
          <w:tcPr>
            <w:tcW w:w="709" w:type="dxa"/>
            <w:shd w:val="clear" w:color="auto" w:fill="auto"/>
            <w:vAlign w:val="center"/>
          </w:tcPr>
          <w:p w14:paraId="6BCD16C6" w14:textId="77777777" w:rsidR="002008D5" w:rsidRPr="005950CB" w:rsidRDefault="002008D5" w:rsidP="00655D3A">
            <w:pPr>
              <w:jc w:val="center"/>
              <w:rPr>
                <w:rFonts w:cs="Times New Roman"/>
              </w:rPr>
            </w:pPr>
            <w:r w:rsidRPr="005950CB">
              <w:rPr>
                <w:rFonts w:cs="Times New Roman"/>
              </w:rPr>
              <w:t>0</w:t>
            </w:r>
          </w:p>
        </w:tc>
      </w:tr>
      <w:tr w:rsidR="002008D5" w:rsidRPr="005950CB" w14:paraId="2941AA3E" w14:textId="77777777" w:rsidTr="00693892">
        <w:trPr>
          <w:trHeight w:val="20"/>
          <w:jc w:val="center"/>
        </w:trPr>
        <w:tc>
          <w:tcPr>
            <w:tcW w:w="901" w:type="dxa"/>
            <w:shd w:val="clear" w:color="auto" w:fill="auto"/>
            <w:vAlign w:val="center"/>
          </w:tcPr>
          <w:p w14:paraId="4641ED64" w14:textId="77777777" w:rsidR="002008D5" w:rsidRPr="005950CB" w:rsidRDefault="002008D5" w:rsidP="00655D3A">
            <w:pPr>
              <w:jc w:val="center"/>
            </w:pPr>
            <w:r w:rsidRPr="005950CB">
              <w:t>A8</w:t>
            </w:r>
          </w:p>
        </w:tc>
        <w:tc>
          <w:tcPr>
            <w:tcW w:w="850" w:type="dxa"/>
            <w:shd w:val="clear" w:color="auto" w:fill="auto"/>
            <w:vAlign w:val="center"/>
          </w:tcPr>
          <w:p w14:paraId="6A3CF888" w14:textId="77777777" w:rsidR="002008D5" w:rsidRPr="005950CB" w:rsidRDefault="002008D5" w:rsidP="00655D3A">
            <w:pPr>
              <w:jc w:val="center"/>
              <w:rPr>
                <w:rFonts w:cs="Times New Roman"/>
              </w:rPr>
            </w:pPr>
            <w:r w:rsidRPr="005950CB">
              <w:rPr>
                <w:rFonts w:cs="Times New Roman"/>
              </w:rPr>
              <w:t>95</w:t>
            </w:r>
          </w:p>
        </w:tc>
        <w:tc>
          <w:tcPr>
            <w:tcW w:w="709" w:type="dxa"/>
            <w:shd w:val="clear" w:color="auto" w:fill="auto"/>
            <w:vAlign w:val="center"/>
          </w:tcPr>
          <w:p w14:paraId="40176621" w14:textId="77777777" w:rsidR="002008D5" w:rsidRPr="005950CB" w:rsidRDefault="002008D5" w:rsidP="00655D3A">
            <w:pPr>
              <w:jc w:val="center"/>
              <w:rPr>
                <w:rFonts w:cs="Times New Roman"/>
              </w:rPr>
            </w:pPr>
            <w:r w:rsidRPr="005950CB">
              <w:rPr>
                <w:rFonts w:cs="Times New Roman"/>
              </w:rPr>
              <w:t>5</w:t>
            </w:r>
          </w:p>
        </w:tc>
        <w:tc>
          <w:tcPr>
            <w:tcW w:w="851" w:type="dxa"/>
            <w:shd w:val="clear" w:color="auto" w:fill="auto"/>
            <w:vAlign w:val="center"/>
          </w:tcPr>
          <w:p w14:paraId="5CB5C8F8" w14:textId="77777777" w:rsidR="002008D5" w:rsidRPr="005950CB" w:rsidRDefault="002008D5" w:rsidP="00655D3A">
            <w:pPr>
              <w:jc w:val="center"/>
              <w:rPr>
                <w:rFonts w:cs="Times New Roman"/>
              </w:rPr>
            </w:pPr>
            <w:r w:rsidRPr="005950CB">
              <w:rPr>
                <w:rFonts w:cs="Times New Roman"/>
              </w:rPr>
              <w:t>0</w:t>
            </w:r>
          </w:p>
        </w:tc>
        <w:tc>
          <w:tcPr>
            <w:tcW w:w="708" w:type="dxa"/>
            <w:shd w:val="clear" w:color="auto" w:fill="auto"/>
            <w:vAlign w:val="center"/>
          </w:tcPr>
          <w:p w14:paraId="44EBA8C9" w14:textId="77777777" w:rsidR="002008D5" w:rsidRPr="005950CB" w:rsidRDefault="002008D5" w:rsidP="00655D3A">
            <w:pPr>
              <w:jc w:val="center"/>
              <w:rPr>
                <w:rFonts w:cs="Times New Roman"/>
              </w:rPr>
            </w:pPr>
            <w:r w:rsidRPr="005950CB">
              <w:rPr>
                <w:rFonts w:cs="Times New Roman"/>
              </w:rPr>
              <w:t>0</w:t>
            </w:r>
          </w:p>
        </w:tc>
        <w:tc>
          <w:tcPr>
            <w:tcW w:w="709" w:type="dxa"/>
            <w:shd w:val="clear" w:color="auto" w:fill="auto"/>
            <w:vAlign w:val="center"/>
          </w:tcPr>
          <w:p w14:paraId="1FB706EE" w14:textId="77777777" w:rsidR="002008D5" w:rsidRPr="005950CB" w:rsidRDefault="002008D5" w:rsidP="00655D3A">
            <w:pPr>
              <w:jc w:val="center"/>
              <w:rPr>
                <w:rFonts w:cs="Times New Roman"/>
              </w:rPr>
            </w:pPr>
            <w:r w:rsidRPr="005950CB">
              <w:rPr>
                <w:rFonts w:cs="Times New Roman"/>
              </w:rPr>
              <w:t>0</w:t>
            </w:r>
          </w:p>
        </w:tc>
        <w:tc>
          <w:tcPr>
            <w:tcW w:w="851" w:type="dxa"/>
            <w:shd w:val="clear" w:color="auto" w:fill="auto"/>
            <w:vAlign w:val="center"/>
          </w:tcPr>
          <w:p w14:paraId="4B919F1E" w14:textId="77777777" w:rsidR="002008D5" w:rsidRPr="005950CB" w:rsidRDefault="002008D5" w:rsidP="00655D3A">
            <w:pPr>
              <w:jc w:val="center"/>
              <w:rPr>
                <w:rFonts w:cs="Times New Roman"/>
              </w:rPr>
            </w:pPr>
            <w:r w:rsidRPr="005950CB">
              <w:rPr>
                <w:rFonts w:cs="Times New Roman"/>
              </w:rPr>
              <w:t>88</w:t>
            </w:r>
          </w:p>
        </w:tc>
        <w:tc>
          <w:tcPr>
            <w:tcW w:w="850" w:type="dxa"/>
            <w:shd w:val="clear" w:color="auto" w:fill="auto"/>
            <w:vAlign w:val="center"/>
          </w:tcPr>
          <w:p w14:paraId="2C9226C1" w14:textId="77777777" w:rsidR="002008D5" w:rsidRPr="005950CB" w:rsidRDefault="002008D5" w:rsidP="00655D3A">
            <w:pPr>
              <w:jc w:val="center"/>
              <w:rPr>
                <w:rFonts w:cs="Times New Roman"/>
              </w:rPr>
            </w:pPr>
            <w:r w:rsidRPr="005950CB">
              <w:rPr>
                <w:rFonts w:cs="Times New Roman"/>
              </w:rPr>
              <w:t>12</w:t>
            </w:r>
          </w:p>
        </w:tc>
        <w:tc>
          <w:tcPr>
            <w:tcW w:w="851" w:type="dxa"/>
            <w:shd w:val="clear" w:color="auto" w:fill="auto"/>
            <w:vAlign w:val="center"/>
          </w:tcPr>
          <w:p w14:paraId="7DE58051" w14:textId="77777777" w:rsidR="002008D5" w:rsidRPr="005950CB" w:rsidRDefault="002008D5" w:rsidP="00655D3A">
            <w:pPr>
              <w:jc w:val="center"/>
              <w:rPr>
                <w:rFonts w:cs="Times New Roman"/>
              </w:rPr>
            </w:pPr>
            <w:r w:rsidRPr="005950CB">
              <w:rPr>
                <w:rFonts w:cs="Times New Roman"/>
              </w:rPr>
              <w:t>0</w:t>
            </w:r>
          </w:p>
        </w:tc>
        <w:tc>
          <w:tcPr>
            <w:tcW w:w="850" w:type="dxa"/>
            <w:shd w:val="clear" w:color="auto" w:fill="auto"/>
            <w:vAlign w:val="center"/>
          </w:tcPr>
          <w:p w14:paraId="6878AB32" w14:textId="77777777" w:rsidR="002008D5" w:rsidRPr="005950CB" w:rsidRDefault="002008D5" w:rsidP="00655D3A">
            <w:pPr>
              <w:jc w:val="center"/>
              <w:rPr>
                <w:rFonts w:cs="Times New Roman"/>
              </w:rPr>
            </w:pPr>
            <w:r w:rsidRPr="005950CB">
              <w:rPr>
                <w:rFonts w:cs="Times New Roman"/>
              </w:rPr>
              <w:t>0</w:t>
            </w:r>
          </w:p>
        </w:tc>
        <w:tc>
          <w:tcPr>
            <w:tcW w:w="709" w:type="dxa"/>
            <w:shd w:val="clear" w:color="auto" w:fill="auto"/>
            <w:vAlign w:val="center"/>
          </w:tcPr>
          <w:p w14:paraId="784C7C18" w14:textId="77777777" w:rsidR="002008D5" w:rsidRPr="005950CB" w:rsidRDefault="002008D5" w:rsidP="00655D3A">
            <w:pPr>
              <w:jc w:val="center"/>
              <w:rPr>
                <w:rFonts w:cs="Times New Roman"/>
              </w:rPr>
            </w:pPr>
            <w:r w:rsidRPr="005950CB">
              <w:rPr>
                <w:rFonts w:cs="Times New Roman"/>
              </w:rPr>
              <w:t>0</w:t>
            </w:r>
          </w:p>
        </w:tc>
      </w:tr>
      <w:tr w:rsidR="002008D5" w:rsidRPr="005950CB" w14:paraId="683748D3" w14:textId="77777777" w:rsidTr="00693892">
        <w:trPr>
          <w:trHeight w:val="20"/>
          <w:jc w:val="center"/>
        </w:trPr>
        <w:tc>
          <w:tcPr>
            <w:tcW w:w="901" w:type="dxa"/>
            <w:shd w:val="clear" w:color="auto" w:fill="auto"/>
            <w:vAlign w:val="center"/>
          </w:tcPr>
          <w:p w14:paraId="572CDA5F" w14:textId="77777777" w:rsidR="002008D5" w:rsidRPr="005950CB" w:rsidRDefault="002008D5" w:rsidP="00655D3A">
            <w:pPr>
              <w:jc w:val="center"/>
            </w:pPr>
            <w:r w:rsidRPr="005950CB">
              <w:t>A9</w:t>
            </w:r>
          </w:p>
        </w:tc>
        <w:tc>
          <w:tcPr>
            <w:tcW w:w="850" w:type="dxa"/>
            <w:shd w:val="clear" w:color="auto" w:fill="auto"/>
            <w:vAlign w:val="center"/>
          </w:tcPr>
          <w:p w14:paraId="6EC26426" w14:textId="77777777" w:rsidR="002008D5" w:rsidRPr="005950CB" w:rsidRDefault="002008D5" w:rsidP="00655D3A">
            <w:pPr>
              <w:jc w:val="center"/>
              <w:rPr>
                <w:rFonts w:cs="Times New Roman"/>
              </w:rPr>
            </w:pPr>
            <w:r w:rsidRPr="005950CB">
              <w:rPr>
                <w:rFonts w:cs="Times New Roman"/>
              </w:rPr>
              <w:t>65</w:t>
            </w:r>
          </w:p>
        </w:tc>
        <w:tc>
          <w:tcPr>
            <w:tcW w:w="709" w:type="dxa"/>
            <w:shd w:val="clear" w:color="auto" w:fill="auto"/>
            <w:vAlign w:val="center"/>
          </w:tcPr>
          <w:p w14:paraId="3288E663" w14:textId="77777777" w:rsidR="002008D5" w:rsidRPr="005950CB" w:rsidRDefault="002008D5" w:rsidP="00655D3A">
            <w:pPr>
              <w:jc w:val="center"/>
              <w:rPr>
                <w:rFonts w:cs="Times New Roman"/>
              </w:rPr>
            </w:pPr>
            <w:r w:rsidRPr="005950CB">
              <w:rPr>
                <w:rFonts w:cs="Times New Roman"/>
              </w:rPr>
              <w:t>35</w:t>
            </w:r>
          </w:p>
        </w:tc>
        <w:tc>
          <w:tcPr>
            <w:tcW w:w="851" w:type="dxa"/>
            <w:shd w:val="clear" w:color="auto" w:fill="auto"/>
            <w:vAlign w:val="center"/>
          </w:tcPr>
          <w:p w14:paraId="48FB430C" w14:textId="77777777" w:rsidR="002008D5" w:rsidRPr="005950CB" w:rsidRDefault="002008D5" w:rsidP="00655D3A">
            <w:pPr>
              <w:jc w:val="center"/>
              <w:rPr>
                <w:rFonts w:cs="Times New Roman"/>
              </w:rPr>
            </w:pPr>
            <w:r w:rsidRPr="005950CB">
              <w:rPr>
                <w:rFonts w:cs="Times New Roman"/>
              </w:rPr>
              <w:t>0</w:t>
            </w:r>
          </w:p>
        </w:tc>
        <w:tc>
          <w:tcPr>
            <w:tcW w:w="708" w:type="dxa"/>
            <w:shd w:val="clear" w:color="auto" w:fill="auto"/>
            <w:vAlign w:val="center"/>
          </w:tcPr>
          <w:p w14:paraId="6A481074" w14:textId="77777777" w:rsidR="002008D5" w:rsidRPr="005950CB" w:rsidRDefault="002008D5" w:rsidP="00655D3A">
            <w:pPr>
              <w:jc w:val="center"/>
              <w:rPr>
                <w:rFonts w:cs="Times New Roman"/>
              </w:rPr>
            </w:pPr>
            <w:r w:rsidRPr="005950CB">
              <w:rPr>
                <w:rFonts w:cs="Times New Roman"/>
              </w:rPr>
              <w:t>0</w:t>
            </w:r>
          </w:p>
        </w:tc>
        <w:tc>
          <w:tcPr>
            <w:tcW w:w="709" w:type="dxa"/>
            <w:shd w:val="clear" w:color="auto" w:fill="auto"/>
            <w:vAlign w:val="center"/>
          </w:tcPr>
          <w:p w14:paraId="69AC1DF6" w14:textId="77777777" w:rsidR="002008D5" w:rsidRPr="005950CB" w:rsidRDefault="002008D5" w:rsidP="00655D3A">
            <w:pPr>
              <w:jc w:val="center"/>
              <w:rPr>
                <w:rFonts w:cs="Times New Roman"/>
              </w:rPr>
            </w:pPr>
            <w:r w:rsidRPr="005950CB">
              <w:rPr>
                <w:rFonts w:cs="Times New Roman"/>
              </w:rPr>
              <w:t>0</w:t>
            </w:r>
          </w:p>
        </w:tc>
        <w:tc>
          <w:tcPr>
            <w:tcW w:w="851" w:type="dxa"/>
            <w:shd w:val="clear" w:color="auto" w:fill="auto"/>
            <w:vAlign w:val="center"/>
          </w:tcPr>
          <w:p w14:paraId="0B064ED2" w14:textId="77777777" w:rsidR="002008D5" w:rsidRPr="005950CB" w:rsidRDefault="002008D5" w:rsidP="00655D3A">
            <w:pPr>
              <w:jc w:val="center"/>
              <w:rPr>
                <w:rFonts w:cs="Times New Roman"/>
              </w:rPr>
            </w:pPr>
            <w:r w:rsidRPr="005950CB">
              <w:rPr>
                <w:rFonts w:cs="Times New Roman"/>
              </w:rPr>
              <w:t>38</w:t>
            </w:r>
          </w:p>
        </w:tc>
        <w:tc>
          <w:tcPr>
            <w:tcW w:w="850" w:type="dxa"/>
            <w:shd w:val="clear" w:color="auto" w:fill="auto"/>
            <w:vAlign w:val="center"/>
          </w:tcPr>
          <w:p w14:paraId="0C0A89B6" w14:textId="77777777" w:rsidR="002008D5" w:rsidRPr="005950CB" w:rsidRDefault="002008D5" w:rsidP="00655D3A">
            <w:pPr>
              <w:jc w:val="center"/>
              <w:rPr>
                <w:rFonts w:cs="Times New Roman"/>
              </w:rPr>
            </w:pPr>
            <w:r w:rsidRPr="005950CB">
              <w:rPr>
                <w:rFonts w:cs="Times New Roman"/>
              </w:rPr>
              <w:t>52</w:t>
            </w:r>
          </w:p>
        </w:tc>
        <w:tc>
          <w:tcPr>
            <w:tcW w:w="851" w:type="dxa"/>
            <w:shd w:val="clear" w:color="auto" w:fill="auto"/>
            <w:vAlign w:val="center"/>
          </w:tcPr>
          <w:p w14:paraId="0B51C02C" w14:textId="77777777" w:rsidR="002008D5" w:rsidRPr="005950CB" w:rsidRDefault="002008D5" w:rsidP="00655D3A">
            <w:pPr>
              <w:jc w:val="center"/>
              <w:rPr>
                <w:rFonts w:cs="Times New Roman"/>
              </w:rPr>
            </w:pPr>
            <w:r w:rsidRPr="005950CB">
              <w:rPr>
                <w:rFonts w:cs="Times New Roman"/>
              </w:rPr>
              <w:t>10</w:t>
            </w:r>
          </w:p>
        </w:tc>
        <w:tc>
          <w:tcPr>
            <w:tcW w:w="850" w:type="dxa"/>
            <w:shd w:val="clear" w:color="auto" w:fill="auto"/>
            <w:vAlign w:val="center"/>
          </w:tcPr>
          <w:p w14:paraId="5A45FC2C" w14:textId="77777777" w:rsidR="002008D5" w:rsidRPr="005950CB" w:rsidRDefault="002008D5" w:rsidP="00655D3A">
            <w:pPr>
              <w:jc w:val="center"/>
              <w:rPr>
                <w:rFonts w:cs="Times New Roman"/>
              </w:rPr>
            </w:pPr>
            <w:r w:rsidRPr="005950CB">
              <w:rPr>
                <w:rFonts w:cs="Times New Roman"/>
              </w:rPr>
              <w:t>0</w:t>
            </w:r>
          </w:p>
        </w:tc>
        <w:tc>
          <w:tcPr>
            <w:tcW w:w="709" w:type="dxa"/>
            <w:shd w:val="clear" w:color="auto" w:fill="auto"/>
            <w:vAlign w:val="center"/>
          </w:tcPr>
          <w:p w14:paraId="49E819EC" w14:textId="77777777" w:rsidR="002008D5" w:rsidRPr="005950CB" w:rsidRDefault="002008D5" w:rsidP="00655D3A">
            <w:pPr>
              <w:jc w:val="center"/>
              <w:rPr>
                <w:rFonts w:cs="Times New Roman"/>
              </w:rPr>
            </w:pPr>
            <w:r w:rsidRPr="005950CB">
              <w:rPr>
                <w:rFonts w:cs="Times New Roman"/>
              </w:rPr>
              <w:t>0</w:t>
            </w:r>
          </w:p>
        </w:tc>
      </w:tr>
      <w:tr w:rsidR="002008D5" w:rsidRPr="005950CB" w14:paraId="6A25A35A" w14:textId="77777777" w:rsidTr="00693892">
        <w:trPr>
          <w:trHeight w:val="20"/>
          <w:jc w:val="center"/>
        </w:trPr>
        <w:tc>
          <w:tcPr>
            <w:tcW w:w="901" w:type="dxa"/>
            <w:shd w:val="clear" w:color="auto" w:fill="auto"/>
            <w:vAlign w:val="center"/>
          </w:tcPr>
          <w:p w14:paraId="2BF1BB8B" w14:textId="77777777" w:rsidR="002008D5" w:rsidRPr="005950CB" w:rsidRDefault="002008D5" w:rsidP="00655D3A">
            <w:pPr>
              <w:jc w:val="center"/>
            </w:pPr>
            <w:r w:rsidRPr="005950CB">
              <w:t>A10</w:t>
            </w:r>
          </w:p>
        </w:tc>
        <w:tc>
          <w:tcPr>
            <w:tcW w:w="850" w:type="dxa"/>
            <w:shd w:val="clear" w:color="auto" w:fill="auto"/>
            <w:vAlign w:val="center"/>
          </w:tcPr>
          <w:p w14:paraId="73B484C1" w14:textId="77777777" w:rsidR="002008D5" w:rsidRPr="005950CB" w:rsidRDefault="002008D5" w:rsidP="00655D3A">
            <w:pPr>
              <w:jc w:val="center"/>
              <w:rPr>
                <w:rFonts w:cs="Times New Roman"/>
              </w:rPr>
            </w:pPr>
            <w:r w:rsidRPr="005950CB">
              <w:rPr>
                <w:rFonts w:cs="Times New Roman"/>
              </w:rPr>
              <w:t>95</w:t>
            </w:r>
          </w:p>
        </w:tc>
        <w:tc>
          <w:tcPr>
            <w:tcW w:w="709" w:type="dxa"/>
            <w:shd w:val="clear" w:color="auto" w:fill="auto"/>
            <w:vAlign w:val="center"/>
          </w:tcPr>
          <w:p w14:paraId="6F55E855" w14:textId="77777777" w:rsidR="002008D5" w:rsidRPr="005950CB" w:rsidRDefault="002008D5" w:rsidP="00655D3A">
            <w:pPr>
              <w:jc w:val="center"/>
              <w:rPr>
                <w:rFonts w:cs="Times New Roman"/>
              </w:rPr>
            </w:pPr>
            <w:r w:rsidRPr="005950CB">
              <w:rPr>
                <w:rFonts w:cs="Times New Roman"/>
              </w:rPr>
              <w:t>5</w:t>
            </w:r>
          </w:p>
        </w:tc>
        <w:tc>
          <w:tcPr>
            <w:tcW w:w="851" w:type="dxa"/>
            <w:shd w:val="clear" w:color="auto" w:fill="auto"/>
            <w:vAlign w:val="center"/>
          </w:tcPr>
          <w:p w14:paraId="4DBEE769" w14:textId="77777777" w:rsidR="002008D5" w:rsidRPr="005950CB" w:rsidRDefault="002008D5" w:rsidP="00655D3A">
            <w:pPr>
              <w:jc w:val="center"/>
              <w:rPr>
                <w:rFonts w:cs="Times New Roman"/>
              </w:rPr>
            </w:pPr>
            <w:r w:rsidRPr="005950CB">
              <w:rPr>
                <w:rFonts w:cs="Times New Roman"/>
              </w:rPr>
              <w:t>0</w:t>
            </w:r>
          </w:p>
        </w:tc>
        <w:tc>
          <w:tcPr>
            <w:tcW w:w="708" w:type="dxa"/>
            <w:shd w:val="clear" w:color="auto" w:fill="auto"/>
            <w:vAlign w:val="center"/>
          </w:tcPr>
          <w:p w14:paraId="2FC07B97" w14:textId="77777777" w:rsidR="002008D5" w:rsidRPr="005950CB" w:rsidRDefault="002008D5" w:rsidP="00655D3A">
            <w:pPr>
              <w:jc w:val="center"/>
              <w:rPr>
                <w:rFonts w:cs="Times New Roman"/>
              </w:rPr>
            </w:pPr>
            <w:r w:rsidRPr="005950CB">
              <w:rPr>
                <w:rFonts w:cs="Times New Roman"/>
              </w:rPr>
              <w:t>0</w:t>
            </w:r>
          </w:p>
        </w:tc>
        <w:tc>
          <w:tcPr>
            <w:tcW w:w="709" w:type="dxa"/>
            <w:shd w:val="clear" w:color="auto" w:fill="auto"/>
            <w:vAlign w:val="center"/>
          </w:tcPr>
          <w:p w14:paraId="06521E89" w14:textId="77777777" w:rsidR="002008D5" w:rsidRPr="005950CB" w:rsidRDefault="002008D5" w:rsidP="00655D3A">
            <w:pPr>
              <w:jc w:val="center"/>
              <w:rPr>
                <w:rFonts w:cs="Times New Roman"/>
              </w:rPr>
            </w:pPr>
            <w:r w:rsidRPr="005950CB">
              <w:rPr>
                <w:rFonts w:cs="Times New Roman"/>
              </w:rPr>
              <w:t>0</w:t>
            </w:r>
          </w:p>
        </w:tc>
        <w:tc>
          <w:tcPr>
            <w:tcW w:w="851" w:type="dxa"/>
            <w:shd w:val="clear" w:color="auto" w:fill="auto"/>
            <w:vAlign w:val="center"/>
          </w:tcPr>
          <w:p w14:paraId="176A169C" w14:textId="77777777" w:rsidR="002008D5" w:rsidRPr="005950CB" w:rsidRDefault="002008D5" w:rsidP="00655D3A">
            <w:pPr>
              <w:jc w:val="center"/>
              <w:rPr>
                <w:rFonts w:cs="Times New Roman"/>
              </w:rPr>
            </w:pPr>
            <w:r w:rsidRPr="005950CB">
              <w:rPr>
                <w:rFonts w:cs="Times New Roman"/>
              </w:rPr>
              <w:t>30</w:t>
            </w:r>
          </w:p>
        </w:tc>
        <w:tc>
          <w:tcPr>
            <w:tcW w:w="850" w:type="dxa"/>
            <w:shd w:val="clear" w:color="auto" w:fill="auto"/>
            <w:vAlign w:val="center"/>
          </w:tcPr>
          <w:p w14:paraId="5BF211EC" w14:textId="77777777" w:rsidR="002008D5" w:rsidRPr="005950CB" w:rsidRDefault="002008D5" w:rsidP="00655D3A">
            <w:pPr>
              <w:jc w:val="center"/>
              <w:rPr>
                <w:rFonts w:cs="Times New Roman"/>
              </w:rPr>
            </w:pPr>
            <w:r w:rsidRPr="005950CB">
              <w:rPr>
                <w:rFonts w:cs="Times New Roman"/>
              </w:rPr>
              <w:t>15</w:t>
            </w:r>
          </w:p>
        </w:tc>
        <w:tc>
          <w:tcPr>
            <w:tcW w:w="851" w:type="dxa"/>
            <w:shd w:val="clear" w:color="auto" w:fill="auto"/>
            <w:vAlign w:val="center"/>
          </w:tcPr>
          <w:p w14:paraId="70A66DDD" w14:textId="77777777" w:rsidR="002008D5" w:rsidRPr="005950CB" w:rsidRDefault="002008D5" w:rsidP="00655D3A">
            <w:pPr>
              <w:jc w:val="center"/>
              <w:rPr>
                <w:rFonts w:cs="Times New Roman"/>
              </w:rPr>
            </w:pPr>
            <w:r w:rsidRPr="005950CB">
              <w:rPr>
                <w:rFonts w:cs="Times New Roman"/>
              </w:rPr>
              <w:t>55</w:t>
            </w:r>
          </w:p>
        </w:tc>
        <w:tc>
          <w:tcPr>
            <w:tcW w:w="850" w:type="dxa"/>
            <w:shd w:val="clear" w:color="auto" w:fill="auto"/>
            <w:vAlign w:val="center"/>
          </w:tcPr>
          <w:p w14:paraId="3BD19D0A" w14:textId="77777777" w:rsidR="002008D5" w:rsidRPr="005950CB" w:rsidRDefault="002008D5" w:rsidP="00655D3A">
            <w:pPr>
              <w:jc w:val="center"/>
              <w:rPr>
                <w:rFonts w:cs="Times New Roman"/>
              </w:rPr>
            </w:pPr>
            <w:r w:rsidRPr="005950CB">
              <w:rPr>
                <w:rFonts w:cs="Times New Roman"/>
              </w:rPr>
              <w:t>0</w:t>
            </w:r>
          </w:p>
        </w:tc>
        <w:tc>
          <w:tcPr>
            <w:tcW w:w="709" w:type="dxa"/>
            <w:shd w:val="clear" w:color="auto" w:fill="auto"/>
            <w:vAlign w:val="center"/>
          </w:tcPr>
          <w:p w14:paraId="738255E2" w14:textId="77777777" w:rsidR="002008D5" w:rsidRPr="005950CB" w:rsidRDefault="002008D5" w:rsidP="00655D3A">
            <w:pPr>
              <w:jc w:val="center"/>
              <w:rPr>
                <w:rFonts w:cs="Times New Roman"/>
              </w:rPr>
            </w:pPr>
            <w:r w:rsidRPr="005950CB">
              <w:rPr>
                <w:rFonts w:cs="Times New Roman"/>
              </w:rPr>
              <w:t>0</w:t>
            </w:r>
          </w:p>
        </w:tc>
      </w:tr>
      <w:tr w:rsidR="002008D5" w:rsidRPr="005950CB" w14:paraId="52B10782" w14:textId="77777777" w:rsidTr="00693892">
        <w:trPr>
          <w:trHeight w:val="20"/>
          <w:jc w:val="center"/>
        </w:trPr>
        <w:tc>
          <w:tcPr>
            <w:tcW w:w="901" w:type="dxa"/>
            <w:shd w:val="clear" w:color="auto" w:fill="auto"/>
            <w:vAlign w:val="center"/>
          </w:tcPr>
          <w:p w14:paraId="40F8B565" w14:textId="77777777" w:rsidR="002008D5" w:rsidRPr="005950CB" w:rsidRDefault="002008D5" w:rsidP="00655D3A">
            <w:pPr>
              <w:jc w:val="center"/>
            </w:pPr>
            <w:r w:rsidRPr="005950CB">
              <w:t>A11</w:t>
            </w:r>
          </w:p>
        </w:tc>
        <w:tc>
          <w:tcPr>
            <w:tcW w:w="850" w:type="dxa"/>
            <w:shd w:val="clear" w:color="auto" w:fill="auto"/>
            <w:vAlign w:val="center"/>
          </w:tcPr>
          <w:p w14:paraId="2053CDA4" w14:textId="77777777" w:rsidR="002008D5" w:rsidRPr="005950CB" w:rsidRDefault="002008D5" w:rsidP="00655D3A">
            <w:pPr>
              <w:jc w:val="center"/>
              <w:rPr>
                <w:rFonts w:cs="Times New Roman"/>
              </w:rPr>
            </w:pPr>
            <w:r w:rsidRPr="005950CB">
              <w:rPr>
                <w:rFonts w:cs="Times New Roman"/>
              </w:rPr>
              <w:t>85</w:t>
            </w:r>
          </w:p>
        </w:tc>
        <w:tc>
          <w:tcPr>
            <w:tcW w:w="709" w:type="dxa"/>
            <w:shd w:val="clear" w:color="auto" w:fill="auto"/>
            <w:vAlign w:val="center"/>
          </w:tcPr>
          <w:p w14:paraId="4A04E046" w14:textId="77777777" w:rsidR="002008D5" w:rsidRPr="005950CB" w:rsidRDefault="002008D5" w:rsidP="00655D3A">
            <w:pPr>
              <w:jc w:val="center"/>
              <w:rPr>
                <w:rFonts w:cs="Times New Roman"/>
              </w:rPr>
            </w:pPr>
            <w:r w:rsidRPr="005950CB">
              <w:rPr>
                <w:rFonts w:cs="Times New Roman"/>
              </w:rPr>
              <w:t>15</w:t>
            </w:r>
          </w:p>
        </w:tc>
        <w:tc>
          <w:tcPr>
            <w:tcW w:w="851" w:type="dxa"/>
            <w:shd w:val="clear" w:color="auto" w:fill="auto"/>
            <w:vAlign w:val="center"/>
          </w:tcPr>
          <w:p w14:paraId="381CB326" w14:textId="77777777" w:rsidR="002008D5" w:rsidRPr="005950CB" w:rsidRDefault="002008D5" w:rsidP="00655D3A">
            <w:pPr>
              <w:jc w:val="center"/>
              <w:rPr>
                <w:rFonts w:cs="Times New Roman"/>
              </w:rPr>
            </w:pPr>
            <w:r w:rsidRPr="005950CB">
              <w:rPr>
                <w:rFonts w:cs="Times New Roman"/>
              </w:rPr>
              <w:t>0</w:t>
            </w:r>
          </w:p>
        </w:tc>
        <w:tc>
          <w:tcPr>
            <w:tcW w:w="708" w:type="dxa"/>
            <w:shd w:val="clear" w:color="auto" w:fill="auto"/>
            <w:vAlign w:val="center"/>
          </w:tcPr>
          <w:p w14:paraId="40118ADA" w14:textId="77777777" w:rsidR="002008D5" w:rsidRPr="005950CB" w:rsidRDefault="002008D5" w:rsidP="00655D3A">
            <w:pPr>
              <w:jc w:val="center"/>
              <w:rPr>
                <w:rFonts w:cs="Times New Roman"/>
              </w:rPr>
            </w:pPr>
            <w:r w:rsidRPr="005950CB">
              <w:rPr>
                <w:rFonts w:cs="Times New Roman"/>
              </w:rPr>
              <w:t>0</w:t>
            </w:r>
          </w:p>
        </w:tc>
        <w:tc>
          <w:tcPr>
            <w:tcW w:w="709" w:type="dxa"/>
            <w:shd w:val="clear" w:color="auto" w:fill="auto"/>
            <w:vAlign w:val="center"/>
          </w:tcPr>
          <w:p w14:paraId="7C08A30F" w14:textId="77777777" w:rsidR="002008D5" w:rsidRPr="005950CB" w:rsidRDefault="002008D5" w:rsidP="00655D3A">
            <w:pPr>
              <w:jc w:val="center"/>
              <w:rPr>
                <w:rFonts w:cs="Times New Roman"/>
              </w:rPr>
            </w:pPr>
            <w:r w:rsidRPr="005950CB">
              <w:rPr>
                <w:rFonts w:cs="Times New Roman"/>
              </w:rPr>
              <w:t>0</w:t>
            </w:r>
          </w:p>
        </w:tc>
        <w:tc>
          <w:tcPr>
            <w:tcW w:w="851" w:type="dxa"/>
            <w:shd w:val="clear" w:color="auto" w:fill="auto"/>
            <w:vAlign w:val="center"/>
          </w:tcPr>
          <w:p w14:paraId="72647CCB" w14:textId="77777777" w:rsidR="002008D5" w:rsidRPr="005950CB" w:rsidRDefault="002008D5" w:rsidP="00655D3A">
            <w:pPr>
              <w:jc w:val="center"/>
              <w:rPr>
                <w:rFonts w:cs="Times New Roman"/>
              </w:rPr>
            </w:pPr>
            <w:r w:rsidRPr="005950CB">
              <w:rPr>
                <w:rFonts w:cs="Times New Roman"/>
              </w:rPr>
              <w:t>10</w:t>
            </w:r>
          </w:p>
        </w:tc>
        <w:tc>
          <w:tcPr>
            <w:tcW w:w="850" w:type="dxa"/>
            <w:shd w:val="clear" w:color="auto" w:fill="auto"/>
            <w:vAlign w:val="center"/>
          </w:tcPr>
          <w:p w14:paraId="14146BD0" w14:textId="77777777" w:rsidR="002008D5" w:rsidRPr="005950CB" w:rsidRDefault="002008D5" w:rsidP="00655D3A">
            <w:pPr>
              <w:jc w:val="center"/>
              <w:rPr>
                <w:rFonts w:cs="Times New Roman"/>
              </w:rPr>
            </w:pPr>
            <w:r w:rsidRPr="005950CB">
              <w:rPr>
                <w:rFonts w:cs="Times New Roman"/>
              </w:rPr>
              <w:t>15</w:t>
            </w:r>
          </w:p>
        </w:tc>
        <w:tc>
          <w:tcPr>
            <w:tcW w:w="851" w:type="dxa"/>
            <w:shd w:val="clear" w:color="auto" w:fill="auto"/>
            <w:vAlign w:val="center"/>
          </w:tcPr>
          <w:p w14:paraId="6E78CBF9" w14:textId="77777777" w:rsidR="002008D5" w:rsidRPr="005950CB" w:rsidRDefault="002008D5" w:rsidP="00655D3A">
            <w:pPr>
              <w:jc w:val="center"/>
              <w:rPr>
                <w:rFonts w:cs="Times New Roman"/>
              </w:rPr>
            </w:pPr>
            <w:r w:rsidRPr="005950CB">
              <w:rPr>
                <w:rFonts w:cs="Times New Roman"/>
              </w:rPr>
              <w:t>20</w:t>
            </w:r>
          </w:p>
        </w:tc>
        <w:tc>
          <w:tcPr>
            <w:tcW w:w="850" w:type="dxa"/>
            <w:shd w:val="clear" w:color="auto" w:fill="auto"/>
            <w:vAlign w:val="center"/>
          </w:tcPr>
          <w:p w14:paraId="2B35FF40" w14:textId="77777777" w:rsidR="002008D5" w:rsidRPr="005950CB" w:rsidRDefault="002008D5" w:rsidP="00655D3A">
            <w:pPr>
              <w:jc w:val="center"/>
              <w:rPr>
                <w:rFonts w:cs="Times New Roman"/>
              </w:rPr>
            </w:pPr>
            <w:r w:rsidRPr="005950CB">
              <w:rPr>
                <w:rFonts w:cs="Times New Roman"/>
              </w:rPr>
              <w:t>55</w:t>
            </w:r>
          </w:p>
        </w:tc>
        <w:tc>
          <w:tcPr>
            <w:tcW w:w="709" w:type="dxa"/>
            <w:shd w:val="clear" w:color="auto" w:fill="auto"/>
            <w:vAlign w:val="center"/>
          </w:tcPr>
          <w:p w14:paraId="518E1463" w14:textId="77777777" w:rsidR="002008D5" w:rsidRPr="005950CB" w:rsidRDefault="002008D5" w:rsidP="00655D3A">
            <w:pPr>
              <w:jc w:val="center"/>
              <w:rPr>
                <w:rFonts w:cs="Times New Roman"/>
              </w:rPr>
            </w:pPr>
            <w:r w:rsidRPr="005950CB">
              <w:rPr>
                <w:rFonts w:cs="Times New Roman"/>
              </w:rPr>
              <w:t>0</w:t>
            </w:r>
          </w:p>
        </w:tc>
      </w:tr>
      <w:tr w:rsidR="002008D5" w:rsidRPr="005950CB" w14:paraId="5A592B70" w14:textId="77777777" w:rsidTr="00693892">
        <w:trPr>
          <w:trHeight w:val="20"/>
          <w:jc w:val="center"/>
        </w:trPr>
        <w:tc>
          <w:tcPr>
            <w:tcW w:w="901" w:type="dxa"/>
            <w:shd w:val="clear" w:color="auto" w:fill="auto"/>
            <w:vAlign w:val="center"/>
          </w:tcPr>
          <w:p w14:paraId="6C79F57E" w14:textId="77777777" w:rsidR="002008D5" w:rsidRPr="005950CB" w:rsidRDefault="002008D5" w:rsidP="00655D3A">
            <w:pPr>
              <w:jc w:val="center"/>
            </w:pPr>
            <w:r w:rsidRPr="005950CB">
              <w:t>A12</w:t>
            </w:r>
          </w:p>
        </w:tc>
        <w:tc>
          <w:tcPr>
            <w:tcW w:w="850" w:type="dxa"/>
            <w:shd w:val="clear" w:color="auto" w:fill="auto"/>
            <w:vAlign w:val="center"/>
          </w:tcPr>
          <w:p w14:paraId="1DCBD8DD" w14:textId="77777777" w:rsidR="002008D5" w:rsidRPr="005950CB" w:rsidRDefault="002008D5" w:rsidP="00655D3A">
            <w:pPr>
              <w:jc w:val="center"/>
              <w:rPr>
                <w:rFonts w:eastAsia="Calibri" w:cs="Times New Roman"/>
                <w:iCs/>
              </w:rPr>
            </w:pPr>
            <w:r w:rsidRPr="005950CB">
              <w:rPr>
                <w:rFonts w:eastAsia="Calibri" w:cs="Times New Roman"/>
                <w:iCs/>
              </w:rPr>
              <w:t>84</w:t>
            </w:r>
          </w:p>
        </w:tc>
        <w:tc>
          <w:tcPr>
            <w:tcW w:w="709" w:type="dxa"/>
            <w:shd w:val="clear" w:color="auto" w:fill="auto"/>
            <w:vAlign w:val="center"/>
          </w:tcPr>
          <w:p w14:paraId="304B53F4" w14:textId="77777777" w:rsidR="002008D5" w:rsidRPr="005950CB" w:rsidRDefault="002008D5" w:rsidP="00655D3A">
            <w:pPr>
              <w:rPr>
                <w:rFonts w:eastAsia="Calibri" w:cs="Times New Roman"/>
                <w:iCs/>
              </w:rPr>
            </w:pPr>
            <w:r w:rsidRPr="005950CB">
              <w:rPr>
                <w:rFonts w:eastAsia="Calibri" w:cs="Times New Roman"/>
                <w:iCs/>
              </w:rPr>
              <w:t xml:space="preserve">  16</w:t>
            </w:r>
          </w:p>
        </w:tc>
        <w:tc>
          <w:tcPr>
            <w:tcW w:w="851" w:type="dxa"/>
            <w:shd w:val="clear" w:color="auto" w:fill="auto"/>
            <w:vAlign w:val="center"/>
          </w:tcPr>
          <w:p w14:paraId="54E07DEC" w14:textId="77777777" w:rsidR="002008D5" w:rsidRPr="005950CB" w:rsidRDefault="002008D5" w:rsidP="00655D3A">
            <w:pPr>
              <w:jc w:val="center"/>
              <w:rPr>
                <w:rFonts w:eastAsia="Calibri" w:cs="Times New Roman"/>
                <w:iCs/>
              </w:rPr>
            </w:pPr>
            <w:r w:rsidRPr="005950CB">
              <w:rPr>
                <w:rFonts w:eastAsia="Calibri" w:cs="Times New Roman"/>
                <w:iCs/>
              </w:rPr>
              <w:t>0</w:t>
            </w:r>
          </w:p>
        </w:tc>
        <w:tc>
          <w:tcPr>
            <w:tcW w:w="708" w:type="dxa"/>
            <w:shd w:val="clear" w:color="auto" w:fill="auto"/>
            <w:vAlign w:val="center"/>
          </w:tcPr>
          <w:p w14:paraId="434BAF1C" w14:textId="77777777" w:rsidR="002008D5" w:rsidRPr="005950CB" w:rsidRDefault="002008D5" w:rsidP="00655D3A">
            <w:pPr>
              <w:jc w:val="center"/>
              <w:rPr>
                <w:rFonts w:cs="Times New Roman"/>
              </w:rPr>
            </w:pPr>
            <w:r w:rsidRPr="005950CB">
              <w:rPr>
                <w:rFonts w:cs="Times New Roman"/>
              </w:rPr>
              <w:t>0</w:t>
            </w:r>
          </w:p>
        </w:tc>
        <w:tc>
          <w:tcPr>
            <w:tcW w:w="709" w:type="dxa"/>
            <w:shd w:val="clear" w:color="auto" w:fill="auto"/>
            <w:vAlign w:val="center"/>
          </w:tcPr>
          <w:p w14:paraId="49899FFC" w14:textId="77777777" w:rsidR="002008D5" w:rsidRPr="005950CB" w:rsidRDefault="002008D5" w:rsidP="00655D3A">
            <w:pPr>
              <w:jc w:val="center"/>
              <w:rPr>
                <w:rFonts w:cs="Times New Roman"/>
              </w:rPr>
            </w:pPr>
            <w:r w:rsidRPr="005950CB">
              <w:rPr>
                <w:rFonts w:cs="Times New Roman"/>
              </w:rPr>
              <w:t>0</w:t>
            </w:r>
          </w:p>
        </w:tc>
        <w:tc>
          <w:tcPr>
            <w:tcW w:w="851" w:type="dxa"/>
            <w:shd w:val="clear" w:color="auto" w:fill="auto"/>
            <w:vAlign w:val="center"/>
          </w:tcPr>
          <w:p w14:paraId="3FCB6615" w14:textId="77777777" w:rsidR="002008D5" w:rsidRPr="005950CB" w:rsidRDefault="002008D5" w:rsidP="00655D3A">
            <w:pPr>
              <w:jc w:val="center"/>
              <w:rPr>
                <w:rFonts w:cs="Times New Roman"/>
              </w:rPr>
            </w:pPr>
            <w:r w:rsidRPr="005950CB">
              <w:rPr>
                <w:rFonts w:cs="Times New Roman"/>
              </w:rPr>
              <w:t>20</w:t>
            </w:r>
          </w:p>
        </w:tc>
        <w:tc>
          <w:tcPr>
            <w:tcW w:w="850" w:type="dxa"/>
            <w:shd w:val="clear" w:color="auto" w:fill="auto"/>
            <w:vAlign w:val="center"/>
          </w:tcPr>
          <w:p w14:paraId="7917FDCE" w14:textId="77777777" w:rsidR="002008D5" w:rsidRPr="005950CB" w:rsidRDefault="002008D5" w:rsidP="00655D3A">
            <w:pPr>
              <w:jc w:val="center"/>
              <w:rPr>
                <w:rFonts w:eastAsia="Calibri" w:cs="Times New Roman"/>
                <w:iCs/>
              </w:rPr>
            </w:pPr>
            <w:r w:rsidRPr="005950CB">
              <w:rPr>
                <w:rFonts w:eastAsia="Calibri" w:cs="Times New Roman"/>
                <w:iCs/>
              </w:rPr>
              <w:t>15</w:t>
            </w:r>
          </w:p>
        </w:tc>
        <w:tc>
          <w:tcPr>
            <w:tcW w:w="851" w:type="dxa"/>
            <w:shd w:val="clear" w:color="auto" w:fill="auto"/>
            <w:vAlign w:val="center"/>
          </w:tcPr>
          <w:p w14:paraId="2870C14C" w14:textId="77777777" w:rsidR="002008D5" w:rsidRPr="005950CB" w:rsidRDefault="002008D5" w:rsidP="00655D3A">
            <w:pPr>
              <w:jc w:val="center"/>
              <w:rPr>
                <w:rFonts w:eastAsia="Calibri" w:cs="Times New Roman"/>
                <w:iCs/>
              </w:rPr>
            </w:pPr>
            <w:r w:rsidRPr="005950CB">
              <w:rPr>
                <w:rFonts w:eastAsia="Calibri" w:cs="Times New Roman"/>
                <w:iCs/>
              </w:rPr>
              <w:t>55</w:t>
            </w:r>
          </w:p>
        </w:tc>
        <w:tc>
          <w:tcPr>
            <w:tcW w:w="850" w:type="dxa"/>
            <w:shd w:val="clear" w:color="auto" w:fill="auto"/>
            <w:vAlign w:val="center"/>
          </w:tcPr>
          <w:p w14:paraId="08B44506" w14:textId="77777777" w:rsidR="002008D5" w:rsidRPr="005950CB" w:rsidRDefault="002008D5" w:rsidP="00655D3A">
            <w:pPr>
              <w:jc w:val="center"/>
              <w:rPr>
                <w:rFonts w:eastAsia="Calibri" w:cs="Times New Roman"/>
                <w:iCs/>
              </w:rPr>
            </w:pPr>
            <w:r w:rsidRPr="005950CB">
              <w:rPr>
                <w:rFonts w:eastAsia="Calibri" w:cs="Times New Roman"/>
                <w:iCs/>
              </w:rPr>
              <w:t>10</w:t>
            </w:r>
          </w:p>
        </w:tc>
        <w:tc>
          <w:tcPr>
            <w:tcW w:w="709" w:type="dxa"/>
            <w:shd w:val="clear" w:color="auto" w:fill="auto"/>
            <w:vAlign w:val="center"/>
          </w:tcPr>
          <w:p w14:paraId="06C8A471" w14:textId="77777777" w:rsidR="002008D5" w:rsidRPr="005950CB" w:rsidRDefault="002008D5" w:rsidP="00655D3A">
            <w:pPr>
              <w:jc w:val="center"/>
              <w:rPr>
                <w:rFonts w:cs="Times New Roman"/>
              </w:rPr>
            </w:pPr>
            <w:r w:rsidRPr="005950CB">
              <w:rPr>
                <w:rFonts w:cs="Times New Roman"/>
              </w:rPr>
              <w:t>0</w:t>
            </w:r>
          </w:p>
        </w:tc>
      </w:tr>
      <w:tr w:rsidR="002008D5" w:rsidRPr="005950CB" w14:paraId="43D2C7C6" w14:textId="77777777" w:rsidTr="00693892">
        <w:trPr>
          <w:trHeight w:val="20"/>
          <w:jc w:val="center"/>
        </w:trPr>
        <w:tc>
          <w:tcPr>
            <w:tcW w:w="901" w:type="dxa"/>
            <w:shd w:val="clear" w:color="auto" w:fill="auto"/>
            <w:vAlign w:val="center"/>
          </w:tcPr>
          <w:p w14:paraId="29E43DDB" w14:textId="77777777" w:rsidR="002008D5" w:rsidRPr="005950CB" w:rsidRDefault="002008D5" w:rsidP="00655D3A">
            <w:pPr>
              <w:jc w:val="center"/>
            </w:pPr>
            <w:r w:rsidRPr="005950CB">
              <w:t>A13</w:t>
            </w:r>
          </w:p>
        </w:tc>
        <w:tc>
          <w:tcPr>
            <w:tcW w:w="850" w:type="dxa"/>
            <w:shd w:val="clear" w:color="auto" w:fill="auto"/>
            <w:vAlign w:val="center"/>
          </w:tcPr>
          <w:p w14:paraId="3425D00E" w14:textId="77777777" w:rsidR="002008D5" w:rsidRPr="005950CB" w:rsidRDefault="002008D5" w:rsidP="00655D3A">
            <w:pPr>
              <w:spacing w:line="276" w:lineRule="auto"/>
              <w:jc w:val="center"/>
              <w:rPr>
                <w:rFonts w:cs="Times New Roman"/>
              </w:rPr>
            </w:pPr>
            <w:r w:rsidRPr="005950CB">
              <w:rPr>
                <w:rFonts w:cs="Times New Roman"/>
              </w:rPr>
              <w:t>28</w:t>
            </w:r>
          </w:p>
        </w:tc>
        <w:tc>
          <w:tcPr>
            <w:tcW w:w="709" w:type="dxa"/>
            <w:shd w:val="clear" w:color="auto" w:fill="auto"/>
            <w:vAlign w:val="center"/>
          </w:tcPr>
          <w:p w14:paraId="29AB663B" w14:textId="77777777" w:rsidR="002008D5" w:rsidRPr="005950CB" w:rsidRDefault="002008D5" w:rsidP="00655D3A">
            <w:pPr>
              <w:jc w:val="center"/>
              <w:rPr>
                <w:rFonts w:cs="Times New Roman"/>
              </w:rPr>
            </w:pPr>
            <w:r w:rsidRPr="005950CB">
              <w:rPr>
                <w:rFonts w:cs="Times New Roman"/>
              </w:rPr>
              <w:t>72</w:t>
            </w:r>
          </w:p>
        </w:tc>
        <w:tc>
          <w:tcPr>
            <w:tcW w:w="851" w:type="dxa"/>
            <w:shd w:val="clear" w:color="auto" w:fill="auto"/>
            <w:vAlign w:val="center"/>
          </w:tcPr>
          <w:p w14:paraId="2F7DA14D" w14:textId="77777777" w:rsidR="002008D5" w:rsidRPr="005950CB" w:rsidRDefault="002008D5" w:rsidP="00655D3A">
            <w:pPr>
              <w:jc w:val="center"/>
              <w:rPr>
                <w:rFonts w:cs="Times New Roman"/>
              </w:rPr>
            </w:pPr>
            <w:r w:rsidRPr="005950CB">
              <w:rPr>
                <w:rFonts w:cs="Times New Roman"/>
              </w:rPr>
              <w:t>0</w:t>
            </w:r>
          </w:p>
        </w:tc>
        <w:tc>
          <w:tcPr>
            <w:tcW w:w="708" w:type="dxa"/>
            <w:shd w:val="clear" w:color="auto" w:fill="auto"/>
            <w:vAlign w:val="center"/>
          </w:tcPr>
          <w:p w14:paraId="01A1E5D6" w14:textId="77777777" w:rsidR="002008D5" w:rsidRPr="005950CB" w:rsidRDefault="002008D5" w:rsidP="00655D3A">
            <w:pPr>
              <w:jc w:val="center"/>
              <w:rPr>
                <w:rFonts w:cs="Times New Roman"/>
              </w:rPr>
            </w:pPr>
            <w:r w:rsidRPr="005950CB">
              <w:rPr>
                <w:rFonts w:cs="Times New Roman"/>
              </w:rPr>
              <w:t>0</w:t>
            </w:r>
          </w:p>
        </w:tc>
        <w:tc>
          <w:tcPr>
            <w:tcW w:w="709" w:type="dxa"/>
            <w:shd w:val="clear" w:color="auto" w:fill="auto"/>
            <w:vAlign w:val="center"/>
          </w:tcPr>
          <w:p w14:paraId="3AFAF492" w14:textId="77777777" w:rsidR="002008D5" w:rsidRPr="005950CB" w:rsidRDefault="002008D5" w:rsidP="00655D3A">
            <w:pPr>
              <w:jc w:val="center"/>
              <w:rPr>
                <w:rFonts w:cs="Times New Roman"/>
              </w:rPr>
            </w:pPr>
            <w:r w:rsidRPr="005950CB">
              <w:rPr>
                <w:rFonts w:cs="Times New Roman"/>
              </w:rPr>
              <w:t>0</w:t>
            </w:r>
          </w:p>
        </w:tc>
        <w:tc>
          <w:tcPr>
            <w:tcW w:w="851" w:type="dxa"/>
            <w:shd w:val="clear" w:color="auto" w:fill="auto"/>
            <w:vAlign w:val="center"/>
          </w:tcPr>
          <w:p w14:paraId="488556DD" w14:textId="77777777" w:rsidR="002008D5" w:rsidRPr="005950CB" w:rsidRDefault="002008D5" w:rsidP="00655D3A">
            <w:pPr>
              <w:spacing w:line="276" w:lineRule="auto"/>
              <w:jc w:val="center"/>
              <w:rPr>
                <w:rFonts w:cs="Times New Roman"/>
              </w:rPr>
            </w:pPr>
            <w:r w:rsidRPr="005950CB">
              <w:rPr>
                <w:rFonts w:cs="Times New Roman"/>
              </w:rPr>
              <w:t>53</w:t>
            </w:r>
          </w:p>
        </w:tc>
        <w:tc>
          <w:tcPr>
            <w:tcW w:w="850" w:type="dxa"/>
            <w:shd w:val="clear" w:color="auto" w:fill="auto"/>
            <w:vAlign w:val="center"/>
          </w:tcPr>
          <w:p w14:paraId="3E6228B6" w14:textId="77777777" w:rsidR="002008D5" w:rsidRPr="005950CB" w:rsidRDefault="002008D5" w:rsidP="00655D3A">
            <w:pPr>
              <w:jc w:val="center"/>
              <w:rPr>
                <w:rFonts w:cs="Times New Roman"/>
              </w:rPr>
            </w:pPr>
            <w:r w:rsidRPr="005950CB">
              <w:rPr>
                <w:rFonts w:cs="Times New Roman"/>
              </w:rPr>
              <w:t>40</w:t>
            </w:r>
          </w:p>
        </w:tc>
        <w:tc>
          <w:tcPr>
            <w:tcW w:w="851" w:type="dxa"/>
            <w:shd w:val="clear" w:color="auto" w:fill="auto"/>
            <w:vAlign w:val="center"/>
          </w:tcPr>
          <w:p w14:paraId="56C0B272" w14:textId="77777777" w:rsidR="002008D5" w:rsidRPr="005950CB" w:rsidRDefault="002008D5" w:rsidP="00655D3A">
            <w:pPr>
              <w:jc w:val="center"/>
              <w:rPr>
                <w:rFonts w:cs="Times New Roman"/>
              </w:rPr>
            </w:pPr>
            <w:r w:rsidRPr="005950CB">
              <w:rPr>
                <w:rFonts w:cs="Times New Roman"/>
              </w:rPr>
              <w:t>7</w:t>
            </w:r>
          </w:p>
        </w:tc>
        <w:tc>
          <w:tcPr>
            <w:tcW w:w="850" w:type="dxa"/>
            <w:shd w:val="clear" w:color="auto" w:fill="auto"/>
            <w:vAlign w:val="center"/>
          </w:tcPr>
          <w:p w14:paraId="398AA192" w14:textId="77777777" w:rsidR="002008D5" w:rsidRPr="005950CB" w:rsidRDefault="002008D5" w:rsidP="00655D3A">
            <w:pPr>
              <w:jc w:val="center"/>
              <w:rPr>
                <w:rFonts w:cs="Times New Roman"/>
              </w:rPr>
            </w:pPr>
            <w:r w:rsidRPr="005950CB">
              <w:rPr>
                <w:rFonts w:cs="Times New Roman"/>
              </w:rPr>
              <w:t>0</w:t>
            </w:r>
          </w:p>
        </w:tc>
        <w:tc>
          <w:tcPr>
            <w:tcW w:w="709" w:type="dxa"/>
            <w:shd w:val="clear" w:color="auto" w:fill="auto"/>
            <w:vAlign w:val="center"/>
          </w:tcPr>
          <w:p w14:paraId="166535EF" w14:textId="77777777" w:rsidR="002008D5" w:rsidRPr="005950CB" w:rsidRDefault="002008D5" w:rsidP="00655D3A">
            <w:pPr>
              <w:jc w:val="center"/>
              <w:rPr>
                <w:rFonts w:cs="Times New Roman"/>
              </w:rPr>
            </w:pPr>
            <w:r w:rsidRPr="005950CB">
              <w:rPr>
                <w:rFonts w:cs="Times New Roman"/>
              </w:rPr>
              <w:t>0</w:t>
            </w:r>
          </w:p>
        </w:tc>
      </w:tr>
      <w:tr w:rsidR="002008D5" w:rsidRPr="005950CB" w14:paraId="0B46AAFF" w14:textId="77777777" w:rsidTr="00693892">
        <w:trPr>
          <w:trHeight w:val="20"/>
          <w:jc w:val="center"/>
        </w:trPr>
        <w:tc>
          <w:tcPr>
            <w:tcW w:w="901" w:type="dxa"/>
            <w:shd w:val="clear" w:color="auto" w:fill="auto"/>
            <w:vAlign w:val="center"/>
          </w:tcPr>
          <w:p w14:paraId="0846C861" w14:textId="77777777" w:rsidR="002008D5" w:rsidRPr="005950CB" w:rsidRDefault="002008D5" w:rsidP="00655D3A">
            <w:pPr>
              <w:jc w:val="center"/>
            </w:pPr>
            <w:r w:rsidRPr="005950CB">
              <w:t>A14</w:t>
            </w:r>
          </w:p>
        </w:tc>
        <w:tc>
          <w:tcPr>
            <w:tcW w:w="850" w:type="dxa"/>
            <w:shd w:val="clear" w:color="auto" w:fill="auto"/>
            <w:vAlign w:val="center"/>
          </w:tcPr>
          <w:p w14:paraId="1E81F5BA" w14:textId="77777777" w:rsidR="002008D5" w:rsidRPr="005950CB" w:rsidRDefault="002008D5" w:rsidP="00655D3A">
            <w:pPr>
              <w:jc w:val="center"/>
              <w:rPr>
                <w:rFonts w:cs="Times New Roman"/>
              </w:rPr>
            </w:pPr>
            <w:r w:rsidRPr="005950CB">
              <w:rPr>
                <w:rFonts w:cs="Times New Roman"/>
              </w:rPr>
              <w:t>20</w:t>
            </w:r>
          </w:p>
        </w:tc>
        <w:tc>
          <w:tcPr>
            <w:tcW w:w="709" w:type="dxa"/>
            <w:shd w:val="clear" w:color="auto" w:fill="auto"/>
            <w:vAlign w:val="center"/>
          </w:tcPr>
          <w:p w14:paraId="7ABC94CB" w14:textId="77777777" w:rsidR="002008D5" w:rsidRPr="005950CB" w:rsidRDefault="002008D5" w:rsidP="00655D3A">
            <w:pPr>
              <w:jc w:val="center"/>
              <w:rPr>
                <w:rFonts w:cs="Times New Roman"/>
              </w:rPr>
            </w:pPr>
            <w:r w:rsidRPr="005950CB">
              <w:rPr>
                <w:rFonts w:cs="Times New Roman"/>
              </w:rPr>
              <w:t>16</w:t>
            </w:r>
          </w:p>
        </w:tc>
        <w:tc>
          <w:tcPr>
            <w:tcW w:w="851" w:type="dxa"/>
            <w:shd w:val="clear" w:color="auto" w:fill="auto"/>
            <w:vAlign w:val="center"/>
          </w:tcPr>
          <w:p w14:paraId="2FA520BD" w14:textId="77777777" w:rsidR="002008D5" w:rsidRPr="005950CB" w:rsidRDefault="002008D5" w:rsidP="00655D3A">
            <w:pPr>
              <w:jc w:val="center"/>
              <w:rPr>
                <w:rFonts w:cs="Times New Roman"/>
              </w:rPr>
            </w:pPr>
            <w:r w:rsidRPr="005950CB">
              <w:rPr>
                <w:rFonts w:cs="Times New Roman"/>
              </w:rPr>
              <w:t>55</w:t>
            </w:r>
          </w:p>
        </w:tc>
        <w:tc>
          <w:tcPr>
            <w:tcW w:w="708" w:type="dxa"/>
            <w:shd w:val="clear" w:color="auto" w:fill="auto"/>
            <w:vAlign w:val="center"/>
          </w:tcPr>
          <w:p w14:paraId="6CE5C933" w14:textId="77777777" w:rsidR="002008D5" w:rsidRPr="005950CB" w:rsidRDefault="002008D5" w:rsidP="00655D3A">
            <w:pPr>
              <w:jc w:val="center"/>
              <w:rPr>
                <w:rFonts w:cs="Times New Roman"/>
              </w:rPr>
            </w:pPr>
            <w:r w:rsidRPr="005950CB">
              <w:rPr>
                <w:rFonts w:cs="Times New Roman"/>
              </w:rPr>
              <w:t>9</w:t>
            </w:r>
          </w:p>
        </w:tc>
        <w:tc>
          <w:tcPr>
            <w:tcW w:w="709" w:type="dxa"/>
            <w:shd w:val="clear" w:color="auto" w:fill="auto"/>
            <w:vAlign w:val="center"/>
          </w:tcPr>
          <w:p w14:paraId="4664A1DD" w14:textId="77777777" w:rsidR="002008D5" w:rsidRPr="005950CB" w:rsidRDefault="002008D5" w:rsidP="00655D3A">
            <w:pPr>
              <w:jc w:val="center"/>
              <w:rPr>
                <w:rFonts w:cs="Times New Roman"/>
              </w:rPr>
            </w:pPr>
            <w:r w:rsidRPr="005950CB">
              <w:rPr>
                <w:rFonts w:cs="Times New Roman"/>
              </w:rPr>
              <w:t>0</w:t>
            </w:r>
          </w:p>
        </w:tc>
        <w:tc>
          <w:tcPr>
            <w:tcW w:w="851" w:type="dxa"/>
            <w:shd w:val="clear" w:color="auto" w:fill="auto"/>
            <w:vAlign w:val="center"/>
          </w:tcPr>
          <w:p w14:paraId="1DA26A56" w14:textId="77777777" w:rsidR="002008D5" w:rsidRPr="005950CB" w:rsidRDefault="002008D5" w:rsidP="00655D3A">
            <w:pPr>
              <w:jc w:val="center"/>
              <w:rPr>
                <w:rFonts w:cs="Times New Roman"/>
              </w:rPr>
            </w:pPr>
            <w:r w:rsidRPr="005950CB">
              <w:rPr>
                <w:rFonts w:cs="Times New Roman"/>
              </w:rPr>
              <w:t>9</w:t>
            </w:r>
          </w:p>
        </w:tc>
        <w:tc>
          <w:tcPr>
            <w:tcW w:w="850" w:type="dxa"/>
            <w:shd w:val="clear" w:color="auto" w:fill="auto"/>
            <w:vAlign w:val="center"/>
          </w:tcPr>
          <w:p w14:paraId="7AD630EB" w14:textId="77777777" w:rsidR="002008D5" w:rsidRPr="005950CB" w:rsidRDefault="002008D5" w:rsidP="00655D3A">
            <w:pPr>
              <w:jc w:val="center"/>
              <w:rPr>
                <w:rFonts w:cs="Times New Roman"/>
              </w:rPr>
            </w:pPr>
            <w:r w:rsidRPr="005950CB">
              <w:rPr>
                <w:rFonts w:cs="Times New Roman"/>
              </w:rPr>
              <w:t>18</w:t>
            </w:r>
          </w:p>
        </w:tc>
        <w:tc>
          <w:tcPr>
            <w:tcW w:w="851" w:type="dxa"/>
            <w:shd w:val="clear" w:color="auto" w:fill="auto"/>
            <w:vAlign w:val="center"/>
          </w:tcPr>
          <w:p w14:paraId="061F92BF" w14:textId="77777777" w:rsidR="002008D5" w:rsidRPr="005950CB" w:rsidRDefault="002008D5" w:rsidP="00655D3A">
            <w:pPr>
              <w:jc w:val="center"/>
              <w:rPr>
                <w:rFonts w:cs="Times New Roman"/>
              </w:rPr>
            </w:pPr>
            <w:r w:rsidRPr="005950CB">
              <w:rPr>
                <w:rFonts w:cs="Times New Roman"/>
              </w:rPr>
              <w:t>73</w:t>
            </w:r>
          </w:p>
        </w:tc>
        <w:tc>
          <w:tcPr>
            <w:tcW w:w="850" w:type="dxa"/>
            <w:shd w:val="clear" w:color="auto" w:fill="auto"/>
            <w:vAlign w:val="center"/>
          </w:tcPr>
          <w:p w14:paraId="044D681B" w14:textId="77777777" w:rsidR="002008D5" w:rsidRPr="005950CB" w:rsidRDefault="002008D5" w:rsidP="00655D3A">
            <w:pPr>
              <w:jc w:val="center"/>
              <w:rPr>
                <w:rFonts w:cs="Times New Roman"/>
              </w:rPr>
            </w:pPr>
            <w:r w:rsidRPr="005950CB">
              <w:rPr>
                <w:rFonts w:cs="Times New Roman"/>
              </w:rPr>
              <w:t>0</w:t>
            </w:r>
          </w:p>
        </w:tc>
        <w:tc>
          <w:tcPr>
            <w:tcW w:w="709" w:type="dxa"/>
            <w:shd w:val="clear" w:color="auto" w:fill="auto"/>
            <w:vAlign w:val="center"/>
          </w:tcPr>
          <w:p w14:paraId="289F888F" w14:textId="77777777" w:rsidR="002008D5" w:rsidRPr="005950CB" w:rsidRDefault="002008D5" w:rsidP="00655D3A">
            <w:pPr>
              <w:jc w:val="center"/>
              <w:rPr>
                <w:rFonts w:cs="Times New Roman"/>
              </w:rPr>
            </w:pPr>
            <w:r w:rsidRPr="005950CB">
              <w:rPr>
                <w:rFonts w:cs="Times New Roman"/>
              </w:rPr>
              <w:t>0</w:t>
            </w:r>
          </w:p>
        </w:tc>
      </w:tr>
      <w:tr w:rsidR="002008D5" w:rsidRPr="005950CB" w14:paraId="37F6207B" w14:textId="77777777" w:rsidTr="00693892">
        <w:trPr>
          <w:trHeight w:val="20"/>
          <w:jc w:val="center"/>
        </w:trPr>
        <w:tc>
          <w:tcPr>
            <w:tcW w:w="901" w:type="dxa"/>
            <w:shd w:val="clear" w:color="auto" w:fill="auto"/>
            <w:vAlign w:val="center"/>
          </w:tcPr>
          <w:p w14:paraId="311AB255" w14:textId="77777777" w:rsidR="002008D5" w:rsidRPr="005950CB" w:rsidRDefault="002008D5" w:rsidP="00655D3A">
            <w:pPr>
              <w:jc w:val="center"/>
            </w:pPr>
            <w:r w:rsidRPr="005950CB">
              <w:t>A15</w:t>
            </w:r>
          </w:p>
        </w:tc>
        <w:tc>
          <w:tcPr>
            <w:tcW w:w="850" w:type="dxa"/>
            <w:shd w:val="clear" w:color="auto" w:fill="auto"/>
            <w:vAlign w:val="center"/>
          </w:tcPr>
          <w:p w14:paraId="68383B79" w14:textId="77777777" w:rsidR="002008D5" w:rsidRPr="005950CB" w:rsidRDefault="002008D5" w:rsidP="00655D3A">
            <w:pPr>
              <w:jc w:val="center"/>
              <w:rPr>
                <w:rFonts w:cs="Times New Roman"/>
              </w:rPr>
            </w:pPr>
            <w:r w:rsidRPr="005950CB">
              <w:rPr>
                <w:rFonts w:cs="Times New Roman"/>
              </w:rPr>
              <w:t>95</w:t>
            </w:r>
          </w:p>
        </w:tc>
        <w:tc>
          <w:tcPr>
            <w:tcW w:w="709" w:type="dxa"/>
            <w:shd w:val="clear" w:color="auto" w:fill="auto"/>
            <w:vAlign w:val="center"/>
          </w:tcPr>
          <w:p w14:paraId="504E6D91" w14:textId="77777777" w:rsidR="002008D5" w:rsidRPr="005950CB" w:rsidRDefault="002008D5" w:rsidP="00655D3A">
            <w:pPr>
              <w:jc w:val="center"/>
              <w:rPr>
                <w:rFonts w:cs="Times New Roman"/>
              </w:rPr>
            </w:pPr>
            <w:r w:rsidRPr="005950CB">
              <w:rPr>
                <w:rFonts w:cs="Times New Roman"/>
              </w:rPr>
              <w:t>5</w:t>
            </w:r>
          </w:p>
        </w:tc>
        <w:tc>
          <w:tcPr>
            <w:tcW w:w="851" w:type="dxa"/>
            <w:shd w:val="clear" w:color="auto" w:fill="auto"/>
            <w:vAlign w:val="center"/>
          </w:tcPr>
          <w:p w14:paraId="6BCE40FE" w14:textId="77777777" w:rsidR="002008D5" w:rsidRPr="005950CB" w:rsidRDefault="002008D5" w:rsidP="00655D3A">
            <w:pPr>
              <w:jc w:val="center"/>
              <w:rPr>
                <w:rFonts w:cs="Times New Roman"/>
              </w:rPr>
            </w:pPr>
            <w:r w:rsidRPr="005950CB">
              <w:rPr>
                <w:rFonts w:cs="Times New Roman"/>
              </w:rPr>
              <w:t>0</w:t>
            </w:r>
          </w:p>
        </w:tc>
        <w:tc>
          <w:tcPr>
            <w:tcW w:w="708" w:type="dxa"/>
            <w:shd w:val="clear" w:color="auto" w:fill="auto"/>
            <w:vAlign w:val="center"/>
          </w:tcPr>
          <w:p w14:paraId="62A05100" w14:textId="77777777" w:rsidR="002008D5" w:rsidRPr="005950CB" w:rsidRDefault="002008D5" w:rsidP="00655D3A">
            <w:pPr>
              <w:jc w:val="center"/>
              <w:rPr>
                <w:rFonts w:cs="Times New Roman"/>
              </w:rPr>
            </w:pPr>
            <w:r w:rsidRPr="005950CB">
              <w:rPr>
                <w:rFonts w:cs="Times New Roman"/>
              </w:rPr>
              <w:t>0</w:t>
            </w:r>
          </w:p>
        </w:tc>
        <w:tc>
          <w:tcPr>
            <w:tcW w:w="709" w:type="dxa"/>
            <w:shd w:val="clear" w:color="auto" w:fill="auto"/>
            <w:vAlign w:val="center"/>
          </w:tcPr>
          <w:p w14:paraId="3B50493D" w14:textId="77777777" w:rsidR="002008D5" w:rsidRPr="005950CB" w:rsidRDefault="002008D5" w:rsidP="00655D3A">
            <w:pPr>
              <w:jc w:val="center"/>
              <w:rPr>
                <w:rFonts w:cs="Times New Roman"/>
              </w:rPr>
            </w:pPr>
            <w:r w:rsidRPr="005950CB">
              <w:rPr>
                <w:rFonts w:cs="Times New Roman"/>
              </w:rPr>
              <w:t>0</w:t>
            </w:r>
          </w:p>
        </w:tc>
        <w:tc>
          <w:tcPr>
            <w:tcW w:w="851" w:type="dxa"/>
            <w:shd w:val="clear" w:color="auto" w:fill="auto"/>
            <w:vAlign w:val="center"/>
          </w:tcPr>
          <w:p w14:paraId="121673A4" w14:textId="77777777" w:rsidR="002008D5" w:rsidRPr="005950CB" w:rsidRDefault="002008D5" w:rsidP="00655D3A">
            <w:pPr>
              <w:jc w:val="center"/>
              <w:rPr>
                <w:rFonts w:cs="Times New Roman"/>
              </w:rPr>
            </w:pPr>
            <w:r w:rsidRPr="005950CB">
              <w:rPr>
                <w:rFonts w:cs="Times New Roman"/>
              </w:rPr>
              <w:t>98</w:t>
            </w:r>
          </w:p>
        </w:tc>
        <w:tc>
          <w:tcPr>
            <w:tcW w:w="850" w:type="dxa"/>
            <w:shd w:val="clear" w:color="auto" w:fill="auto"/>
            <w:vAlign w:val="center"/>
          </w:tcPr>
          <w:p w14:paraId="025F2330" w14:textId="77777777" w:rsidR="002008D5" w:rsidRPr="005950CB" w:rsidRDefault="002008D5" w:rsidP="00655D3A">
            <w:pPr>
              <w:jc w:val="center"/>
              <w:rPr>
                <w:rFonts w:cs="Times New Roman"/>
              </w:rPr>
            </w:pPr>
            <w:r w:rsidRPr="005950CB">
              <w:rPr>
                <w:rFonts w:cs="Times New Roman"/>
              </w:rPr>
              <w:t>2</w:t>
            </w:r>
          </w:p>
        </w:tc>
        <w:tc>
          <w:tcPr>
            <w:tcW w:w="851" w:type="dxa"/>
            <w:shd w:val="clear" w:color="auto" w:fill="auto"/>
            <w:vAlign w:val="center"/>
          </w:tcPr>
          <w:p w14:paraId="16D59C4A" w14:textId="77777777" w:rsidR="002008D5" w:rsidRPr="005950CB" w:rsidRDefault="002008D5" w:rsidP="00655D3A">
            <w:pPr>
              <w:jc w:val="center"/>
              <w:rPr>
                <w:rFonts w:cs="Times New Roman"/>
              </w:rPr>
            </w:pPr>
            <w:r w:rsidRPr="005950CB">
              <w:rPr>
                <w:rFonts w:cs="Times New Roman"/>
              </w:rPr>
              <w:t>0</w:t>
            </w:r>
          </w:p>
        </w:tc>
        <w:tc>
          <w:tcPr>
            <w:tcW w:w="850" w:type="dxa"/>
            <w:shd w:val="clear" w:color="auto" w:fill="auto"/>
            <w:vAlign w:val="center"/>
          </w:tcPr>
          <w:p w14:paraId="1BD9910A" w14:textId="77777777" w:rsidR="002008D5" w:rsidRPr="005950CB" w:rsidRDefault="002008D5" w:rsidP="00655D3A">
            <w:pPr>
              <w:jc w:val="center"/>
              <w:rPr>
                <w:rFonts w:cs="Times New Roman"/>
              </w:rPr>
            </w:pPr>
            <w:r w:rsidRPr="005950CB">
              <w:rPr>
                <w:rFonts w:cs="Times New Roman"/>
              </w:rPr>
              <w:t>0</w:t>
            </w:r>
          </w:p>
        </w:tc>
        <w:tc>
          <w:tcPr>
            <w:tcW w:w="709" w:type="dxa"/>
            <w:shd w:val="clear" w:color="auto" w:fill="auto"/>
            <w:vAlign w:val="center"/>
          </w:tcPr>
          <w:p w14:paraId="049DE210" w14:textId="77777777" w:rsidR="002008D5" w:rsidRPr="005950CB" w:rsidRDefault="002008D5" w:rsidP="00655D3A">
            <w:pPr>
              <w:jc w:val="center"/>
              <w:rPr>
                <w:rFonts w:cs="Times New Roman"/>
              </w:rPr>
            </w:pPr>
            <w:r w:rsidRPr="005950CB">
              <w:rPr>
                <w:rFonts w:cs="Times New Roman"/>
              </w:rPr>
              <w:t>0</w:t>
            </w:r>
          </w:p>
        </w:tc>
      </w:tr>
      <w:tr w:rsidR="002008D5" w:rsidRPr="005950CB" w14:paraId="13F95870" w14:textId="77777777" w:rsidTr="00693892">
        <w:trPr>
          <w:trHeight w:val="20"/>
          <w:jc w:val="center"/>
        </w:trPr>
        <w:tc>
          <w:tcPr>
            <w:tcW w:w="901" w:type="dxa"/>
            <w:shd w:val="clear" w:color="auto" w:fill="auto"/>
            <w:vAlign w:val="center"/>
          </w:tcPr>
          <w:p w14:paraId="7848F003" w14:textId="77777777" w:rsidR="002008D5" w:rsidRPr="005950CB" w:rsidRDefault="002008D5" w:rsidP="00655D3A">
            <w:pPr>
              <w:jc w:val="center"/>
            </w:pPr>
            <w:r w:rsidRPr="005950CB">
              <w:t>A16</w:t>
            </w:r>
          </w:p>
        </w:tc>
        <w:tc>
          <w:tcPr>
            <w:tcW w:w="850" w:type="dxa"/>
            <w:shd w:val="clear" w:color="auto" w:fill="auto"/>
            <w:vAlign w:val="center"/>
          </w:tcPr>
          <w:p w14:paraId="212CA16C" w14:textId="77777777" w:rsidR="002008D5" w:rsidRPr="005950CB" w:rsidRDefault="002008D5" w:rsidP="00655D3A">
            <w:pPr>
              <w:jc w:val="center"/>
              <w:rPr>
                <w:rFonts w:cs="Times New Roman"/>
              </w:rPr>
            </w:pPr>
            <w:r w:rsidRPr="005950CB">
              <w:rPr>
                <w:rFonts w:cs="Times New Roman"/>
              </w:rPr>
              <w:t>20</w:t>
            </w:r>
          </w:p>
        </w:tc>
        <w:tc>
          <w:tcPr>
            <w:tcW w:w="709" w:type="dxa"/>
            <w:shd w:val="clear" w:color="auto" w:fill="auto"/>
            <w:vAlign w:val="center"/>
          </w:tcPr>
          <w:p w14:paraId="4839694D" w14:textId="77777777" w:rsidR="002008D5" w:rsidRPr="005950CB" w:rsidRDefault="002008D5" w:rsidP="00655D3A">
            <w:pPr>
              <w:jc w:val="center"/>
              <w:rPr>
                <w:rFonts w:cs="Times New Roman"/>
              </w:rPr>
            </w:pPr>
            <w:r w:rsidRPr="005950CB">
              <w:rPr>
                <w:rFonts w:cs="Times New Roman"/>
              </w:rPr>
              <w:t>80</w:t>
            </w:r>
          </w:p>
        </w:tc>
        <w:tc>
          <w:tcPr>
            <w:tcW w:w="851" w:type="dxa"/>
            <w:shd w:val="clear" w:color="auto" w:fill="auto"/>
            <w:vAlign w:val="center"/>
          </w:tcPr>
          <w:p w14:paraId="5D898A3C" w14:textId="77777777" w:rsidR="002008D5" w:rsidRPr="005950CB" w:rsidRDefault="002008D5" w:rsidP="00655D3A">
            <w:pPr>
              <w:jc w:val="center"/>
              <w:rPr>
                <w:rFonts w:cs="Times New Roman"/>
              </w:rPr>
            </w:pPr>
            <w:r w:rsidRPr="005950CB">
              <w:rPr>
                <w:rFonts w:cs="Times New Roman"/>
              </w:rPr>
              <w:t>0</w:t>
            </w:r>
          </w:p>
        </w:tc>
        <w:tc>
          <w:tcPr>
            <w:tcW w:w="708" w:type="dxa"/>
            <w:shd w:val="clear" w:color="auto" w:fill="auto"/>
            <w:vAlign w:val="center"/>
          </w:tcPr>
          <w:p w14:paraId="008902C8" w14:textId="77777777" w:rsidR="002008D5" w:rsidRPr="005950CB" w:rsidRDefault="002008D5" w:rsidP="00655D3A">
            <w:pPr>
              <w:jc w:val="center"/>
              <w:rPr>
                <w:rFonts w:cs="Times New Roman"/>
              </w:rPr>
            </w:pPr>
            <w:r w:rsidRPr="005950CB">
              <w:rPr>
                <w:rFonts w:cs="Times New Roman"/>
              </w:rPr>
              <w:t>0</w:t>
            </w:r>
          </w:p>
        </w:tc>
        <w:tc>
          <w:tcPr>
            <w:tcW w:w="709" w:type="dxa"/>
            <w:shd w:val="clear" w:color="auto" w:fill="auto"/>
            <w:vAlign w:val="center"/>
          </w:tcPr>
          <w:p w14:paraId="233C641C" w14:textId="77777777" w:rsidR="002008D5" w:rsidRPr="005950CB" w:rsidRDefault="002008D5" w:rsidP="00655D3A">
            <w:pPr>
              <w:jc w:val="center"/>
              <w:rPr>
                <w:rFonts w:cs="Times New Roman"/>
              </w:rPr>
            </w:pPr>
            <w:r w:rsidRPr="005950CB">
              <w:rPr>
                <w:rFonts w:cs="Times New Roman"/>
              </w:rPr>
              <w:t>0</w:t>
            </w:r>
          </w:p>
        </w:tc>
        <w:tc>
          <w:tcPr>
            <w:tcW w:w="851" w:type="dxa"/>
            <w:shd w:val="clear" w:color="auto" w:fill="auto"/>
            <w:vAlign w:val="center"/>
          </w:tcPr>
          <w:p w14:paraId="5ED95B84" w14:textId="77777777" w:rsidR="002008D5" w:rsidRPr="005950CB" w:rsidRDefault="002008D5" w:rsidP="00655D3A">
            <w:pPr>
              <w:jc w:val="center"/>
              <w:rPr>
                <w:rFonts w:cs="Times New Roman"/>
              </w:rPr>
            </w:pPr>
            <w:r w:rsidRPr="005950CB">
              <w:rPr>
                <w:rFonts w:cs="Times New Roman"/>
              </w:rPr>
              <w:t>6</w:t>
            </w:r>
          </w:p>
        </w:tc>
        <w:tc>
          <w:tcPr>
            <w:tcW w:w="850" w:type="dxa"/>
            <w:shd w:val="clear" w:color="auto" w:fill="auto"/>
            <w:vAlign w:val="center"/>
          </w:tcPr>
          <w:p w14:paraId="5398B806" w14:textId="77777777" w:rsidR="002008D5" w:rsidRPr="005950CB" w:rsidRDefault="002008D5" w:rsidP="00655D3A">
            <w:pPr>
              <w:jc w:val="center"/>
              <w:rPr>
                <w:rFonts w:cs="Times New Roman"/>
              </w:rPr>
            </w:pPr>
            <w:r w:rsidRPr="005950CB">
              <w:rPr>
                <w:rFonts w:cs="Times New Roman"/>
              </w:rPr>
              <w:t>8</w:t>
            </w:r>
          </w:p>
        </w:tc>
        <w:tc>
          <w:tcPr>
            <w:tcW w:w="851" w:type="dxa"/>
            <w:shd w:val="clear" w:color="auto" w:fill="auto"/>
            <w:vAlign w:val="center"/>
          </w:tcPr>
          <w:p w14:paraId="24D890E7" w14:textId="77777777" w:rsidR="002008D5" w:rsidRPr="005950CB" w:rsidRDefault="002008D5" w:rsidP="00655D3A">
            <w:pPr>
              <w:jc w:val="center"/>
              <w:rPr>
                <w:rFonts w:cs="Times New Roman"/>
              </w:rPr>
            </w:pPr>
            <w:r w:rsidRPr="005950CB">
              <w:rPr>
                <w:rFonts w:cs="Times New Roman"/>
              </w:rPr>
              <w:t>20</w:t>
            </w:r>
          </w:p>
        </w:tc>
        <w:tc>
          <w:tcPr>
            <w:tcW w:w="850" w:type="dxa"/>
            <w:shd w:val="clear" w:color="auto" w:fill="auto"/>
            <w:vAlign w:val="center"/>
          </w:tcPr>
          <w:p w14:paraId="233BB5C7" w14:textId="77777777" w:rsidR="002008D5" w:rsidRPr="005950CB" w:rsidRDefault="002008D5" w:rsidP="00655D3A">
            <w:pPr>
              <w:jc w:val="center"/>
              <w:rPr>
                <w:rFonts w:cs="Times New Roman"/>
              </w:rPr>
            </w:pPr>
            <w:r w:rsidRPr="005950CB">
              <w:rPr>
                <w:rFonts w:cs="Times New Roman"/>
              </w:rPr>
              <w:t>66</w:t>
            </w:r>
          </w:p>
        </w:tc>
        <w:tc>
          <w:tcPr>
            <w:tcW w:w="709" w:type="dxa"/>
            <w:shd w:val="clear" w:color="auto" w:fill="auto"/>
            <w:vAlign w:val="center"/>
          </w:tcPr>
          <w:p w14:paraId="44B94E30" w14:textId="77777777" w:rsidR="002008D5" w:rsidRPr="005950CB" w:rsidRDefault="002008D5" w:rsidP="00655D3A">
            <w:pPr>
              <w:jc w:val="center"/>
              <w:rPr>
                <w:rFonts w:cs="Times New Roman"/>
              </w:rPr>
            </w:pPr>
            <w:r w:rsidRPr="005950CB">
              <w:rPr>
                <w:rFonts w:cs="Times New Roman"/>
              </w:rPr>
              <w:t>0</w:t>
            </w:r>
          </w:p>
        </w:tc>
      </w:tr>
      <w:tr w:rsidR="002008D5" w:rsidRPr="005950CB" w14:paraId="47D0B9B8" w14:textId="77777777" w:rsidTr="00693892">
        <w:trPr>
          <w:trHeight w:val="20"/>
          <w:jc w:val="center"/>
        </w:trPr>
        <w:tc>
          <w:tcPr>
            <w:tcW w:w="901" w:type="dxa"/>
            <w:shd w:val="clear" w:color="auto" w:fill="auto"/>
            <w:vAlign w:val="center"/>
          </w:tcPr>
          <w:p w14:paraId="5FC281B9" w14:textId="77777777" w:rsidR="002008D5" w:rsidRPr="005950CB" w:rsidRDefault="002008D5" w:rsidP="00655D3A">
            <w:pPr>
              <w:jc w:val="center"/>
            </w:pPr>
            <w:r w:rsidRPr="005950CB">
              <w:t>A17</w:t>
            </w:r>
          </w:p>
        </w:tc>
        <w:tc>
          <w:tcPr>
            <w:tcW w:w="850" w:type="dxa"/>
            <w:shd w:val="clear" w:color="auto" w:fill="auto"/>
            <w:vAlign w:val="center"/>
          </w:tcPr>
          <w:p w14:paraId="43F78986" w14:textId="77777777" w:rsidR="002008D5" w:rsidRPr="005950CB" w:rsidRDefault="002008D5" w:rsidP="00655D3A">
            <w:pPr>
              <w:jc w:val="center"/>
              <w:rPr>
                <w:rFonts w:cs="Times New Roman"/>
              </w:rPr>
            </w:pPr>
            <w:r w:rsidRPr="005950CB">
              <w:rPr>
                <w:rFonts w:cs="Times New Roman"/>
              </w:rPr>
              <w:t>98</w:t>
            </w:r>
          </w:p>
        </w:tc>
        <w:tc>
          <w:tcPr>
            <w:tcW w:w="709" w:type="dxa"/>
            <w:shd w:val="clear" w:color="auto" w:fill="auto"/>
            <w:vAlign w:val="center"/>
          </w:tcPr>
          <w:p w14:paraId="0A63A210" w14:textId="77777777" w:rsidR="002008D5" w:rsidRPr="005950CB" w:rsidRDefault="002008D5" w:rsidP="00655D3A">
            <w:pPr>
              <w:jc w:val="center"/>
              <w:rPr>
                <w:rFonts w:cs="Times New Roman"/>
              </w:rPr>
            </w:pPr>
            <w:r w:rsidRPr="005950CB">
              <w:rPr>
                <w:rFonts w:cs="Times New Roman"/>
              </w:rPr>
              <w:t>2</w:t>
            </w:r>
          </w:p>
        </w:tc>
        <w:tc>
          <w:tcPr>
            <w:tcW w:w="851" w:type="dxa"/>
            <w:shd w:val="clear" w:color="auto" w:fill="auto"/>
            <w:vAlign w:val="center"/>
          </w:tcPr>
          <w:p w14:paraId="2B4D051F" w14:textId="77777777" w:rsidR="002008D5" w:rsidRPr="005950CB" w:rsidRDefault="002008D5" w:rsidP="00655D3A">
            <w:pPr>
              <w:jc w:val="center"/>
              <w:rPr>
                <w:rFonts w:cs="Times New Roman"/>
              </w:rPr>
            </w:pPr>
            <w:r w:rsidRPr="005950CB">
              <w:rPr>
                <w:rFonts w:cs="Times New Roman"/>
              </w:rPr>
              <w:t>0</w:t>
            </w:r>
          </w:p>
        </w:tc>
        <w:tc>
          <w:tcPr>
            <w:tcW w:w="708" w:type="dxa"/>
            <w:shd w:val="clear" w:color="auto" w:fill="auto"/>
            <w:vAlign w:val="center"/>
          </w:tcPr>
          <w:p w14:paraId="44CA50C6" w14:textId="77777777" w:rsidR="002008D5" w:rsidRPr="005950CB" w:rsidRDefault="002008D5" w:rsidP="00655D3A">
            <w:pPr>
              <w:jc w:val="center"/>
              <w:rPr>
                <w:rFonts w:cs="Times New Roman"/>
              </w:rPr>
            </w:pPr>
            <w:r w:rsidRPr="005950CB">
              <w:rPr>
                <w:rFonts w:cs="Times New Roman"/>
              </w:rPr>
              <w:t>0</w:t>
            </w:r>
          </w:p>
        </w:tc>
        <w:tc>
          <w:tcPr>
            <w:tcW w:w="709" w:type="dxa"/>
            <w:shd w:val="clear" w:color="auto" w:fill="auto"/>
            <w:vAlign w:val="center"/>
          </w:tcPr>
          <w:p w14:paraId="2089A5F5" w14:textId="77777777" w:rsidR="002008D5" w:rsidRPr="005950CB" w:rsidRDefault="002008D5" w:rsidP="00655D3A">
            <w:pPr>
              <w:jc w:val="center"/>
              <w:rPr>
                <w:rFonts w:cs="Times New Roman"/>
              </w:rPr>
            </w:pPr>
            <w:r w:rsidRPr="005950CB">
              <w:rPr>
                <w:rFonts w:cs="Times New Roman"/>
              </w:rPr>
              <w:t>0</w:t>
            </w:r>
          </w:p>
        </w:tc>
        <w:tc>
          <w:tcPr>
            <w:tcW w:w="851" w:type="dxa"/>
            <w:shd w:val="clear" w:color="auto" w:fill="auto"/>
            <w:vAlign w:val="center"/>
          </w:tcPr>
          <w:p w14:paraId="5BB05C4D" w14:textId="77777777" w:rsidR="002008D5" w:rsidRPr="005950CB" w:rsidRDefault="002008D5" w:rsidP="00655D3A">
            <w:pPr>
              <w:jc w:val="center"/>
              <w:rPr>
                <w:rFonts w:cs="Times New Roman"/>
              </w:rPr>
            </w:pPr>
            <w:r w:rsidRPr="005950CB">
              <w:rPr>
                <w:rFonts w:cs="Times New Roman"/>
              </w:rPr>
              <w:t>89</w:t>
            </w:r>
          </w:p>
        </w:tc>
        <w:tc>
          <w:tcPr>
            <w:tcW w:w="850" w:type="dxa"/>
            <w:shd w:val="clear" w:color="auto" w:fill="auto"/>
            <w:vAlign w:val="center"/>
          </w:tcPr>
          <w:p w14:paraId="17D1EDF0" w14:textId="77777777" w:rsidR="002008D5" w:rsidRPr="005950CB" w:rsidRDefault="002008D5" w:rsidP="00655D3A">
            <w:pPr>
              <w:jc w:val="center"/>
              <w:rPr>
                <w:rFonts w:cs="Times New Roman"/>
              </w:rPr>
            </w:pPr>
            <w:r w:rsidRPr="005950CB">
              <w:rPr>
                <w:rFonts w:cs="Times New Roman"/>
              </w:rPr>
              <w:t>11</w:t>
            </w:r>
          </w:p>
        </w:tc>
        <w:tc>
          <w:tcPr>
            <w:tcW w:w="851" w:type="dxa"/>
            <w:shd w:val="clear" w:color="auto" w:fill="auto"/>
            <w:vAlign w:val="center"/>
          </w:tcPr>
          <w:p w14:paraId="6BA1BC3E" w14:textId="77777777" w:rsidR="002008D5" w:rsidRPr="005950CB" w:rsidRDefault="002008D5" w:rsidP="00655D3A">
            <w:pPr>
              <w:jc w:val="center"/>
              <w:rPr>
                <w:rFonts w:cs="Times New Roman"/>
              </w:rPr>
            </w:pPr>
            <w:r w:rsidRPr="005950CB">
              <w:rPr>
                <w:rFonts w:cs="Times New Roman"/>
              </w:rPr>
              <w:t>0</w:t>
            </w:r>
          </w:p>
        </w:tc>
        <w:tc>
          <w:tcPr>
            <w:tcW w:w="850" w:type="dxa"/>
            <w:shd w:val="clear" w:color="auto" w:fill="auto"/>
            <w:vAlign w:val="center"/>
          </w:tcPr>
          <w:p w14:paraId="36BF8F3C" w14:textId="77777777" w:rsidR="002008D5" w:rsidRPr="005950CB" w:rsidRDefault="002008D5" w:rsidP="00655D3A">
            <w:pPr>
              <w:jc w:val="center"/>
              <w:rPr>
                <w:rFonts w:cs="Times New Roman"/>
              </w:rPr>
            </w:pPr>
            <w:r w:rsidRPr="005950CB">
              <w:rPr>
                <w:rFonts w:cs="Times New Roman"/>
              </w:rPr>
              <w:t>0</w:t>
            </w:r>
          </w:p>
        </w:tc>
        <w:tc>
          <w:tcPr>
            <w:tcW w:w="709" w:type="dxa"/>
            <w:shd w:val="clear" w:color="auto" w:fill="auto"/>
            <w:vAlign w:val="center"/>
          </w:tcPr>
          <w:p w14:paraId="6DE6BC3F" w14:textId="77777777" w:rsidR="002008D5" w:rsidRPr="005950CB" w:rsidRDefault="002008D5" w:rsidP="00655D3A">
            <w:pPr>
              <w:jc w:val="center"/>
              <w:rPr>
                <w:rFonts w:cs="Times New Roman"/>
              </w:rPr>
            </w:pPr>
            <w:r w:rsidRPr="005950CB">
              <w:rPr>
                <w:rFonts w:cs="Times New Roman"/>
              </w:rPr>
              <w:t>0</w:t>
            </w:r>
          </w:p>
        </w:tc>
      </w:tr>
      <w:tr w:rsidR="002008D5" w:rsidRPr="005950CB" w14:paraId="0A36C222" w14:textId="77777777" w:rsidTr="00693892">
        <w:trPr>
          <w:trHeight w:val="20"/>
          <w:jc w:val="center"/>
        </w:trPr>
        <w:tc>
          <w:tcPr>
            <w:tcW w:w="901" w:type="dxa"/>
            <w:shd w:val="clear" w:color="auto" w:fill="auto"/>
            <w:vAlign w:val="center"/>
          </w:tcPr>
          <w:p w14:paraId="2D719300" w14:textId="77777777" w:rsidR="002008D5" w:rsidRPr="005950CB" w:rsidRDefault="002008D5" w:rsidP="00655D3A">
            <w:pPr>
              <w:jc w:val="center"/>
            </w:pPr>
            <w:r w:rsidRPr="005950CB">
              <w:t>A18</w:t>
            </w:r>
          </w:p>
        </w:tc>
        <w:tc>
          <w:tcPr>
            <w:tcW w:w="850" w:type="dxa"/>
            <w:shd w:val="clear" w:color="auto" w:fill="auto"/>
            <w:vAlign w:val="center"/>
          </w:tcPr>
          <w:p w14:paraId="79212197" w14:textId="77777777" w:rsidR="002008D5" w:rsidRPr="005950CB" w:rsidRDefault="002008D5" w:rsidP="00655D3A">
            <w:pPr>
              <w:jc w:val="center"/>
              <w:rPr>
                <w:rFonts w:cs="Times New Roman"/>
              </w:rPr>
            </w:pPr>
            <w:r w:rsidRPr="005950CB">
              <w:rPr>
                <w:rFonts w:cs="Times New Roman"/>
              </w:rPr>
              <w:t>33</w:t>
            </w:r>
          </w:p>
        </w:tc>
        <w:tc>
          <w:tcPr>
            <w:tcW w:w="709" w:type="dxa"/>
            <w:shd w:val="clear" w:color="auto" w:fill="auto"/>
            <w:vAlign w:val="center"/>
          </w:tcPr>
          <w:p w14:paraId="07129FB6" w14:textId="77777777" w:rsidR="002008D5" w:rsidRPr="005950CB" w:rsidRDefault="002008D5" w:rsidP="00655D3A">
            <w:pPr>
              <w:jc w:val="center"/>
              <w:rPr>
                <w:rFonts w:cs="Times New Roman"/>
              </w:rPr>
            </w:pPr>
            <w:r w:rsidRPr="005950CB">
              <w:rPr>
                <w:rFonts w:cs="Times New Roman"/>
              </w:rPr>
              <w:t>46</w:t>
            </w:r>
          </w:p>
        </w:tc>
        <w:tc>
          <w:tcPr>
            <w:tcW w:w="851" w:type="dxa"/>
            <w:shd w:val="clear" w:color="auto" w:fill="auto"/>
            <w:vAlign w:val="center"/>
          </w:tcPr>
          <w:p w14:paraId="7085B459" w14:textId="77777777" w:rsidR="002008D5" w:rsidRPr="005950CB" w:rsidRDefault="002008D5" w:rsidP="00655D3A">
            <w:pPr>
              <w:jc w:val="center"/>
              <w:rPr>
                <w:rFonts w:cs="Times New Roman"/>
              </w:rPr>
            </w:pPr>
            <w:r w:rsidRPr="005950CB">
              <w:rPr>
                <w:rFonts w:cs="Times New Roman"/>
              </w:rPr>
              <w:t>21</w:t>
            </w:r>
          </w:p>
        </w:tc>
        <w:tc>
          <w:tcPr>
            <w:tcW w:w="708" w:type="dxa"/>
            <w:shd w:val="clear" w:color="auto" w:fill="auto"/>
            <w:vAlign w:val="center"/>
          </w:tcPr>
          <w:p w14:paraId="5464B31E" w14:textId="77777777" w:rsidR="002008D5" w:rsidRPr="005950CB" w:rsidRDefault="002008D5" w:rsidP="00655D3A">
            <w:pPr>
              <w:jc w:val="center"/>
              <w:rPr>
                <w:rFonts w:cs="Times New Roman"/>
              </w:rPr>
            </w:pPr>
            <w:r w:rsidRPr="005950CB">
              <w:rPr>
                <w:rFonts w:cs="Times New Roman"/>
              </w:rPr>
              <w:t>0</w:t>
            </w:r>
          </w:p>
        </w:tc>
        <w:tc>
          <w:tcPr>
            <w:tcW w:w="709" w:type="dxa"/>
            <w:shd w:val="clear" w:color="auto" w:fill="auto"/>
            <w:vAlign w:val="center"/>
          </w:tcPr>
          <w:p w14:paraId="3638583F" w14:textId="77777777" w:rsidR="002008D5" w:rsidRPr="005950CB" w:rsidRDefault="002008D5" w:rsidP="00655D3A">
            <w:pPr>
              <w:jc w:val="center"/>
              <w:rPr>
                <w:rFonts w:cs="Times New Roman"/>
              </w:rPr>
            </w:pPr>
            <w:r w:rsidRPr="005950CB">
              <w:rPr>
                <w:rFonts w:cs="Times New Roman"/>
              </w:rPr>
              <w:t>0</w:t>
            </w:r>
          </w:p>
        </w:tc>
        <w:tc>
          <w:tcPr>
            <w:tcW w:w="851" w:type="dxa"/>
            <w:shd w:val="clear" w:color="auto" w:fill="auto"/>
            <w:vAlign w:val="center"/>
          </w:tcPr>
          <w:p w14:paraId="2A9E3444" w14:textId="77777777" w:rsidR="002008D5" w:rsidRPr="005950CB" w:rsidRDefault="002008D5" w:rsidP="00655D3A">
            <w:pPr>
              <w:jc w:val="center"/>
              <w:rPr>
                <w:rFonts w:cs="Times New Roman"/>
              </w:rPr>
            </w:pPr>
            <w:r w:rsidRPr="005950CB">
              <w:rPr>
                <w:rFonts w:cs="Times New Roman"/>
              </w:rPr>
              <w:t>23</w:t>
            </w:r>
          </w:p>
        </w:tc>
        <w:tc>
          <w:tcPr>
            <w:tcW w:w="850" w:type="dxa"/>
            <w:shd w:val="clear" w:color="auto" w:fill="auto"/>
            <w:vAlign w:val="center"/>
          </w:tcPr>
          <w:p w14:paraId="1247E435" w14:textId="77777777" w:rsidR="002008D5" w:rsidRPr="005950CB" w:rsidRDefault="002008D5" w:rsidP="00655D3A">
            <w:pPr>
              <w:jc w:val="center"/>
              <w:rPr>
                <w:rFonts w:cs="Times New Roman"/>
              </w:rPr>
            </w:pPr>
            <w:r w:rsidRPr="005950CB">
              <w:rPr>
                <w:rFonts w:cs="Times New Roman"/>
              </w:rPr>
              <w:t>37</w:t>
            </w:r>
          </w:p>
        </w:tc>
        <w:tc>
          <w:tcPr>
            <w:tcW w:w="851" w:type="dxa"/>
            <w:shd w:val="clear" w:color="auto" w:fill="auto"/>
            <w:vAlign w:val="center"/>
          </w:tcPr>
          <w:p w14:paraId="6B0A6E03" w14:textId="77777777" w:rsidR="002008D5" w:rsidRPr="005950CB" w:rsidRDefault="002008D5" w:rsidP="00655D3A">
            <w:pPr>
              <w:jc w:val="center"/>
              <w:rPr>
                <w:rFonts w:cs="Times New Roman"/>
              </w:rPr>
            </w:pPr>
            <w:r w:rsidRPr="005950CB">
              <w:rPr>
                <w:rFonts w:cs="Times New Roman"/>
              </w:rPr>
              <w:t>40</w:t>
            </w:r>
          </w:p>
        </w:tc>
        <w:tc>
          <w:tcPr>
            <w:tcW w:w="850" w:type="dxa"/>
            <w:shd w:val="clear" w:color="auto" w:fill="auto"/>
            <w:vAlign w:val="center"/>
          </w:tcPr>
          <w:p w14:paraId="0A2B621A" w14:textId="77777777" w:rsidR="002008D5" w:rsidRPr="005950CB" w:rsidRDefault="002008D5" w:rsidP="00655D3A">
            <w:pPr>
              <w:jc w:val="center"/>
              <w:rPr>
                <w:rFonts w:cs="Times New Roman"/>
              </w:rPr>
            </w:pPr>
            <w:r w:rsidRPr="005950CB">
              <w:rPr>
                <w:rFonts w:cs="Times New Roman"/>
              </w:rPr>
              <w:t>0</w:t>
            </w:r>
          </w:p>
        </w:tc>
        <w:tc>
          <w:tcPr>
            <w:tcW w:w="709" w:type="dxa"/>
            <w:shd w:val="clear" w:color="auto" w:fill="auto"/>
            <w:vAlign w:val="center"/>
          </w:tcPr>
          <w:p w14:paraId="3D5F4069" w14:textId="77777777" w:rsidR="002008D5" w:rsidRPr="005950CB" w:rsidRDefault="002008D5" w:rsidP="00655D3A">
            <w:pPr>
              <w:jc w:val="center"/>
              <w:rPr>
                <w:rFonts w:cs="Times New Roman"/>
              </w:rPr>
            </w:pPr>
            <w:r w:rsidRPr="005950CB">
              <w:rPr>
                <w:rFonts w:cs="Times New Roman"/>
              </w:rPr>
              <w:t>0</w:t>
            </w:r>
          </w:p>
        </w:tc>
      </w:tr>
      <w:tr w:rsidR="002008D5" w:rsidRPr="005950CB" w14:paraId="2AB95C85" w14:textId="77777777" w:rsidTr="00693892">
        <w:trPr>
          <w:trHeight w:val="20"/>
          <w:jc w:val="center"/>
        </w:trPr>
        <w:tc>
          <w:tcPr>
            <w:tcW w:w="901" w:type="dxa"/>
            <w:shd w:val="clear" w:color="auto" w:fill="auto"/>
            <w:vAlign w:val="center"/>
          </w:tcPr>
          <w:p w14:paraId="71C2387D" w14:textId="77777777" w:rsidR="002008D5" w:rsidRPr="005950CB" w:rsidRDefault="002008D5" w:rsidP="00655D3A">
            <w:pPr>
              <w:jc w:val="center"/>
            </w:pPr>
            <w:r w:rsidRPr="005950CB">
              <w:t>A19</w:t>
            </w:r>
          </w:p>
        </w:tc>
        <w:tc>
          <w:tcPr>
            <w:tcW w:w="850" w:type="dxa"/>
            <w:shd w:val="clear" w:color="auto" w:fill="auto"/>
            <w:vAlign w:val="center"/>
          </w:tcPr>
          <w:p w14:paraId="42FDFEB5" w14:textId="77777777" w:rsidR="002008D5" w:rsidRPr="005950CB" w:rsidRDefault="002008D5" w:rsidP="00655D3A">
            <w:pPr>
              <w:jc w:val="center"/>
              <w:rPr>
                <w:rFonts w:cs="Times New Roman"/>
              </w:rPr>
            </w:pPr>
            <w:r w:rsidRPr="005950CB">
              <w:rPr>
                <w:rFonts w:cs="Times New Roman"/>
              </w:rPr>
              <w:t>70</w:t>
            </w:r>
          </w:p>
        </w:tc>
        <w:tc>
          <w:tcPr>
            <w:tcW w:w="709" w:type="dxa"/>
            <w:shd w:val="clear" w:color="auto" w:fill="auto"/>
            <w:vAlign w:val="center"/>
          </w:tcPr>
          <w:p w14:paraId="252143CA" w14:textId="77777777" w:rsidR="002008D5" w:rsidRPr="005950CB" w:rsidRDefault="002008D5" w:rsidP="00655D3A">
            <w:pPr>
              <w:jc w:val="center"/>
              <w:rPr>
                <w:rFonts w:cs="Times New Roman"/>
              </w:rPr>
            </w:pPr>
            <w:r w:rsidRPr="005950CB">
              <w:rPr>
                <w:rFonts w:cs="Times New Roman"/>
              </w:rPr>
              <w:t>30</w:t>
            </w:r>
          </w:p>
        </w:tc>
        <w:tc>
          <w:tcPr>
            <w:tcW w:w="851" w:type="dxa"/>
            <w:shd w:val="clear" w:color="auto" w:fill="auto"/>
            <w:vAlign w:val="center"/>
          </w:tcPr>
          <w:p w14:paraId="083274A7" w14:textId="77777777" w:rsidR="002008D5" w:rsidRPr="005950CB" w:rsidRDefault="002008D5" w:rsidP="00655D3A">
            <w:pPr>
              <w:jc w:val="center"/>
              <w:rPr>
                <w:rFonts w:cs="Times New Roman"/>
              </w:rPr>
            </w:pPr>
            <w:r w:rsidRPr="005950CB">
              <w:rPr>
                <w:rFonts w:cs="Times New Roman"/>
              </w:rPr>
              <w:t>0</w:t>
            </w:r>
          </w:p>
        </w:tc>
        <w:tc>
          <w:tcPr>
            <w:tcW w:w="708" w:type="dxa"/>
            <w:shd w:val="clear" w:color="auto" w:fill="auto"/>
            <w:vAlign w:val="center"/>
          </w:tcPr>
          <w:p w14:paraId="12B1DD19" w14:textId="77777777" w:rsidR="002008D5" w:rsidRPr="005950CB" w:rsidRDefault="002008D5" w:rsidP="00655D3A">
            <w:pPr>
              <w:jc w:val="center"/>
              <w:rPr>
                <w:rFonts w:cs="Times New Roman"/>
              </w:rPr>
            </w:pPr>
            <w:r w:rsidRPr="005950CB">
              <w:rPr>
                <w:rFonts w:cs="Times New Roman"/>
              </w:rPr>
              <w:t>0</w:t>
            </w:r>
          </w:p>
        </w:tc>
        <w:tc>
          <w:tcPr>
            <w:tcW w:w="709" w:type="dxa"/>
            <w:shd w:val="clear" w:color="auto" w:fill="auto"/>
            <w:vAlign w:val="center"/>
          </w:tcPr>
          <w:p w14:paraId="4C7BC4EC" w14:textId="77777777" w:rsidR="002008D5" w:rsidRPr="005950CB" w:rsidRDefault="002008D5" w:rsidP="00655D3A">
            <w:pPr>
              <w:jc w:val="center"/>
              <w:rPr>
                <w:rFonts w:cs="Times New Roman"/>
              </w:rPr>
            </w:pPr>
            <w:r w:rsidRPr="005950CB">
              <w:rPr>
                <w:rFonts w:cs="Times New Roman"/>
              </w:rPr>
              <w:t>0</w:t>
            </w:r>
          </w:p>
        </w:tc>
        <w:tc>
          <w:tcPr>
            <w:tcW w:w="851" w:type="dxa"/>
            <w:shd w:val="clear" w:color="auto" w:fill="auto"/>
            <w:vAlign w:val="center"/>
          </w:tcPr>
          <w:p w14:paraId="433E7E75" w14:textId="77777777" w:rsidR="002008D5" w:rsidRPr="005950CB" w:rsidRDefault="002008D5" w:rsidP="00655D3A">
            <w:pPr>
              <w:jc w:val="center"/>
              <w:rPr>
                <w:rFonts w:cs="Times New Roman"/>
              </w:rPr>
            </w:pPr>
            <w:r w:rsidRPr="005950CB">
              <w:rPr>
                <w:rFonts w:cs="Times New Roman"/>
              </w:rPr>
              <w:t>10</w:t>
            </w:r>
          </w:p>
        </w:tc>
        <w:tc>
          <w:tcPr>
            <w:tcW w:w="850" w:type="dxa"/>
            <w:shd w:val="clear" w:color="auto" w:fill="auto"/>
            <w:vAlign w:val="center"/>
          </w:tcPr>
          <w:p w14:paraId="4F86177C" w14:textId="77777777" w:rsidR="002008D5" w:rsidRPr="005950CB" w:rsidRDefault="002008D5" w:rsidP="00655D3A">
            <w:pPr>
              <w:jc w:val="center"/>
              <w:rPr>
                <w:rFonts w:cs="Times New Roman"/>
              </w:rPr>
            </w:pPr>
            <w:r w:rsidRPr="005950CB">
              <w:rPr>
                <w:rFonts w:cs="Times New Roman"/>
              </w:rPr>
              <w:t>8</w:t>
            </w:r>
          </w:p>
        </w:tc>
        <w:tc>
          <w:tcPr>
            <w:tcW w:w="851" w:type="dxa"/>
            <w:shd w:val="clear" w:color="auto" w:fill="auto"/>
            <w:vAlign w:val="center"/>
          </w:tcPr>
          <w:p w14:paraId="663FC6BD" w14:textId="77777777" w:rsidR="002008D5" w:rsidRPr="005950CB" w:rsidRDefault="002008D5" w:rsidP="00655D3A">
            <w:pPr>
              <w:jc w:val="center"/>
              <w:rPr>
                <w:rFonts w:cs="Times New Roman"/>
              </w:rPr>
            </w:pPr>
            <w:r w:rsidRPr="005950CB">
              <w:rPr>
                <w:rFonts w:cs="Times New Roman"/>
              </w:rPr>
              <w:t>42</w:t>
            </w:r>
          </w:p>
        </w:tc>
        <w:tc>
          <w:tcPr>
            <w:tcW w:w="850" w:type="dxa"/>
            <w:shd w:val="clear" w:color="auto" w:fill="auto"/>
            <w:vAlign w:val="center"/>
          </w:tcPr>
          <w:p w14:paraId="37B82092" w14:textId="77777777" w:rsidR="002008D5" w:rsidRPr="005950CB" w:rsidRDefault="002008D5" w:rsidP="00655D3A">
            <w:pPr>
              <w:jc w:val="center"/>
              <w:rPr>
                <w:rFonts w:cs="Times New Roman"/>
              </w:rPr>
            </w:pPr>
            <w:r w:rsidRPr="005950CB">
              <w:rPr>
                <w:rFonts w:cs="Times New Roman"/>
              </w:rPr>
              <w:t>40</w:t>
            </w:r>
          </w:p>
        </w:tc>
        <w:tc>
          <w:tcPr>
            <w:tcW w:w="709" w:type="dxa"/>
            <w:shd w:val="clear" w:color="auto" w:fill="auto"/>
            <w:vAlign w:val="center"/>
          </w:tcPr>
          <w:p w14:paraId="2DC647B3" w14:textId="77777777" w:rsidR="002008D5" w:rsidRPr="005950CB" w:rsidRDefault="002008D5" w:rsidP="00655D3A">
            <w:pPr>
              <w:jc w:val="center"/>
              <w:rPr>
                <w:rFonts w:cs="Times New Roman"/>
              </w:rPr>
            </w:pPr>
            <w:r w:rsidRPr="005950CB">
              <w:rPr>
                <w:rFonts w:cs="Times New Roman"/>
              </w:rPr>
              <w:t>0</w:t>
            </w:r>
          </w:p>
        </w:tc>
      </w:tr>
    </w:tbl>
    <w:p w14:paraId="08946994" w14:textId="77777777" w:rsidR="00693892" w:rsidRDefault="00693892" w:rsidP="00693892">
      <w:pPr>
        <w:pStyle w:val="Contents"/>
      </w:pPr>
    </w:p>
    <w:p w14:paraId="592F9616" w14:textId="4281CCA3" w:rsidR="002008D5" w:rsidRDefault="002008D5" w:rsidP="00693892">
      <w:pPr>
        <w:pStyle w:val="Heading2"/>
      </w:pPr>
      <w:r>
        <w:t>Perhitungan Tingkat Kesesuaian</w:t>
      </w:r>
    </w:p>
    <w:p w14:paraId="119DA8EE" w14:textId="77777777" w:rsidR="002008D5" w:rsidRPr="00C62F94" w:rsidRDefault="002008D5" w:rsidP="002008D5">
      <w:pPr>
        <w:pStyle w:val="ListParagraph"/>
        <w:tabs>
          <w:tab w:val="left" w:pos="0"/>
        </w:tabs>
        <w:ind w:left="0" w:firstLine="567"/>
        <w:rPr>
          <w:rFonts w:cstheme="majorBidi"/>
        </w:rPr>
      </w:pPr>
      <w:r w:rsidRPr="006D6C90">
        <w:rPr>
          <w:rFonts w:cstheme="majorBidi"/>
        </w:rPr>
        <w:t>Pengukuran tingkat kesesuaian dilakukan untuk mengetahui seberapa besar pelanggan puas terhadap kinerja Pelabuhan Kempang Sepakat Pak Usman, dan seberapa besar Pelabuhan Kempang Sepakat Pak Usman memahami apa yang diinginkan pelanggan terhadap jasa yang mereka berikan. Adapun perhitungan tingkat kesesuaian pada tiap-tiap atribut adalah sebagai berikut:</w:t>
      </w:r>
    </w:p>
    <w:p w14:paraId="68666B41" w14:textId="77777777" w:rsidR="002008D5" w:rsidRPr="00C62F94" w:rsidRDefault="002008D5" w:rsidP="002008D5">
      <w:pPr>
        <w:tabs>
          <w:tab w:val="left" w:pos="426"/>
        </w:tabs>
        <w:contextualSpacing/>
        <w:rPr>
          <w:rFonts w:cstheme="majorBidi"/>
          <w:bCs/>
        </w:rPr>
      </w:pPr>
      <w:r w:rsidRPr="00C62F94">
        <w:rPr>
          <w:rFonts w:cstheme="majorBidi"/>
          <w:bCs/>
        </w:rPr>
        <w:t>Atribut A1</w:t>
      </w:r>
    </w:p>
    <w:p w14:paraId="3B14248D" w14:textId="60497530" w:rsidR="002008D5" w:rsidRPr="00693892" w:rsidRDefault="002008D5" w:rsidP="00693892">
      <w:pPr>
        <w:tabs>
          <w:tab w:val="left" w:pos="426"/>
        </w:tabs>
        <w:jc w:val="center"/>
        <w:rPr>
          <w:rFonts w:cstheme="majorBidi"/>
          <w:b/>
        </w:rPr>
      </w:pPr>
      <w:r w:rsidRPr="00693892">
        <w:rPr>
          <w:rFonts w:cstheme="majorBidi"/>
          <w:b/>
        </w:rPr>
        <w:t xml:space="preserve">Tabel </w:t>
      </w:r>
      <w:r w:rsidR="00693892" w:rsidRPr="00693892">
        <w:rPr>
          <w:rFonts w:cstheme="majorBidi"/>
          <w:b/>
          <w:lang w:val="en-US"/>
        </w:rPr>
        <w:t xml:space="preserve">7 </w:t>
      </w:r>
      <w:r w:rsidRPr="00693892">
        <w:rPr>
          <w:rFonts w:cstheme="majorBidi"/>
          <w:b/>
        </w:rPr>
        <w:t>Kenyataan Atribut A1</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558"/>
        <w:gridCol w:w="566"/>
        <w:gridCol w:w="545"/>
        <w:gridCol w:w="558"/>
        <w:gridCol w:w="991"/>
      </w:tblGrid>
      <w:tr w:rsidR="002008D5" w14:paraId="2BEA509E" w14:textId="77777777" w:rsidTr="00693892">
        <w:trPr>
          <w:jc w:val="center"/>
        </w:trPr>
        <w:tc>
          <w:tcPr>
            <w:tcW w:w="670" w:type="dxa"/>
            <w:tcBorders>
              <w:bottom w:val="single" w:sz="4" w:space="0" w:color="auto"/>
            </w:tcBorders>
          </w:tcPr>
          <w:p w14:paraId="0ECAF7B0" w14:textId="77777777" w:rsidR="002008D5" w:rsidRDefault="002008D5" w:rsidP="00693892">
            <w:pPr>
              <w:tabs>
                <w:tab w:val="left" w:pos="426"/>
              </w:tabs>
              <w:jc w:val="center"/>
              <w:rPr>
                <w:rFonts w:cstheme="majorBidi"/>
                <w:bCs/>
              </w:rPr>
            </w:pPr>
            <w:r>
              <w:rPr>
                <w:rFonts w:cstheme="majorBidi"/>
                <w:bCs/>
              </w:rPr>
              <w:t>STP</w:t>
            </w:r>
          </w:p>
        </w:tc>
        <w:tc>
          <w:tcPr>
            <w:tcW w:w="558" w:type="dxa"/>
            <w:tcBorders>
              <w:bottom w:val="single" w:sz="4" w:space="0" w:color="auto"/>
            </w:tcBorders>
          </w:tcPr>
          <w:p w14:paraId="1B8CD2D6" w14:textId="77777777" w:rsidR="002008D5" w:rsidRDefault="002008D5" w:rsidP="00693892">
            <w:pPr>
              <w:tabs>
                <w:tab w:val="left" w:pos="426"/>
              </w:tabs>
              <w:jc w:val="center"/>
              <w:rPr>
                <w:rFonts w:cstheme="majorBidi"/>
                <w:bCs/>
              </w:rPr>
            </w:pPr>
            <w:r>
              <w:rPr>
                <w:rFonts w:cstheme="majorBidi"/>
                <w:bCs/>
              </w:rPr>
              <w:t>TP</w:t>
            </w:r>
          </w:p>
        </w:tc>
        <w:tc>
          <w:tcPr>
            <w:tcW w:w="566" w:type="dxa"/>
            <w:tcBorders>
              <w:bottom w:val="single" w:sz="4" w:space="0" w:color="auto"/>
            </w:tcBorders>
          </w:tcPr>
          <w:p w14:paraId="0481228E" w14:textId="77777777" w:rsidR="002008D5" w:rsidRDefault="002008D5" w:rsidP="00693892">
            <w:pPr>
              <w:tabs>
                <w:tab w:val="left" w:pos="426"/>
              </w:tabs>
              <w:jc w:val="center"/>
              <w:rPr>
                <w:rFonts w:cstheme="majorBidi"/>
                <w:bCs/>
              </w:rPr>
            </w:pPr>
            <w:r>
              <w:rPr>
                <w:rFonts w:cstheme="majorBidi"/>
                <w:bCs/>
              </w:rPr>
              <w:t>CP</w:t>
            </w:r>
          </w:p>
        </w:tc>
        <w:tc>
          <w:tcPr>
            <w:tcW w:w="545" w:type="dxa"/>
            <w:tcBorders>
              <w:bottom w:val="single" w:sz="4" w:space="0" w:color="auto"/>
            </w:tcBorders>
          </w:tcPr>
          <w:p w14:paraId="691747A6" w14:textId="77777777" w:rsidR="002008D5" w:rsidRDefault="002008D5" w:rsidP="00693892">
            <w:pPr>
              <w:tabs>
                <w:tab w:val="left" w:pos="426"/>
              </w:tabs>
              <w:jc w:val="center"/>
              <w:rPr>
                <w:rFonts w:cstheme="majorBidi"/>
                <w:bCs/>
              </w:rPr>
            </w:pPr>
            <w:r>
              <w:rPr>
                <w:rFonts w:cstheme="majorBidi"/>
                <w:bCs/>
              </w:rPr>
              <w:t>P</w:t>
            </w:r>
          </w:p>
        </w:tc>
        <w:tc>
          <w:tcPr>
            <w:tcW w:w="558" w:type="dxa"/>
            <w:tcBorders>
              <w:bottom w:val="single" w:sz="4" w:space="0" w:color="auto"/>
            </w:tcBorders>
          </w:tcPr>
          <w:p w14:paraId="3D248FA2" w14:textId="77777777" w:rsidR="002008D5" w:rsidRDefault="002008D5" w:rsidP="00693892">
            <w:pPr>
              <w:tabs>
                <w:tab w:val="left" w:pos="426"/>
              </w:tabs>
              <w:jc w:val="center"/>
              <w:rPr>
                <w:rFonts w:cstheme="majorBidi"/>
                <w:bCs/>
              </w:rPr>
            </w:pPr>
            <w:r>
              <w:rPr>
                <w:rFonts w:cstheme="majorBidi"/>
                <w:bCs/>
              </w:rPr>
              <w:t>SP</w:t>
            </w:r>
          </w:p>
        </w:tc>
        <w:tc>
          <w:tcPr>
            <w:tcW w:w="991" w:type="dxa"/>
            <w:tcBorders>
              <w:bottom w:val="single" w:sz="4" w:space="0" w:color="auto"/>
            </w:tcBorders>
          </w:tcPr>
          <w:p w14:paraId="3EA71C02" w14:textId="77777777" w:rsidR="002008D5" w:rsidRDefault="002008D5" w:rsidP="00693892">
            <w:pPr>
              <w:tabs>
                <w:tab w:val="left" w:pos="426"/>
              </w:tabs>
              <w:jc w:val="center"/>
              <w:rPr>
                <w:rFonts w:cstheme="majorBidi"/>
                <w:bCs/>
              </w:rPr>
            </w:pPr>
            <w:r>
              <w:rPr>
                <w:rFonts w:cstheme="majorBidi"/>
                <w:bCs/>
              </w:rPr>
              <w:t>Jumlah</w:t>
            </w:r>
          </w:p>
        </w:tc>
      </w:tr>
      <w:tr w:rsidR="002008D5" w14:paraId="258C224D" w14:textId="77777777" w:rsidTr="00693892">
        <w:trPr>
          <w:jc w:val="center"/>
        </w:trPr>
        <w:tc>
          <w:tcPr>
            <w:tcW w:w="670" w:type="dxa"/>
            <w:tcBorders>
              <w:top w:val="single" w:sz="4" w:space="0" w:color="auto"/>
              <w:bottom w:val="single" w:sz="4" w:space="0" w:color="auto"/>
            </w:tcBorders>
          </w:tcPr>
          <w:p w14:paraId="572399B6" w14:textId="77777777" w:rsidR="002008D5" w:rsidRDefault="002008D5" w:rsidP="00693892">
            <w:pPr>
              <w:tabs>
                <w:tab w:val="left" w:pos="426"/>
              </w:tabs>
              <w:jc w:val="center"/>
              <w:rPr>
                <w:rFonts w:cstheme="majorBidi"/>
                <w:bCs/>
              </w:rPr>
            </w:pPr>
            <w:r>
              <w:rPr>
                <w:rFonts w:cstheme="majorBidi"/>
                <w:bCs/>
              </w:rPr>
              <w:t>0</w:t>
            </w:r>
          </w:p>
        </w:tc>
        <w:tc>
          <w:tcPr>
            <w:tcW w:w="558" w:type="dxa"/>
            <w:tcBorders>
              <w:top w:val="single" w:sz="4" w:space="0" w:color="auto"/>
              <w:bottom w:val="single" w:sz="4" w:space="0" w:color="auto"/>
            </w:tcBorders>
          </w:tcPr>
          <w:p w14:paraId="0BCCAC91" w14:textId="77777777" w:rsidR="002008D5" w:rsidRDefault="002008D5" w:rsidP="00693892">
            <w:pPr>
              <w:tabs>
                <w:tab w:val="left" w:pos="426"/>
              </w:tabs>
              <w:jc w:val="center"/>
              <w:rPr>
                <w:rFonts w:cstheme="majorBidi"/>
                <w:bCs/>
              </w:rPr>
            </w:pPr>
            <w:r>
              <w:rPr>
                <w:rFonts w:cstheme="majorBidi"/>
                <w:bCs/>
              </w:rPr>
              <w:t>5</w:t>
            </w:r>
          </w:p>
        </w:tc>
        <w:tc>
          <w:tcPr>
            <w:tcW w:w="566" w:type="dxa"/>
            <w:tcBorders>
              <w:top w:val="single" w:sz="4" w:space="0" w:color="auto"/>
              <w:bottom w:val="single" w:sz="4" w:space="0" w:color="auto"/>
            </w:tcBorders>
          </w:tcPr>
          <w:p w14:paraId="4604FB29" w14:textId="77777777" w:rsidR="002008D5" w:rsidRDefault="002008D5" w:rsidP="00693892">
            <w:pPr>
              <w:tabs>
                <w:tab w:val="left" w:pos="426"/>
              </w:tabs>
              <w:jc w:val="center"/>
              <w:rPr>
                <w:rFonts w:cstheme="majorBidi"/>
                <w:bCs/>
              </w:rPr>
            </w:pPr>
            <w:r>
              <w:rPr>
                <w:rFonts w:cstheme="majorBidi"/>
                <w:bCs/>
              </w:rPr>
              <w:t>15</w:t>
            </w:r>
          </w:p>
        </w:tc>
        <w:tc>
          <w:tcPr>
            <w:tcW w:w="545" w:type="dxa"/>
            <w:tcBorders>
              <w:top w:val="single" w:sz="4" w:space="0" w:color="auto"/>
              <w:bottom w:val="single" w:sz="4" w:space="0" w:color="auto"/>
            </w:tcBorders>
          </w:tcPr>
          <w:p w14:paraId="48242E7C" w14:textId="77777777" w:rsidR="002008D5" w:rsidRDefault="002008D5" w:rsidP="00693892">
            <w:pPr>
              <w:tabs>
                <w:tab w:val="left" w:pos="426"/>
              </w:tabs>
              <w:jc w:val="center"/>
              <w:rPr>
                <w:rFonts w:cstheme="majorBidi"/>
                <w:bCs/>
              </w:rPr>
            </w:pPr>
            <w:r>
              <w:rPr>
                <w:rFonts w:cstheme="majorBidi"/>
                <w:bCs/>
              </w:rPr>
              <w:t>47</w:t>
            </w:r>
          </w:p>
        </w:tc>
        <w:tc>
          <w:tcPr>
            <w:tcW w:w="558" w:type="dxa"/>
            <w:tcBorders>
              <w:top w:val="single" w:sz="4" w:space="0" w:color="auto"/>
              <w:bottom w:val="single" w:sz="4" w:space="0" w:color="auto"/>
            </w:tcBorders>
          </w:tcPr>
          <w:p w14:paraId="2F1815AD" w14:textId="77777777" w:rsidR="002008D5" w:rsidRDefault="002008D5" w:rsidP="00693892">
            <w:pPr>
              <w:tabs>
                <w:tab w:val="left" w:pos="426"/>
              </w:tabs>
              <w:jc w:val="center"/>
              <w:rPr>
                <w:rFonts w:cstheme="majorBidi"/>
                <w:bCs/>
              </w:rPr>
            </w:pPr>
            <w:r>
              <w:rPr>
                <w:rFonts w:cstheme="majorBidi"/>
                <w:bCs/>
              </w:rPr>
              <w:t>33</w:t>
            </w:r>
          </w:p>
        </w:tc>
        <w:tc>
          <w:tcPr>
            <w:tcW w:w="991" w:type="dxa"/>
            <w:tcBorders>
              <w:top w:val="single" w:sz="4" w:space="0" w:color="auto"/>
              <w:bottom w:val="single" w:sz="4" w:space="0" w:color="auto"/>
            </w:tcBorders>
          </w:tcPr>
          <w:p w14:paraId="4A046464" w14:textId="77777777" w:rsidR="002008D5" w:rsidRDefault="002008D5" w:rsidP="00693892">
            <w:pPr>
              <w:tabs>
                <w:tab w:val="left" w:pos="426"/>
              </w:tabs>
              <w:jc w:val="center"/>
              <w:rPr>
                <w:rFonts w:cstheme="majorBidi"/>
                <w:bCs/>
              </w:rPr>
            </w:pPr>
            <w:r>
              <w:rPr>
                <w:rFonts w:cstheme="majorBidi"/>
                <w:bCs/>
              </w:rPr>
              <w:t>100</w:t>
            </w:r>
          </w:p>
        </w:tc>
      </w:tr>
    </w:tbl>
    <w:p w14:paraId="0C0CB2E0" w14:textId="77777777" w:rsidR="002008D5" w:rsidRPr="006D6C90" w:rsidRDefault="002008D5" w:rsidP="00693892">
      <w:pPr>
        <w:pStyle w:val="Contents"/>
      </w:pPr>
      <w:r w:rsidRPr="006D6C90">
        <w:t>Xi  = (0x1) + (5x2) + (15x3) + (47x4) + (33x5) = 408</w:t>
      </w:r>
    </w:p>
    <w:p w14:paraId="5E36F91D" w14:textId="0BBEA994" w:rsidR="002008D5" w:rsidRPr="00693892" w:rsidRDefault="002008D5" w:rsidP="00693892">
      <w:pPr>
        <w:tabs>
          <w:tab w:val="left" w:pos="426"/>
        </w:tabs>
        <w:ind w:left="-5"/>
        <w:jc w:val="center"/>
        <w:rPr>
          <w:rFonts w:cstheme="majorBidi"/>
          <w:b/>
        </w:rPr>
      </w:pPr>
      <w:r w:rsidRPr="00693892">
        <w:rPr>
          <w:rFonts w:cstheme="majorBidi"/>
          <w:b/>
        </w:rPr>
        <w:t xml:space="preserve">Tabel </w:t>
      </w:r>
      <w:r w:rsidR="00693892" w:rsidRPr="00693892">
        <w:rPr>
          <w:rFonts w:cstheme="majorBidi"/>
          <w:b/>
          <w:lang w:val="en-US"/>
        </w:rPr>
        <w:t xml:space="preserve">8 </w:t>
      </w:r>
      <w:r w:rsidRPr="00693892">
        <w:rPr>
          <w:rFonts w:cstheme="majorBidi"/>
          <w:b/>
        </w:rPr>
        <w:t>Harapan Atribut A1</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558"/>
        <w:gridCol w:w="566"/>
        <w:gridCol w:w="522"/>
        <w:gridCol w:w="558"/>
        <w:gridCol w:w="991"/>
      </w:tblGrid>
      <w:tr w:rsidR="002008D5" w14:paraId="74591845" w14:textId="77777777" w:rsidTr="00693892">
        <w:trPr>
          <w:jc w:val="center"/>
        </w:trPr>
        <w:tc>
          <w:tcPr>
            <w:tcW w:w="670" w:type="dxa"/>
            <w:tcBorders>
              <w:bottom w:val="single" w:sz="4" w:space="0" w:color="auto"/>
            </w:tcBorders>
          </w:tcPr>
          <w:p w14:paraId="7DFFC125" w14:textId="77777777" w:rsidR="002008D5" w:rsidRDefault="002008D5" w:rsidP="00655D3A">
            <w:pPr>
              <w:tabs>
                <w:tab w:val="left" w:pos="426"/>
              </w:tabs>
              <w:rPr>
                <w:rFonts w:cstheme="majorBidi"/>
                <w:bCs/>
              </w:rPr>
            </w:pPr>
            <w:r>
              <w:rPr>
                <w:rFonts w:cstheme="majorBidi"/>
                <w:bCs/>
              </w:rPr>
              <w:t>STP</w:t>
            </w:r>
          </w:p>
        </w:tc>
        <w:tc>
          <w:tcPr>
            <w:tcW w:w="558" w:type="dxa"/>
            <w:tcBorders>
              <w:bottom w:val="single" w:sz="4" w:space="0" w:color="auto"/>
            </w:tcBorders>
          </w:tcPr>
          <w:p w14:paraId="57A1B30F" w14:textId="77777777" w:rsidR="002008D5" w:rsidRDefault="002008D5" w:rsidP="00655D3A">
            <w:pPr>
              <w:tabs>
                <w:tab w:val="left" w:pos="426"/>
              </w:tabs>
              <w:rPr>
                <w:rFonts w:cstheme="majorBidi"/>
                <w:bCs/>
              </w:rPr>
            </w:pPr>
            <w:r>
              <w:rPr>
                <w:rFonts w:cstheme="majorBidi"/>
                <w:bCs/>
              </w:rPr>
              <w:t>TP</w:t>
            </w:r>
          </w:p>
        </w:tc>
        <w:tc>
          <w:tcPr>
            <w:tcW w:w="566" w:type="dxa"/>
            <w:tcBorders>
              <w:bottom w:val="single" w:sz="4" w:space="0" w:color="auto"/>
            </w:tcBorders>
          </w:tcPr>
          <w:p w14:paraId="715F21C9" w14:textId="77777777" w:rsidR="002008D5" w:rsidRDefault="002008D5" w:rsidP="00655D3A">
            <w:pPr>
              <w:tabs>
                <w:tab w:val="left" w:pos="426"/>
              </w:tabs>
              <w:rPr>
                <w:rFonts w:cstheme="majorBidi"/>
                <w:bCs/>
              </w:rPr>
            </w:pPr>
            <w:r>
              <w:rPr>
                <w:rFonts w:cstheme="majorBidi"/>
                <w:bCs/>
              </w:rPr>
              <w:t>CP</w:t>
            </w:r>
          </w:p>
        </w:tc>
        <w:tc>
          <w:tcPr>
            <w:tcW w:w="522" w:type="dxa"/>
            <w:tcBorders>
              <w:bottom w:val="single" w:sz="4" w:space="0" w:color="auto"/>
            </w:tcBorders>
          </w:tcPr>
          <w:p w14:paraId="69A005F7" w14:textId="77777777" w:rsidR="002008D5" w:rsidRDefault="002008D5" w:rsidP="00655D3A">
            <w:pPr>
              <w:tabs>
                <w:tab w:val="left" w:pos="426"/>
              </w:tabs>
              <w:rPr>
                <w:rFonts w:cstheme="majorBidi"/>
                <w:bCs/>
              </w:rPr>
            </w:pPr>
            <w:r>
              <w:rPr>
                <w:rFonts w:cstheme="majorBidi"/>
                <w:bCs/>
              </w:rPr>
              <w:t>P</w:t>
            </w:r>
          </w:p>
        </w:tc>
        <w:tc>
          <w:tcPr>
            <w:tcW w:w="558" w:type="dxa"/>
            <w:tcBorders>
              <w:bottom w:val="single" w:sz="4" w:space="0" w:color="auto"/>
            </w:tcBorders>
          </w:tcPr>
          <w:p w14:paraId="3B11CEF0" w14:textId="77777777" w:rsidR="002008D5" w:rsidRDefault="002008D5" w:rsidP="00655D3A">
            <w:pPr>
              <w:tabs>
                <w:tab w:val="left" w:pos="426"/>
              </w:tabs>
              <w:rPr>
                <w:rFonts w:cstheme="majorBidi"/>
                <w:bCs/>
              </w:rPr>
            </w:pPr>
            <w:r>
              <w:rPr>
                <w:rFonts w:cstheme="majorBidi"/>
                <w:bCs/>
              </w:rPr>
              <w:t>SP</w:t>
            </w:r>
          </w:p>
        </w:tc>
        <w:tc>
          <w:tcPr>
            <w:tcW w:w="991" w:type="dxa"/>
            <w:tcBorders>
              <w:bottom w:val="single" w:sz="4" w:space="0" w:color="auto"/>
            </w:tcBorders>
          </w:tcPr>
          <w:p w14:paraId="353CB0D8" w14:textId="77777777" w:rsidR="002008D5" w:rsidRDefault="002008D5" w:rsidP="00655D3A">
            <w:pPr>
              <w:tabs>
                <w:tab w:val="left" w:pos="426"/>
              </w:tabs>
              <w:rPr>
                <w:rFonts w:cstheme="majorBidi"/>
                <w:bCs/>
              </w:rPr>
            </w:pPr>
            <w:r>
              <w:rPr>
                <w:rFonts w:cstheme="majorBidi"/>
                <w:bCs/>
              </w:rPr>
              <w:t>Jumlah</w:t>
            </w:r>
          </w:p>
        </w:tc>
      </w:tr>
      <w:tr w:rsidR="002008D5" w14:paraId="6CF559C9" w14:textId="77777777" w:rsidTr="00693892">
        <w:trPr>
          <w:jc w:val="center"/>
        </w:trPr>
        <w:tc>
          <w:tcPr>
            <w:tcW w:w="670" w:type="dxa"/>
            <w:tcBorders>
              <w:top w:val="single" w:sz="4" w:space="0" w:color="auto"/>
              <w:bottom w:val="single" w:sz="4" w:space="0" w:color="auto"/>
            </w:tcBorders>
          </w:tcPr>
          <w:p w14:paraId="19050C0D" w14:textId="77777777" w:rsidR="002008D5" w:rsidRDefault="002008D5" w:rsidP="00655D3A">
            <w:pPr>
              <w:tabs>
                <w:tab w:val="left" w:pos="426"/>
              </w:tabs>
              <w:rPr>
                <w:rFonts w:cstheme="majorBidi"/>
                <w:bCs/>
              </w:rPr>
            </w:pPr>
            <w:r>
              <w:rPr>
                <w:rFonts w:cstheme="majorBidi"/>
                <w:bCs/>
              </w:rPr>
              <w:t>0</w:t>
            </w:r>
          </w:p>
        </w:tc>
        <w:tc>
          <w:tcPr>
            <w:tcW w:w="558" w:type="dxa"/>
            <w:tcBorders>
              <w:top w:val="single" w:sz="4" w:space="0" w:color="auto"/>
              <w:bottom w:val="single" w:sz="4" w:space="0" w:color="auto"/>
            </w:tcBorders>
          </w:tcPr>
          <w:p w14:paraId="71AC014C" w14:textId="77777777" w:rsidR="002008D5" w:rsidRDefault="002008D5" w:rsidP="00655D3A">
            <w:pPr>
              <w:tabs>
                <w:tab w:val="left" w:pos="426"/>
              </w:tabs>
              <w:rPr>
                <w:rFonts w:cstheme="majorBidi"/>
                <w:bCs/>
              </w:rPr>
            </w:pPr>
            <w:r>
              <w:rPr>
                <w:rFonts w:cstheme="majorBidi"/>
                <w:bCs/>
              </w:rPr>
              <w:t>0</w:t>
            </w:r>
          </w:p>
        </w:tc>
        <w:tc>
          <w:tcPr>
            <w:tcW w:w="566" w:type="dxa"/>
            <w:tcBorders>
              <w:top w:val="single" w:sz="4" w:space="0" w:color="auto"/>
              <w:bottom w:val="single" w:sz="4" w:space="0" w:color="auto"/>
            </w:tcBorders>
          </w:tcPr>
          <w:p w14:paraId="6EBAB1C0" w14:textId="77777777" w:rsidR="002008D5" w:rsidRDefault="002008D5" w:rsidP="00655D3A">
            <w:pPr>
              <w:tabs>
                <w:tab w:val="left" w:pos="426"/>
              </w:tabs>
              <w:rPr>
                <w:rFonts w:cstheme="majorBidi"/>
                <w:bCs/>
              </w:rPr>
            </w:pPr>
            <w:r>
              <w:rPr>
                <w:rFonts w:cstheme="majorBidi"/>
                <w:bCs/>
              </w:rPr>
              <w:t>5</w:t>
            </w:r>
          </w:p>
        </w:tc>
        <w:tc>
          <w:tcPr>
            <w:tcW w:w="522" w:type="dxa"/>
            <w:tcBorders>
              <w:top w:val="single" w:sz="4" w:space="0" w:color="auto"/>
              <w:bottom w:val="single" w:sz="4" w:space="0" w:color="auto"/>
            </w:tcBorders>
          </w:tcPr>
          <w:p w14:paraId="0B41F762" w14:textId="77777777" w:rsidR="002008D5" w:rsidRDefault="002008D5" w:rsidP="00655D3A">
            <w:pPr>
              <w:tabs>
                <w:tab w:val="left" w:pos="426"/>
              </w:tabs>
              <w:rPr>
                <w:rFonts w:cstheme="majorBidi"/>
                <w:bCs/>
              </w:rPr>
            </w:pPr>
            <w:r>
              <w:rPr>
                <w:rFonts w:cstheme="majorBidi"/>
                <w:bCs/>
              </w:rPr>
              <w:t>10</w:t>
            </w:r>
          </w:p>
        </w:tc>
        <w:tc>
          <w:tcPr>
            <w:tcW w:w="558" w:type="dxa"/>
            <w:tcBorders>
              <w:top w:val="single" w:sz="4" w:space="0" w:color="auto"/>
              <w:bottom w:val="single" w:sz="4" w:space="0" w:color="auto"/>
            </w:tcBorders>
          </w:tcPr>
          <w:p w14:paraId="7CBC1BFA" w14:textId="77777777" w:rsidR="002008D5" w:rsidRDefault="002008D5" w:rsidP="00655D3A">
            <w:pPr>
              <w:tabs>
                <w:tab w:val="left" w:pos="426"/>
              </w:tabs>
              <w:rPr>
                <w:rFonts w:cstheme="majorBidi"/>
                <w:bCs/>
              </w:rPr>
            </w:pPr>
            <w:r>
              <w:rPr>
                <w:rFonts w:cstheme="majorBidi"/>
                <w:bCs/>
              </w:rPr>
              <w:t>85</w:t>
            </w:r>
          </w:p>
        </w:tc>
        <w:tc>
          <w:tcPr>
            <w:tcW w:w="991" w:type="dxa"/>
            <w:tcBorders>
              <w:top w:val="single" w:sz="4" w:space="0" w:color="auto"/>
              <w:bottom w:val="single" w:sz="4" w:space="0" w:color="auto"/>
            </w:tcBorders>
          </w:tcPr>
          <w:p w14:paraId="578A3A8F" w14:textId="77777777" w:rsidR="002008D5" w:rsidRDefault="002008D5" w:rsidP="00655D3A">
            <w:pPr>
              <w:tabs>
                <w:tab w:val="left" w:pos="426"/>
              </w:tabs>
              <w:rPr>
                <w:rFonts w:cstheme="majorBidi"/>
                <w:bCs/>
              </w:rPr>
            </w:pPr>
            <w:r>
              <w:rPr>
                <w:rFonts w:cstheme="majorBidi"/>
                <w:bCs/>
              </w:rPr>
              <w:t>100</w:t>
            </w:r>
          </w:p>
        </w:tc>
      </w:tr>
    </w:tbl>
    <w:p w14:paraId="1B826C0F" w14:textId="77777777" w:rsidR="002008D5" w:rsidRPr="00C62F94" w:rsidRDefault="002008D5" w:rsidP="00693892">
      <w:pPr>
        <w:pStyle w:val="Contents"/>
      </w:pPr>
      <w:r w:rsidRPr="00C62F94">
        <w:t xml:space="preserve">Yi </w:t>
      </w:r>
      <w:r w:rsidRPr="00C62F94">
        <w:tab/>
        <w:t>= (0x1) + (0x2) + (5x3) + (10x4) + (85x5) = 480</w:t>
      </w:r>
    </w:p>
    <w:p w14:paraId="75782E9F" w14:textId="77777777" w:rsidR="002008D5" w:rsidRPr="006D6C90" w:rsidRDefault="002008D5" w:rsidP="002008D5">
      <w:pPr>
        <w:pStyle w:val="ListParagraph"/>
        <w:tabs>
          <w:tab w:val="left" w:pos="426"/>
        </w:tabs>
        <w:ind w:left="426"/>
        <w:rPr>
          <w:rFonts w:cstheme="majorBidi"/>
          <w:bCs/>
        </w:rPr>
      </w:pPr>
      <w:r w:rsidRPr="006D6C90">
        <w:rPr>
          <w:rFonts w:cstheme="majorBidi"/>
          <w:bCs/>
        </w:rPr>
        <w:t xml:space="preserve">Tki </w:t>
      </w:r>
      <w:r w:rsidRPr="006D6C90">
        <w:rPr>
          <w:rFonts w:cstheme="majorBidi"/>
          <w:bCs/>
        </w:rPr>
        <w:tab/>
        <w:t xml:space="preserve">=  </w:t>
      </w:r>
      <m:oMath>
        <m:f>
          <m:fPr>
            <m:ctrlPr>
              <w:rPr>
                <w:rFonts w:ascii="Cambria Math" w:hAnsi="Cambria Math" w:cstheme="majorBidi"/>
                <w:bCs/>
              </w:rPr>
            </m:ctrlPr>
          </m:fPr>
          <m:num>
            <m:r>
              <w:rPr>
                <w:rFonts w:ascii="Cambria Math" w:hAnsi="Cambria Math" w:cstheme="majorBidi"/>
              </w:rPr>
              <m:t>Xi</m:t>
            </m:r>
          </m:num>
          <m:den>
            <m:r>
              <w:rPr>
                <w:rFonts w:ascii="Cambria Math" w:hAnsi="Cambria Math" w:cstheme="majorBidi"/>
              </w:rPr>
              <m:t>Yi</m:t>
            </m:r>
          </m:den>
        </m:f>
      </m:oMath>
      <w:r w:rsidRPr="006D6C90">
        <w:rPr>
          <w:rFonts w:eastAsiaTheme="minorEastAsia" w:cstheme="majorBidi"/>
          <w:bCs/>
        </w:rPr>
        <w:t xml:space="preserve"> x 100%</w:t>
      </w:r>
    </w:p>
    <w:p w14:paraId="1EA18C4A" w14:textId="77777777" w:rsidR="002008D5" w:rsidRPr="006D6C90" w:rsidRDefault="002008D5" w:rsidP="002008D5">
      <w:pPr>
        <w:pStyle w:val="ListParagraph"/>
        <w:tabs>
          <w:tab w:val="left" w:pos="426"/>
        </w:tabs>
        <w:ind w:left="426"/>
        <w:rPr>
          <w:rFonts w:eastAsiaTheme="minorEastAsia" w:cstheme="majorBidi"/>
          <w:bCs/>
        </w:rPr>
      </w:pPr>
      <w:r w:rsidRPr="006D6C90">
        <w:rPr>
          <w:rFonts w:cstheme="majorBidi"/>
          <w:bCs/>
        </w:rPr>
        <w:tab/>
      </w:r>
      <w:r w:rsidRPr="006D6C90">
        <w:rPr>
          <w:rFonts w:cstheme="majorBidi"/>
          <w:bCs/>
        </w:rPr>
        <w:tab/>
        <w:t xml:space="preserve">= </w:t>
      </w:r>
      <m:oMath>
        <m:f>
          <m:fPr>
            <m:ctrlPr>
              <w:rPr>
                <w:rFonts w:ascii="Cambria Math" w:hAnsi="Cambria Math" w:cstheme="majorBidi"/>
                <w:bCs/>
              </w:rPr>
            </m:ctrlPr>
          </m:fPr>
          <m:num>
            <m:r>
              <w:rPr>
                <w:rFonts w:ascii="Cambria Math" w:hAnsi="Cambria Math" w:cstheme="majorBidi"/>
              </w:rPr>
              <m:t>408</m:t>
            </m:r>
          </m:num>
          <m:den>
            <m:r>
              <w:rPr>
                <w:rFonts w:ascii="Cambria Math" w:hAnsi="Cambria Math" w:cstheme="majorBidi"/>
              </w:rPr>
              <m:t>480</m:t>
            </m:r>
          </m:den>
        </m:f>
      </m:oMath>
      <w:r w:rsidRPr="006D6C90">
        <w:rPr>
          <w:rFonts w:eastAsiaTheme="minorEastAsia" w:cstheme="majorBidi"/>
          <w:bCs/>
        </w:rPr>
        <w:t xml:space="preserve"> x 100%</w:t>
      </w:r>
    </w:p>
    <w:p w14:paraId="368FB68B" w14:textId="77777777" w:rsidR="002008D5" w:rsidRPr="006D6C90" w:rsidRDefault="002008D5" w:rsidP="002008D5">
      <w:pPr>
        <w:pStyle w:val="ListParagraph"/>
        <w:tabs>
          <w:tab w:val="left" w:pos="426"/>
        </w:tabs>
        <w:ind w:left="426"/>
        <w:rPr>
          <w:rFonts w:eastAsiaTheme="minorEastAsia" w:cstheme="majorBidi"/>
          <w:bCs/>
        </w:rPr>
      </w:pPr>
      <w:r w:rsidRPr="006D6C90">
        <w:rPr>
          <w:rFonts w:eastAsiaTheme="minorEastAsia" w:cstheme="majorBidi"/>
          <w:bCs/>
        </w:rPr>
        <w:tab/>
        <w:t xml:space="preserve"> </w:t>
      </w:r>
      <w:r w:rsidRPr="006D6C90">
        <w:rPr>
          <w:rFonts w:eastAsiaTheme="minorEastAsia" w:cstheme="majorBidi"/>
          <w:bCs/>
        </w:rPr>
        <w:tab/>
        <w:t>= 85%</w:t>
      </w:r>
    </w:p>
    <w:p w14:paraId="425ACD29" w14:textId="01A34BF1" w:rsidR="002008D5" w:rsidRPr="00693892" w:rsidRDefault="002008D5" w:rsidP="00693892">
      <w:pPr>
        <w:tabs>
          <w:tab w:val="left" w:pos="0"/>
        </w:tabs>
        <w:jc w:val="center"/>
        <w:rPr>
          <w:rFonts w:eastAsiaTheme="minorEastAsia" w:cstheme="majorBidi"/>
          <w:b/>
        </w:rPr>
      </w:pPr>
      <w:r w:rsidRPr="00693892">
        <w:rPr>
          <w:rFonts w:eastAsiaTheme="minorEastAsia" w:cstheme="majorBidi"/>
          <w:b/>
        </w:rPr>
        <w:t xml:space="preserve">Tabel </w:t>
      </w:r>
      <w:r w:rsidR="00693892" w:rsidRPr="00693892">
        <w:rPr>
          <w:rFonts w:eastAsiaTheme="minorEastAsia" w:cstheme="majorBidi"/>
          <w:b/>
          <w:lang w:val="en-US"/>
        </w:rPr>
        <w:t xml:space="preserve">9 </w:t>
      </w:r>
      <w:r w:rsidRPr="00693892">
        <w:rPr>
          <w:rFonts w:eastAsiaTheme="minorEastAsia" w:cstheme="majorBidi"/>
          <w:b/>
        </w:rPr>
        <w:t>Rekapitulasi Tingkat Kesesuian</w:t>
      </w: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0"/>
        <w:gridCol w:w="1636"/>
        <w:gridCol w:w="1435"/>
        <w:gridCol w:w="2527"/>
      </w:tblGrid>
      <w:tr w:rsidR="002008D5" w:rsidRPr="00C62F94" w14:paraId="4E532898" w14:textId="77777777" w:rsidTr="006D3C19">
        <w:trPr>
          <w:trHeight w:val="20"/>
          <w:tblHeader/>
          <w:jc w:val="center"/>
        </w:trPr>
        <w:tc>
          <w:tcPr>
            <w:tcW w:w="1180" w:type="dxa"/>
            <w:tcBorders>
              <w:bottom w:val="single" w:sz="4" w:space="0" w:color="auto"/>
            </w:tcBorders>
          </w:tcPr>
          <w:p w14:paraId="307D6F7E"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Atribut</w:t>
            </w:r>
          </w:p>
        </w:tc>
        <w:tc>
          <w:tcPr>
            <w:tcW w:w="1636" w:type="dxa"/>
            <w:tcBorders>
              <w:bottom w:val="single" w:sz="4" w:space="0" w:color="auto"/>
            </w:tcBorders>
          </w:tcPr>
          <w:p w14:paraId="572B0732"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Kenyataan (X)</w:t>
            </w:r>
          </w:p>
        </w:tc>
        <w:tc>
          <w:tcPr>
            <w:tcW w:w="1435" w:type="dxa"/>
            <w:tcBorders>
              <w:bottom w:val="single" w:sz="4" w:space="0" w:color="auto"/>
            </w:tcBorders>
          </w:tcPr>
          <w:p w14:paraId="28BFDB83"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Harapan (Y)</w:t>
            </w:r>
          </w:p>
        </w:tc>
        <w:tc>
          <w:tcPr>
            <w:tcW w:w="2527" w:type="dxa"/>
            <w:tcBorders>
              <w:bottom w:val="single" w:sz="4" w:space="0" w:color="auto"/>
            </w:tcBorders>
          </w:tcPr>
          <w:p w14:paraId="6354FBF7"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Tingkat Kesesuaian (Tk)</w:t>
            </w:r>
          </w:p>
        </w:tc>
      </w:tr>
      <w:tr w:rsidR="002008D5" w:rsidRPr="00C62F94" w14:paraId="40214EEB" w14:textId="77777777" w:rsidTr="006D3C19">
        <w:trPr>
          <w:trHeight w:val="20"/>
          <w:jc w:val="center"/>
        </w:trPr>
        <w:tc>
          <w:tcPr>
            <w:tcW w:w="1180" w:type="dxa"/>
            <w:tcBorders>
              <w:top w:val="single" w:sz="4" w:space="0" w:color="auto"/>
            </w:tcBorders>
          </w:tcPr>
          <w:p w14:paraId="67491E57"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A1</w:t>
            </w:r>
          </w:p>
        </w:tc>
        <w:tc>
          <w:tcPr>
            <w:tcW w:w="1636" w:type="dxa"/>
            <w:tcBorders>
              <w:top w:val="single" w:sz="4" w:space="0" w:color="auto"/>
            </w:tcBorders>
          </w:tcPr>
          <w:p w14:paraId="7B1DE89D"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4,08</w:t>
            </w:r>
          </w:p>
        </w:tc>
        <w:tc>
          <w:tcPr>
            <w:tcW w:w="1435" w:type="dxa"/>
            <w:tcBorders>
              <w:top w:val="single" w:sz="4" w:space="0" w:color="auto"/>
            </w:tcBorders>
          </w:tcPr>
          <w:p w14:paraId="4571B649"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4,80</w:t>
            </w:r>
          </w:p>
        </w:tc>
        <w:tc>
          <w:tcPr>
            <w:tcW w:w="2527" w:type="dxa"/>
            <w:tcBorders>
              <w:top w:val="single" w:sz="4" w:space="0" w:color="auto"/>
            </w:tcBorders>
          </w:tcPr>
          <w:p w14:paraId="366AF40C"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85%</w:t>
            </w:r>
          </w:p>
        </w:tc>
      </w:tr>
      <w:tr w:rsidR="002008D5" w:rsidRPr="00C62F94" w14:paraId="617F9179" w14:textId="77777777" w:rsidTr="006D3C19">
        <w:trPr>
          <w:trHeight w:val="20"/>
          <w:jc w:val="center"/>
        </w:trPr>
        <w:tc>
          <w:tcPr>
            <w:tcW w:w="1180" w:type="dxa"/>
          </w:tcPr>
          <w:p w14:paraId="58DD700D"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A2</w:t>
            </w:r>
          </w:p>
        </w:tc>
        <w:tc>
          <w:tcPr>
            <w:tcW w:w="1636" w:type="dxa"/>
          </w:tcPr>
          <w:p w14:paraId="42208507"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2,90</w:t>
            </w:r>
          </w:p>
        </w:tc>
        <w:tc>
          <w:tcPr>
            <w:tcW w:w="1435" w:type="dxa"/>
          </w:tcPr>
          <w:p w14:paraId="749C435E"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4,66</w:t>
            </w:r>
          </w:p>
        </w:tc>
        <w:tc>
          <w:tcPr>
            <w:tcW w:w="2527" w:type="dxa"/>
          </w:tcPr>
          <w:p w14:paraId="29D16795"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62,23%</w:t>
            </w:r>
          </w:p>
        </w:tc>
      </w:tr>
      <w:tr w:rsidR="002008D5" w:rsidRPr="00C62F94" w14:paraId="6BB9D9B7" w14:textId="77777777" w:rsidTr="006D3C19">
        <w:trPr>
          <w:trHeight w:val="20"/>
          <w:jc w:val="center"/>
        </w:trPr>
        <w:tc>
          <w:tcPr>
            <w:tcW w:w="1180" w:type="dxa"/>
          </w:tcPr>
          <w:p w14:paraId="75FCC0B2"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A3</w:t>
            </w:r>
          </w:p>
        </w:tc>
        <w:tc>
          <w:tcPr>
            <w:tcW w:w="1636" w:type="dxa"/>
          </w:tcPr>
          <w:p w14:paraId="7C796286"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2,65</w:t>
            </w:r>
          </w:p>
        </w:tc>
        <w:tc>
          <w:tcPr>
            <w:tcW w:w="1435" w:type="dxa"/>
          </w:tcPr>
          <w:p w14:paraId="57C5A43E"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4,90</w:t>
            </w:r>
          </w:p>
        </w:tc>
        <w:tc>
          <w:tcPr>
            <w:tcW w:w="2527" w:type="dxa"/>
          </w:tcPr>
          <w:p w14:paraId="543AB836"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54,08%</w:t>
            </w:r>
          </w:p>
        </w:tc>
      </w:tr>
      <w:tr w:rsidR="002008D5" w:rsidRPr="00C62F94" w14:paraId="0CCE693A" w14:textId="77777777" w:rsidTr="006D3C19">
        <w:trPr>
          <w:trHeight w:val="20"/>
          <w:jc w:val="center"/>
        </w:trPr>
        <w:tc>
          <w:tcPr>
            <w:tcW w:w="1180" w:type="dxa"/>
          </w:tcPr>
          <w:p w14:paraId="53E2231C"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A4</w:t>
            </w:r>
          </w:p>
        </w:tc>
        <w:tc>
          <w:tcPr>
            <w:tcW w:w="1636" w:type="dxa"/>
          </w:tcPr>
          <w:p w14:paraId="2569DD16"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4,25</w:t>
            </w:r>
          </w:p>
        </w:tc>
        <w:tc>
          <w:tcPr>
            <w:tcW w:w="1435" w:type="dxa"/>
          </w:tcPr>
          <w:p w14:paraId="69536EC1"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4,88</w:t>
            </w:r>
          </w:p>
        </w:tc>
        <w:tc>
          <w:tcPr>
            <w:tcW w:w="2527" w:type="dxa"/>
          </w:tcPr>
          <w:p w14:paraId="40CCD32E"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87,09%</w:t>
            </w:r>
          </w:p>
        </w:tc>
      </w:tr>
      <w:tr w:rsidR="002008D5" w:rsidRPr="00C62F94" w14:paraId="796C52F4" w14:textId="77777777" w:rsidTr="006D3C19">
        <w:trPr>
          <w:trHeight w:val="20"/>
          <w:jc w:val="center"/>
        </w:trPr>
        <w:tc>
          <w:tcPr>
            <w:tcW w:w="1180" w:type="dxa"/>
          </w:tcPr>
          <w:p w14:paraId="65A77D8E"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A5</w:t>
            </w:r>
          </w:p>
        </w:tc>
        <w:tc>
          <w:tcPr>
            <w:tcW w:w="1636" w:type="dxa"/>
          </w:tcPr>
          <w:p w14:paraId="6588A639"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4,31</w:t>
            </w:r>
          </w:p>
        </w:tc>
        <w:tc>
          <w:tcPr>
            <w:tcW w:w="1435" w:type="dxa"/>
          </w:tcPr>
          <w:p w14:paraId="465DB94A"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4,30</w:t>
            </w:r>
          </w:p>
        </w:tc>
        <w:tc>
          <w:tcPr>
            <w:tcW w:w="2527" w:type="dxa"/>
          </w:tcPr>
          <w:p w14:paraId="149A2AE5"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100,23%</w:t>
            </w:r>
          </w:p>
        </w:tc>
      </w:tr>
      <w:tr w:rsidR="002008D5" w:rsidRPr="00C62F94" w14:paraId="25D47261" w14:textId="77777777" w:rsidTr="006D3C19">
        <w:trPr>
          <w:trHeight w:val="20"/>
          <w:jc w:val="center"/>
        </w:trPr>
        <w:tc>
          <w:tcPr>
            <w:tcW w:w="1180" w:type="dxa"/>
          </w:tcPr>
          <w:p w14:paraId="4BB74A95"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lastRenderedPageBreak/>
              <w:t>A6</w:t>
            </w:r>
          </w:p>
        </w:tc>
        <w:tc>
          <w:tcPr>
            <w:tcW w:w="1636" w:type="dxa"/>
          </w:tcPr>
          <w:p w14:paraId="51B51E5A"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3,80</w:t>
            </w:r>
          </w:p>
        </w:tc>
        <w:tc>
          <w:tcPr>
            <w:tcW w:w="1435" w:type="dxa"/>
          </w:tcPr>
          <w:p w14:paraId="2C5A55F0"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4,80</w:t>
            </w:r>
          </w:p>
        </w:tc>
        <w:tc>
          <w:tcPr>
            <w:tcW w:w="2527" w:type="dxa"/>
          </w:tcPr>
          <w:p w14:paraId="209F999A"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79,16%</w:t>
            </w:r>
          </w:p>
        </w:tc>
      </w:tr>
      <w:tr w:rsidR="002008D5" w:rsidRPr="00C62F94" w14:paraId="71476893" w14:textId="77777777" w:rsidTr="006D3C19">
        <w:trPr>
          <w:trHeight w:val="20"/>
          <w:jc w:val="center"/>
        </w:trPr>
        <w:tc>
          <w:tcPr>
            <w:tcW w:w="1180" w:type="dxa"/>
          </w:tcPr>
          <w:p w14:paraId="6234A703"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A7</w:t>
            </w:r>
          </w:p>
        </w:tc>
        <w:tc>
          <w:tcPr>
            <w:tcW w:w="1636" w:type="dxa"/>
          </w:tcPr>
          <w:p w14:paraId="18F80BA3"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4,10</w:t>
            </w:r>
          </w:p>
        </w:tc>
        <w:tc>
          <w:tcPr>
            <w:tcW w:w="1435" w:type="dxa"/>
          </w:tcPr>
          <w:p w14:paraId="7EE3351E"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4,85</w:t>
            </w:r>
          </w:p>
        </w:tc>
        <w:tc>
          <w:tcPr>
            <w:tcW w:w="2527" w:type="dxa"/>
          </w:tcPr>
          <w:p w14:paraId="6D79B5FC"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84,53%</w:t>
            </w:r>
          </w:p>
        </w:tc>
      </w:tr>
      <w:tr w:rsidR="002008D5" w:rsidRPr="00C62F94" w14:paraId="7049BD94" w14:textId="77777777" w:rsidTr="006D3C19">
        <w:trPr>
          <w:trHeight w:val="20"/>
          <w:jc w:val="center"/>
        </w:trPr>
        <w:tc>
          <w:tcPr>
            <w:tcW w:w="1180" w:type="dxa"/>
          </w:tcPr>
          <w:p w14:paraId="5B83BC1F"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A8</w:t>
            </w:r>
          </w:p>
        </w:tc>
        <w:tc>
          <w:tcPr>
            <w:tcW w:w="1636" w:type="dxa"/>
          </w:tcPr>
          <w:p w14:paraId="67D4E0AE"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4,88</w:t>
            </w:r>
          </w:p>
        </w:tc>
        <w:tc>
          <w:tcPr>
            <w:tcW w:w="1435" w:type="dxa"/>
          </w:tcPr>
          <w:p w14:paraId="6CBC50DE"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4,95</w:t>
            </w:r>
          </w:p>
        </w:tc>
        <w:tc>
          <w:tcPr>
            <w:tcW w:w="2527" w:type="dxa"/>
          </w:tcPr>
          <w:p w14:paraId="0F7756CD"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98,58%</w:t>
            </w:r>
          </w:p>
        </w:tc>
      </w:tr>
      <w:tr w:rsidR="002008D5" w:rsidRPr="00C62F94" w14:paraId="392F3888" w14:textId="77777777" w:rsidTr="006D3C19">
        <w:trPr>
          <w:trHeight w:val="20"/>
          <w:jc w:val="center"/>
        </w:trPr>
        <w:tc>
          <w:tcPr>
            <w:tcW w:w="1180" w:type="dxa"/>
          </w:tcPr>
          <w:p w14:paraId="57FABF11"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A9</w:t>
            </w:r>
          </w:p>
        </w:tc>
        <w:tc>
          <w:tcPr>
            <w:tcW w:w="1636" w:type="dxa"/>
          </w:tcPr>
          <w:p w14:paraId="4980C305"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4,28</w:t>
            </w:r>
          </w:p>
        </w:tc>
        <w:tc>
          <w:tcPr>
            <w:tcW w:w="1435" w:type="dxa"/>
          </w:tcPr>
          <w:p w14:paraId="6BC67A78"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4,65</w:t>
            </w:r>
          </w:p>
        </w:tc>
        <w:tc>
          <w:tcPr>
            <w:tcW w:w="2527" w:type="dxa"/>
          </w:tcPr>
          <w:p w14:paraId="38553DC3"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92,04%</w:t>
            </w:r>
          </w:p>
        </w:tc>
      </w:tr>
      <w:tr w:rsidR="002008D5" w:rsidRPr="00C62F94" w14:paraId="5B6CC2C3" w14:textId="77777777" w:rsidTr="006D3C19">
        <w:trPr>
          <w:trHeight w:val="20"/>
          <w:jc w:val="center"/>
        </w:trPr>
        <w:tc>
          <w:tcPr>
            <w:tcW w:w="1180" w:type="dxa"/>
          </w:tcPr>
          <w:p w14:paraId="63989950"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A10</w:t>
            </w:r>
          </w:p>
        </w:tc>
        <w:tc>
          <w:tcPr>
            <w:tcW w:w="1636" w:type="dxa"/>
          </w:tcPr>
          <w:p w14:paraId="703E7F15"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3,75</w:t>
            </w:r>
          </w:p>
        </w:tc>
        <w:tc>
          <w:tcPr>
            <w:tcW w:w="1435" w:type="dxa"/>
          </w:tcPr>
          <w:p w14:paraId="289E2D7C"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4,95</w:t>
            </w:r>
          </w:p>
        </w:tc>
        <w:tc>
          <w:tcPr>
            <w:tcW w:w="2527" w:type="dxa"/>
          </w:tcPr>
          <w:p w14:paraId="5743B467"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75,75%</w:t>
            </w:r>
          </w:p>
        </w:tc>
      </w:tr>
      <w:tr w:rsidR="002008D5" w:rsidRPr="00C62F94" w14:paraId="7FB5D540" w14:textId="77777777" w:rsidTr="006D3C19">
        <w:trPr>
          <w:trHeight w:val="20"/>
          <w:jc w:val="center"/>
        </w:trPr>
        <w:tc>
          <w:tcPr>
            <w:tcW w:w="1180" w:type="dxa"/>
          </w:tcPr>
          <w:p w14:paraId="76788987"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A11</w:t>
            </w:r>
          </w:p>
        </w:tc>
        <w:tc>
          <w:tcPr>
            <w:tcW w:w="1636" w:type="dxa"/>
          </w:tcPr>
          <w:p w14:paraId="09410651"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2,80</w:t>
            </w:r>
          </w:p>
        </w:tc>
        <w:tc>
          <w:tcPr>
            <w:tcW w:w="1435" w:type="dxa"/>
          </w:tcPr>
          <w:p w14:paraId="1E9C1816"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4,85</w:t>
            </w:r>
          </w:p>
        </w:tc>
        <w:tc>
          <w:tcPr>
            <w:tcW w:w="2527" w:type="dxa"/>
          </w:tcPr>
          <w:p w14:paraId="6554C27B"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57,73%</w:t>
            </w:r>
          </w:p>
        </w:tc>
      </w:tr>
      <w:tr w:rsidR="002008D5" w:rsidRPr="00C62F94" w14:paraId="72B3338F" w14:textId="77777777" w:rsidTr="006D3C19">
        <w:trPr>
          <w:trHeight w:val="20"/>
          <w:jc w:val="center"/>
        </w:trPr>
        <w:tc>
          <w:tcPr>
            <w:tcW w:w="1180" w:type="dxa"/>
          </w:tcPr>
          <w:p w14:paraId="7DC30004"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A12</w:t>
            </w:r>
          </w:p>
        </w:tc>
        <w:tc>
          <w:tcPr>
            <w:tcW w:w="1636" w:type="dxa"/>
          </w:tcPr>
          <w:p w14:paraId="3CE49EC0"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3,45</w:t>
            </w:r>
          </w:p>
        </w:tc>
        <w:tc>
          <w:tcPr>
            <w:tcW w:w="1435" w:type="dxa"/>
          </w:tcPr>
          <w:p w14:paraId="29AB0AFC"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4,84</w:t>
            </w:r>
          </w:p>
        </w:tc>
        <w:tc>
          <w:tcPr>
            <w:tcW w:w="2527" w:type="dxa"/>
          </w:tcPr>
          <w:p w14:paraId="21D13A38"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71,28%</w:t>
            </w:r>
          </w:p>
        </w:tc>
      </w:tr>
      <w:tr w:rsidR="002008D5" w:rsidRPr="00C62F94" w14:paraId="229F9E00" w14:textId="77777777" w:rsidTr="006D3C19">
        <w:trPr>
          <w:trHeight w:val="20"/>
          <w:jc w:val="center"/>
        </w:trPr>
        <w:tc>
          <w:tcPr>
            <w:tcW w:w="1180" w:type="dxa"/>
          </w:tcPr>
          <w:p w14:paraId="5FCDDE26"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A13</w:t>
            </w:r>
          </w:p>
        </w:tc>
        <w:tc>
          <w:tcPr>
            <w:tcW w:w="1636" w:type="dxa"/>
          </w:tcPr>
          <w:p w14:paraId="77D0328A"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4,46</w:t>
            </w:r>
          </w:p>
        </w:tc>
        <w:tc>
          <w:tcPr>
            <w:tcW w:w="1435" w:type="dxa"/>
          </w:tcPr>
          <w:p w14:paraId="092FD711"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4,28</w:t>
            </w:r>
          </w:p>
        </w:tc>
        <w:tc>
          <w:tcPr>
            <w:tcW w:w="2527" w:type="dxa"/>
          </w:tcPr>
          <w:p w14:paraId="0B5A4F44"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104,2%</w:t>
            </w:r>
          </w:p>
        </w:tc>
      </w:tr>
      <w:tr w:rsidR="002008D5" w:rsidRPr="00C62F94" w14:paraId="49BE7B14" w14:textId="77777777" w:rsidTr="006D3C19">
        <w:trPr>
          <w:trHeight w:val="20"/>
          <w:jc w:val="center"/>
        </w:trPr>
        <w:tc>
          <w:tcPr>
            <w:tcW w:w="1180" w:type="dxa"/>
          </w:tcPr>
          <w:p w14:paraId="607D259D"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A14</w:t>
            </w:r>
          </w:p>
        </w:tc>
        <w:tc>
          <w:tcPr>
            <w:tcW w:w="1636" w:type="dxa"/>
          </w:tcPr>
          <w:p w14:paraId="3C18DA0B"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3,36</w:t>
            </w:r>
          </w:p>
        </w:tc>
        <w:tc>
          <w:tcPr>
            <w:tcW w:w="1435" w:type="dxa"/>
          </w:tcPr>
          <w:p w14:paraId="2071A1F4"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3,47</w:t>
            </w:r>
          </w:p>
        </w:tc>
        <w:tc>
          <w:tcPr>
            <w:tcW w:w="2527" w:type="dxa"/>
          </w:tcPr>
          <w:p w14:paraId="425ECBD5"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96,82%</w:t>
            </w:r>
          </w:p>
        </w:tc>
      </w:tr>
      <w:tr w:rsidR="002008D5" w:rsidRPr="00C62F94" w14:paraId="21299A44" w14:textId="77777777" w:rsidTr="006D3C19">
        <w:trPr>
          <w:trHeight w:val="20"/>
          <w:jc w:val="center"/>
        </w:trPr>
        <w:tc>
          <w:tcPr>
            <w:tcW w:w="1180" w:type="dxa"/>
          </w:tcPr>
          <w:p w14:paraId="2B8479CB"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A15</w:t>
            </w:r>
          </w:p>
        </w:tc>
        <w:tc>
          <w:tcPr>
            <w:tcW w:w="1636" w:type="dxa"/>
          </w:tcPr>
          <w:p w14:paraId="14413E2F"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4,98</w:t>
            </w:r>
          </w:p>
        </w:tc>
        <w:tc>
          <w:tcPr>
            <w:tcW w:w="1435" w:type="dxa"/>
          </w:tcPr>
          <w:p w14:paraId="25FB57F5"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4,95</w:t>
            </w:r>
          </w:p>
        </w:tc>
        <w:tc>
          <w:tcPr>
            <w:tcW w:w="2527" w:type="dxa"/>
          </w:tcPr>
          <w:p w14:paraId="366A2566"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100,6%</w:t>
            </w:r>
          </w:p>
        </w:tc>
      </w:tr>
      <w:tr w:rsidR="002008D5" w:rsidRPr="00C62F94" w14:paraId="4E1322ED" w14:textId="77777777" w:rsidTr="006D3C19">
        <w:trPr>
          <w:trHeight w:val="20"/>
          <w:jc w:val="center"/>
        </w:trPr>
        <w:tc>
          <w:tcPr>
            <w:tcW w:w="1180" w:type="dxa"/>
          </w:tcPr>
          <w:p w14:paraId="540FDEDF"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A16</w:t>
            </w:r>
          </w:p>
        </w:tc>
        <w:tc>
          <w:tcPr>
            <w:tcW w:w="1636" w:type="dxa"/>
          </w:tcPr>
          <w:p w14:paraId="7FE5E561"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2,54</w:t>
            </w:r>
          </w:p>
        </w:tc>
        <w:tc>
          <w:tcPr>
            <w:tcW w:w="1435" w:type="dxa"/>
          </w:tcPr>
          <w:p w14:paraId="319DA84F"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4,20</w:t>
            </w:r>
          </w:p>
        </w:tc>
        <w:tc>
          <w:tcPr>
            <w:tcW w:w="2527" w:type="dxa"/>
          </w:tcPr>
          <w:p w14:paraId="084EB219"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60,47%</w:t>
            </w:r>
          </w:p>
        </w:tc>
      </w:tr>
      <w:tr w:rsidR="002008D5" w:rsidRPr="00C62F94" w14:paraId="702F804F" w14:textId="77777777" w:rsidTr="006D3C19">
        <w:trPr>
          <w:trHeight w:val="20"/>
          <w:jc w:val="center"/>
        </w:trPr>
        <w:tc>
          <w:tcPr>
            <w:tcW w:w="1180" w:type="dxa"/>
          </w:tcPr>
          <w:p w14:paraId="4F2FC0A1"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A17</w:t>
            </w:r>
          </w:p>
        </w:tc>
        <w:tc>
          <w:tcPr>
            <w:tcW w:w="1636" w:type="dxa"/>
          </w:tcPr>
          <w:p w14:paraId="75FDB4DB"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4,89</w:t>
            </w:r>
          </w:p>
        </w:tc>
        <w:tc>
          <w:tcPr>
            <w:tcW w:w="1435" w:type="dxa"/>
          </w:tcPr>
          <w:p w14:paraId="211023A1"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4,98</w:t>
            </w:r>
          </w:p>
        </w:tc>
        <w:tc>
          <w:tcPr>
            <w:tcW w:w="2527" w:type="dxa"/>
          </w:tcPr>
          <w:p w14:paraId="0333AAE3"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98,19%</w:t>
            </w:r>
          </w:p>
        </w:tc>
      </w:tr>
      <w:tr w:rsidR="002008D5" w:rsidRPr="00C62F94" w14:paraId="28233A6B" w14:textId="77777777" w:rsidTr="006D3C19">
        <w:trPr>
          <w:trHeight w:val="20"/>
          <w:jc w:val="center"/>
        </w:trPr>
        <w:tc>
          <w:tcPr>
            <w:tcW w:w="1180" w:type="dxa"/>
          </w:tcPr>
          <w:p w14:paraId="695A393B"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A18</w:t>
            </w:r>
          </w:p>
        </w:tc>
        <w:tc>
          <w:tcPr>
            <w:tcW w:w="1636" w:type="dxa"/>
          </w:tcPr>
          <w:p w14:paraId="455277CE"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2,83</w:t>
            </w:r>
          </w:p>
        </w:tc>
        <w:tc>
          <w:tcPr>
            <w:tcW w:w="1435" w:type="dxa"/>
          </w:tcPr>
          <w:p w14:paraId="07CAFED8"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4,12</w:t>
            </w:r>
          </w:p>
        </w:tc>
        <w:tc>
          <w:tcPr>
            <w:tcW w:w="2527" w:type="dxa"/>
          </w:tcPr>
          <w:p w14:paraId="119F5241"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92,96%</w:t>
            </w:r>
          </w:p>
        </w:tc>
      </w:tr>
      <w:tr w:rsidR="002008D5" w:rsidRPr="00C62F94" w14:paraId="5A683323" w14:textId="77777777" w:rsidTr="006D3C19">
        <w:trPr>
          <w:trHeight w:val="20"/>
          <w:jc w:val="center"/>
        </w:trPr>
        <w:tc>
          <w:tcPr>
            <w:tcW w:w="1180" w:type="dxa"/>
          </w:tcPr>
          <w:p w14:paraId="6A84D430"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A19</w:t>
            </w:r>
          </w:p>
        </w:tc>
        <w:tc>
          <w:tcPr>
            <w:tcW w:w="1636" w:type="dxa"/>
          </w:tcPr>
          <w:p w14:paraId="04CD33EC"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2,88</w:t>
            </w:r>
          </w:p>
        </w:tc>
        <w:tc>
          <w:tcPr>
            <w:tcW w:w="1435" w:type="dxa"/>
          </w:tcPr>
          <w:p w14:paraId="4F4D8939"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4,70</w:t>
            </w:r>
          </w:p>
        </w:tc>
        <w:tc>
          <w:tcPr>
            <w:tcW w:w="2527" w:type="dxa"/>
          </w:tcPr>
          <w:p w14:paraId="6C963B27"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61,27%</w:t>
            </w:r>
          </w:p>
        </w:tc>
      </w:tr>
      <w:tr w:rsidR="002008D5" w:rsidRPr="00C62F94" w14:paraId="70A81295" w14:textId="77777777" w:rsidTr="006D3C19">
        <w:trPr>
          <w:trHeight w:val="20"/>
          <w:jc w:val="center"/>
        </w:trPr>
        <w:tc>
          <w:tcPr>
            <w:tcW w:w="1180" w:type="dxa"/>
            <w:tcBorders>
              <w:bottom w:val="nil"/>
            </w:tcBorders>
          </w:tcPr>
          <w:p w14:paraId="6A7EBC2D"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Total</w:t>
            </w:r>
          </w:p>
        </w:tc>
        <w:tc>
          <w:tcPr>
            <w:tcW w:w="1636" w:type="dxa"/>
            <w:tcBorders>
              <w:bottom w:val="nil"/>
            </w:tcBorders>
          </w:tcPr>
          <w:p w14:paraId="1B05EADC"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72,19</w:t>
            </w:r>
          </w:p>
        </w:tc>
        <w:tc>
          <w:tcPr>
            <w:tcW w:w="1435" w:type="dxa"/>
            <w:tcBorders>
              <w:bottom w:val="nil"/>
            </w:tcBorders>
          </w:tcPr>
          <w:p w14:paraId="4D0FAB99"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88,13</w:t>
            </w:r>
          </w:p>
        </w:tc>
        <w:tc>
          <w:tcPr>
            <w:tcW w:w="2527" w:type="dxa"/>
            <w:tcBorders>
              <w:bottom w:val="nil"/>
            </w:tcBorders>
          </w:tcPr>
          <w:p w14:paraId="6D36F6D4"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1414,98%</w:t>
            </w:r>
          </w:p>
        </w:tc>
      </w:tr>
      <w:tr w:rsidR="002008D5" w:rsidRPr="00C62F94" w14:paraId="7A773C14" w14:textId="77777777" w:rsidTr="006D3C19">
        <w:trPr>
          <w:trHeight w:val="20"/>
          <w:jc w:val="center"/>
        </w:trPr>
        <w:tc>
          <w:tcPr>
            <w:tcW w:w="1180" w:type="dxa"/>
            <w:tcBorders>
              <w:top w:val="nil"/>
              <w:bottom w:val="single" w:sz="4" w:space="0" w:color="auto"/>
            </w:tcBorders>
          </w:tcPr>
          <w:p w14:paraId="7ADDC9CC"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Rata-rata</w:t>
            </w:r>
          </w:p>
        </w:tc>
        <w:tc>
          <w:tcPr>
            <w:tcW w:w="1636" w:type="dxa"/>
            <w:tcBorders>
              <w:top w:val="nil"/>
              <w:bottom w:val="single" w:sz="4" w:space="0" w:color="auto"/>
            </w:tcBorders>
          </w:tcPr>
          <w:p w14:paraId="29939810"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37,99</w:t>
            </w:r>
          </w:p>
        </w:tc>
        <w:tc>
          <w:tcPr>
            <w:tcW w:w="1435" w:type="dxa"/>
            <w:tcBorders>
              <w:top w:val="nil"/>
              <w:bottom w:val="single" w:sz="4" w:space="0" w:color="auto"/>
            </w:tcBorders>
          </w:tcPr>
          <w:p w14:paraId="1E3D6885"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46,34</w:t>
            </w:r>
          </w:p>
        </w:tc>
        <w:tc>
          <w:tcPr>
            <w:tcW w:w="2527" w:type="dxa"/>
            <w:tcBorders>
              <w:top w:val="nil"/>
              <w:bottom w:val="single" w:sz="4" w:space="0" w:color="auto"/>
            </w:tcBorders>
          </w:tcPr>
          <w:p w14:paraId="34DF6D77" w14:textId="77777777" w:rsidR="002008D5" w:rsidRPr="00C62F94" w:rsidRDefault="002008D5" w:rsidP="00655D3A">
            <w:pPr>
              <w:pStyle w:val="ListParagraph"/>
              <w:tabs>
                <w:tab w:val="left" w:pos="0"/>
              </w:tabs>
              <w:ind w:left="0"/>
              <w:jc w:val="center"/>
              <w:rPr>
                <w:rFonts w:cstheme="majorBidi"/>
                <w:bCs/>
              </w:rPr>
            </w:pPr>
            <w:r w:rsidRPr="00C62F94">
              <w:rPr>
                <w:rFonts w:cstheme="majorBidi"/>
                <w:bCs/>
              </w:rPr>
              <w:t>74,47%</w:t>
            </w:r>
          </w:p>
        </w:tc>
      </w:tr>
    </w:tbl>
    <w:p w14:paraId="77F7EAE1" w14:textId="77777777" w:rsidR="006D3C19" w:rsidRDefault="006D3C19" w:rsidP="006D3C19">
      <w:pPr>
        <w:pStyle w:val="Contents"/>
      </w:pPr>
    </w:p>
    <w:p w14:paraId="411D3EA7" w14:textId="4A2491BD" w:rsidR="002008D5" w:rsidRDefault="002008D5" w:rsidP="006D3C19">
      <w:pPr>
        <w:pStyle w:val="Heading2"/>
      </w:pPr>
      <w:r>
        <w:t>Perhitungan Menggunakan Metode CSI</w:t>
      </w:r>
    </w:p>
    <w:p w14:paraId="19F95341" w14:textId="77777777" w:rsidR="002008D5" w:rsidRPr="00C62F94" w:rsidRDefault="002008D5" w:rsidP="006D3C19">
      <w:pPr>
        <w:pStyle w:val="Contents"/>
      </w:pPr>
      <w:r w:rsidRPr="00C62F94">
        <w:t>Perhitungan menggunakan metode CSI terbagi kedalam 5 tahapan yaitu sebagai berikut:</w:t>
      </w:r>
    </w:p>
    <w:p w14:paraId="0CFB9C23" w14:textId="77777777" w:rsidR="002008D5" w:rsidRPr="00C62F94" w:rsidRDefault="002008D5" w:rsidP="006D3C19">
      <w:pPr>
        <w:pStyle w:val="Contents"/>
        <w:rPr>
          <w:rFonts w:cstheme="majorBidi"/>
          <w:bCs/>
        </w:rPr>
      </w:pPr>
      <w:r w:rsidRPr="00C62F94">
        <w:rPr>
          <w:rFonts w:cstheme="majorBidi"/>
          <w:bCs/>
        </w:rPr>
        <w:t xml:space="preserve">Nilai </w:t>
      </w:r>
      <w:r w:rsidRPr="00C62F94">
        <w:rPr>
          <w:rFonts w:cstheme="majorBidi"/>
          <w:bCs/>
          <w:i/>
          <w:iCs/>
        </w:rPr>
        <w:t>Mean Importance Score</w:t>
      </w:r>
      <w:r w:rsidRPr="00C62F94">
        <w:rPr>
          <w:rFonts w:cstheme="majorBidi"/>
          <w:bCs/>
        </w:rPr>
        <w:t xml:space="preserve"> (MIS)</w:t>
      </w:r>
    </w:p>
    <w:p w14:paraId="2BA1B50C" w14:textId="77777777" w:rsidR="002008D5" w:rsidRPr="00C62F94" w:rsidRDefault="002008D5" w:rsidP="006D3C19">
      <w:pPr>
        <w:pStyle w:val="Contents"/>
        <w:rPr>
          <w:rFonts w:cstheme="majorBidi"/>
          <w:bCs/>
        </w:rPr>
      </w:pPr>
      <w:r w:rsidRPr="00C62F94">
        <w:rPr>
          <w:rFonts w:cstheme="majorBidi"/>
          <w:bCs/>
        </w:rPr>
        <w:t>Nilai MIS adalah nilai dari rata-rata tiap harapan dengan rumus:</w:t>
      </w:r>
    </w:p>
    <w:p w14:paraId="75AB4806" w14:textId="77777777" w:rsidR="002008D5" w:rsidRPr="00C62F94" w:rsidRDefault="002008D5" w:rsidP="006D3C19">
      <w:pPr>
        <w:pStyle w:val="Contents"/>
        <w:rPr>
          <w:rFonts w:eastAsiaTheme="minorEastAsia" w:cstheme="majorBidi"/>
          <w:bCs/>
        </w:rPr>
      </w:pPr>
      <w:r w:rsidRPr="00C62F94">
        <w:rPr>
          <w:rFonts w:cstheme="majorBidi"/>
          <w:bCs/>
        </w:rPr>
        <w:t xml:space="preserve">MIS </w:t>
      </w:r>
      <w:r w:rsidRPr="00C62F94">
        <w:rPr>
          <w:rFonts w:cstheme="majorBidi"/>
          <w:bCs/>
        </w:rPr>
        <w:tab/>
        <w:t xml:space="preserve">= </w:t>
      </w:r>
      <m:oMath>
        <m:f>
          <m:fPr>
            <m:ctrlPr>
              <w:rPr>
                <w:rFonts w:ascii="Cambria Math" w:hAnsi="Cambria Math" w:cstheme="majorBidi"/>
                <w:bCs/>
                <w:i/>
              </w:rPr>
            </m:ctrlPr>
          </m:fPr>
          <m:num>
            <m:r>
              <m:rPr>
                <m:sty m:val="p"/>
              </m:rPr>
              <w:rPr>
                <w:rFonts w:ascii="Cambria Math" w:hAnsi="Cambria Math" w:cstheme="majorBidi"/>
              </w:rPr>
              <m:t>Jumlah nilai harapan</m:t>
            </m:r>
          </m:num>
          <m:den>
            <m:r>
              <w:rPr>
                <w:rFonts w:ascii="Cambria Math" w:hAnsi="Cambria Math" w:cstheme="majorBidi"/>
              </w:rPr>
              <m:t>n</m:t>
            </m:r>
          </m:den>
        </m:f>
      </m:oMath>
    </w:p>
    <w:p w14:paraId="46F71700" w14:textId="77777777" w:rsidR="002008D5" w:rsidRPr="00C62F94" w:rsidRDefault="002008D5" w:rsidP="006D3C19">
      <w:pPr>
        <w:pStyle w:val="Contents"/>
        <w:rPr>
          <w:rFonts w:cstheme="majorBidi"/>
          <w:bCs/>
        </w:rPr>
      </w:pPr>
      <w:r w:rsidRPr="00C62F94">
        <w:rPr>
          <w:rFonts w:cstheme="majorBidi"/>
          <w:bCs/>
        </w:rPr>
        <w:t>Atribut A1 dalam perhitungan MIS adalah sebagai berikut</w:t>
      </w:r>
      <w:r w:rsidRPr="00C62F94">
        <w:rPr>
          <w:rFonts w:cstheme="majorBidi"/>
          <w:bCs/>
        </w:rPr>
        <w:tab/>
      </w:r>
      <w:r w:rsidRPr="00C62F94">
        <w:rPr>
          <w:rFonts w:cstheme="majorBidi"/>
          <w:bCs/>
        </w:rPr>
        <w:tab/>
      </w:r>
    </w:p>
    <w:p w14:paraId="103A288E" w14:textId="77777777" w:rsidR="002008D5" w:rsidRPr="00C62F94" w:rsidRDefault="002008D5" w:rsidP="006D3C19">
      <w:pPr>
        <w:pStyle w:val="Contents"/>
        <w:rPr>
          <w:rFonts w:cstheme="majorBidi"/>
          <w:bCs/>
        </w:rPr>
      </w:pPr>
      <w:r w:rsidRPr="00C62F94">
        <w:rPr>
          <w:rFonts w:cstheme="majorBidi"/>
          <w:bCs/>
        </w:rPr>
        <w:t xml:space="preserve">MIS </w:t>
      </w:r>
      <w:r w:rsidRPr="00C62F94">
        <w:rPr>
          <w:rFonts w:cstheme="majorBidi"/>
          <w:bCs/>
        </w:rPr>
        <w:tab/>
        <w:t xml:space="preserve">= </w:t>
      </w:r>
      <m:oMath>
        <m:f>
          <m:fPr>
            <m:ctrlPr>
              <w:rPr>
                <w:rFonts w:ascii="Cambria Math" w:hAnsi="Cambria Math" w:cstheme="majorBidi"/>
                <w:bCs/>
                <w:i/>
              </w:rPr>
            </m:ctrlPr>
          </m:fPr>
          <m:num>
            <m:r>
              <m:rPr>
                <m:sty m:val="p"/>
              </m:rPr>
              <w:rPr>
                <w:rFonts w:ascii="Cambria Math" w:hAnsi="Cambria Math" w:cstheme="majorBidi"/>
              </w:rPr>
              <m:t>Jumlah nilai harapan</m:t>
            </m:r>
          </m:num>
          <m:den>
            <m:r>
              <w:rPr>
                <w:rFonts w:ascii="Cambria Math" w:hAnsi="Cambria Math" w:cstheme="majorBidi"/>
              </w:rPr>
              <m:t>n</m:t>
            </m:r>
          </m:den>
        </m:f>
      </m:oMath>
    </w:p>
    <w:p w14:paraId="223282FD" w14:textId="77777777" w:rsidR="002008D5" w:rsidRPr="00C62F94" w:rsidRDefault="002008D5" w:rsidP="006D3C19">
      <w:pPr>
        <w:pStyle w:val="Contents"/>
        <w:rPr>
          <w:rFonts w:eastAsiaTheme="minorEastAsia" w:cstheme="majorBidi"/>
          <w:bCs/>
        </w:rPr>
      </w:pPr>
      <w:r w:rsidRPr="00C62F94">
        <w:rPr>
          <w:rFonts w:cstheme="majorBidi"/>
          <w:bCs/>
        </w:rPr>
        <w:t xml:space="preserve">= </w:t>
      </w:r>
      <m:oMath>
        <m:f>
          <m:fPr>
            <m:ctrlPr>
              <w:rPr>
                <w:rFonts w:ascii="Cambria Math" w:hAnsi="Cambria Math" w:cstheme="majorBidi"/>
                <w:bCs/>
                <w:i/>
              </w:rPr>
            </m:ctrlPr>
          </m:fPr>
          <m:num>
            <m:r>
              <m:rPr>
                <m:sty m:val="p"/>
              </m:rPr>
              <w:rPr>
                <w:rFonts w:ascii="Cambria Math" w:hAnsi="Cambria Math" w:cstheme="majorBidi"/>
              </w:rPr>
              <m:t>480</m:t>
            </m:r>
          </m:num>
          <m:den>
            <m:r>
              <w:rPr>
                <w:rFonts w:ascii="Cambria Math" w:hAnsi="Cambria Math" w:cstheme="majorBidi"/>
              </w:rPr>
              <m:t>100</m:t>
            </m:r>
          </m:den>
        </m:f>
      </m:oMath>
    </w:p>
    <w:p w14:paraId="06D7EE9E" w14:textId="77777777" w:rsidR="002008D5" w:rsidRPr="00C62F94" w:rsidRDefault="002008D5" w:rsidP="006D3C19">
      <w:pPr>
        <w:pStyle w:val="Contents"/>
        <w:rPr>
          <w:rFonts w:eastAsiaTheme="minorEastAsia" w:cstheme="majorBidi"/>
          <w:bCs/>
        </w:rPr>
      </w:pPr>
      <w:r w:rsidRPr="00C62F94">
        <w:rPr>
          <w:rFonts w:eastAsiaTheme="minorEastAsia" w:cstheme="majorBidi"/>
          <w:bCs/>
        </w:rPr>
        <w:t>= 4,80</w:t>
      </w:r>
    </w:p>
    <w:p w14:paraId="24E9DA8C" w14:textId="77777777" w:rsidR="002008D5" w:rsidRPr="00C62F94" w:rsidRDefault="002008D5" w:rsidP="006D3C19">
      <w:pPr>
        <w:pStyle w:val="Contents"/>
        <w:rPr>
          <w:rFonts w:eastAsiaTheme="minorEastAsia" w:cstheme="majorBidi"/>
          <w:bCs/>
        </w:rPr>
      </w:pPr>
      <w:r w:rsidRPr="00C62F94">
        <w:rPr>
          <w:rFonts w:eastAsiaTheme="minorEastAsia" w:cstheme="majorBidi"/>
          <w:bCs/>
        </w:rPr>
        <w:t>Rekapitulasi nilai MIS dapat dilihat pada tabel berikut:</w:t>
      </w:r>
    </w:p>
    <w:p w14:paraId="3A71FAB6" w14:textId="119EE9F6" w:rsidR="002008D5" w:rsidRPr="006D3C19" w:rsidRDefault="002008D5" w:rsidP="006D3C19">
      <w:pPr>
        <w:pStyle w:val="Contents"/>
        <w:ind w:firstLine="0"/>
        <w:jc w:val="center"/>
        <w:rPr>
          <w:rFonts w:cstheme="majorBidi"/>
          <w:b/>
        </w:rPr>
      </w:pPr>
      <w:r w:rsidRPr="006D3C19">
        <w:rPr>
          <w:rFonts w:cstheme="majorBidi"/>
          <w:b/>
        </w:rPr>
        <w:t>Tabel</w:t>
      </w:r>
      <w:r w:rsidR="006D3C19" w:rsidRPr="006D3C19">
        <w:rPr>
          <w:rFonts w:cstheme="majorBidi"/>
          <w:b/>
          <w:lang w:val="en-US"/>
        </w:rPr>
        <w:t xml:space="preserve"> 10</w:t>
      </w:r>
      <w:r w:rsidRPr="006D3C19">
        <w:rPr>
          <w:rFonts w:cstheme="majorBidi"/>
          <w:b/>
        </w:rPr>
        <w:t xml:space="preserve"> Rekapitulasi nilai MIS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2218"/>
        <w:gridCol w:w="661"/>
        <w:gridCol w:w="715"/>
      </w:tblGrid>
      <w:tr w:rsidR="002008D5" w14:paraId="7697CBB0" w14:textId="77777777" w:rsidTr="006D3C19">
        <w:trPr>
          <w:tblHeader/>
          <w:jc w:val="center"/>
        </w:trPr>
        <w:tc>
          <w:tcPr>
            <w:tcW w:w="959" w:type="dxa"/>
            <w:tcBorders>
              <w:bottom w:val="single" w:sz="4" w:space="0" w:color="auto"/>
            </w:tcBorders>
          </w:tcPr>
          <w:p w14:paraId="41ABE764" w14:textId="77777777" w:rsidR="002008D5" w:rsidRPr="00F668AF" w:rsidRDefault="002008D5" w:rsidP="006D3C19">
            <w:r w:rsidRPr="00F668AF">
              <w:t>Atribut</w:t>
            </w:r>
          </w:p>
        </w:tc>
        <w:tc>
          <w:tcPr>
            <w:tcW w:w="2218" w:type="dxa"/>
            <w:tcBorders>
              <w:bottom w:val="single" w:sz="4" w:space="0" w:color="auto"/>
            </w:tcBorders>
          </w:tcPr>
          <w:p w14:paraId="7AD8C7E8" w14:textId="77777777" w:rsidR="002008D5" w:rsidRPr="00F668AF" w:rsidRDefault="002008D5" w:rsidP="006D3C19">
            <w:r>
              <w:t>Jumlah Nilai Harapan</w:t>
            </w:r>
          </w:p>
        </w:tc>
        <w:tc>
          <w:tcPr>
            <w:tcW w:w="661" w:type="dxa"/>
            <w:tcBorders>
              <w:bottom w:val="single" w:sz="4" w:space="0" w:color="auto"/>
            </w:tcBorders>
          </w:tcPr>
          <w:p w14:paraId="697A14A7" w14:textId="77777777" w:rsidR="002008D5" w:rsidRPr="00F668AF" w:rsidRDefault="002008D5" w:rsidP="006D3C19">
            <w:r w:rsidRPr="00F668AF">
              <w:t>N</w:t>
            </w:r>
          </w:p>
        </w:tc>
        <w:tc>
          <w:tcPr>
            <w:tcW w:w="715" w:type="dxa"/>
            <w:tcBorders>
              <w:bottom w:val="single" w:sz="4" w:space="0" w:color="auto"/>
            </w:tcBorders>
          </w:tcPr>
          <w:p w14:paraId="0B7730CC" w14:textId="77777777" w:rsidR="002008D5" w:rsidRPr="00F668AF" w:rsidRDefault="002008D5" w:rsidP="006D3C19">
            <w:r w:rsidRPr="00F668AF">
              <w:t>MIS</w:t>
            </w:r>
          </w:p>
        </w:tc>
      </w:tr>
      <w:tr w:rsidR="002008D5" w14:paraId="0440A27B" w14:textId="77777777" w:rsidTr="006D3C19">
        <w:trPr>
          <w:jc w:val="center"/>
        </w:trPr>
        <w:tc>
          <w:tcPr>
            <w:tcW w:w="959" w:type="dxa"/>
            <w:tcBorders>
              <w:top w:val="single" w:sz="4" w:space="0" w:color="auto"/>
              <w:bottom w:val="nil"/>
            </w:tcBorders>
          </w:tcPr>
          <w:p w14:paraId="386E0704" w14:textId="77777777" w:rsidR="002008D5" w:rsidRPr="00F668AF" w:rsidRDefault="002008D5" w:rsidP="006D3C19">
            <w:r w:rsidRPr="00F668AF">
              <w:t>A1</w:t>
            </w:r>
          </w:p>
        </w:tc>
        <w:tc>
          <w:tcPr>
            <w:tcW w:w="2218" w:type="dxa"/>
            <w:tcBorders>
              <w:top w:val="single" w:sz="4" w:space="0" w:color="auto"/>
              <w:bottom w:val="nil"/>
            </w:tcBorders>
          </w:tcPr>
          <w:p w14:paraId="700FE377" w14:textId="77777777" w:rsidR="002008D5" w:rsidRPr="00F668AF" w:rsidRDefault="002008D5" w:rsidP="006D3C19">
            <w:r w:rsidRPr="00F668AF">
              <w:t>480</w:t>
            </w:r>
          </w:p>
        </w:tc>
        <w:tc>
          <w:tcPr>
            <w:tcW w:w="661" w:type="dxa"/>
            <w:tcBorders>
              <w:top w:val="single" w:sz="4" w:space="0" w:color="auto"/>
              <w:bottom w:val="nil"/>
            </w:tcBorders>
          </w:tcPr>
          <w:p w14:paraId="2C964338" w14:textId="77777777" w:rsidR="002008D5" w:rsidRPr="00F668AF" w:rsidRDefault="002008D5" w:rsidP="006D3C19">
            <w:r w:rsidRPr="00F668AF">
              <w:t>100</w:t>
            </w:r>
          </w:p>
        </w:tc>
        <w:tc>
          <w:tcPr>
            <w:tcW w:w="715" w:type="dxa"/>
            <w:tcBorders>
              <w:top w:val="single" w:sz="4" w:space="0" w:color="auto"/>
              <w:bottom w:val="nil"/>
            </w:tcBorders>
          </w:tcPr>
          <w:p w14:paraId="1B9D7FE8" w14:textId="77777777" w:rsidR="002008D5" w:rsidRPr="00F668AF" w:rsidRDefault="002008D5" w:rsidP="006D3C19">
            <w:r w:rsidRPr="00F668AF">
              <w:t>4,80</w:t>
            </w:r>
          </w:p>
        </w:tc>
      </w:tr>
      <w:tr w:rsidR="002008D5" w14:paraId="51D57DD7" w14:textId="77777777" w:rsidTr="006D3C19">
        <w:trPr>
          <w:jc w:val="center"/>
        </w:trPr>
        <w:tc>
          <w:tcPr>
            <w:tcW w:w="959" w:type="dxa"/>
            <w:tcBorders>
              <w:top w:val="nil"/>
            </w:tcBorders>
          </w:tcPr>
          <w:p w14:paraId="3EA5E8D4" w14:textId="77777777" w:rsidR="002008D5" w:rsidRPr="00F668AF" w:rsidRDefault="002008D5" w:rsidP="006D3C19">
            <w:r w:rsidRPr="00F668AF">
              <w:t>A2</w:t>
            </w:r>
          </w:p>
        </w:tc>
        <w:tc>
          <w:tcPr>
            <w:tcW w:w="2218" w:type="dxa"/>
            <w:tcBorders>
              <w:top w:val="nil"/>
            </w:tcBorders>
          </w:tcPr>
          <w:p w14:paraId="7DE1E3EE" w14:textId="77777777" w:rsidR="002008D5" w:rsidRPr="00F668AF" w:rsidRDefault="002008D5" w:rsidP="006D3C19">
            <w:r w:rsidRPr="00F668AF">
              <w:t>466</w:t>
            </w:r>
          </w:p>
        </w:tc>
        <w:tc>
          <w:tcPr>
            <w:tcW w:w="661" w:type="dxa"/>
            <w:tcBorders>
              <w:top w:val="nil"/>
            </w:tcBorders>
          </w:tcPr>
          <w:p w14:paraId="5DF21646" w14:textId="77777777" w:rsidR="002008D5" w:rsidRPr="00F668AF" w:rsidRDefault="002008D5" w:rsidP="006D3C19">
            <w:r w:rsidRPr="00F668AF">
              <w:t>100</w:t>
            </w:r>
          </w:p>
        </w:tc>
        <w:tc>
          <w:tcPr>
            <w:tcW w:w="715" w:type="dxa"/>
            <w:tcBorders>
              <w:top w:val="nil"/>
            </w:tcBorders>
          </w:tcPr>
          <w:p w14:paraId="2B4D5C2A" w14:textId="77777777" w:rsidR="002008D5" w:rsidRPr="00F668AF" w:rsidRDefault="002008D5" w:rsidP="006D3C19">
            <w:r w:rsidRPr="00F668AF">
              <w:t>4,66</w:t>
            </w:r>
          </w:p>
        </w:tc>
      </w:tr>
      <w:tr w:rsidR="002008D5" w14:paraId="3FF67A32" w14:textId="77777777" w:rsidTr="006D3C19">
        <w:trPr>
          <w:jc w:val="center"/>
        </w:trPr>
        <w:tc>
          <w:tcPr>
            <w:tcW w:w="959" w:type="dxa"/>
          </w:tcPr>
          <w:p w14:paraId="06497EFF" w14:textId="77777777" w:rsidR="002008D5" w:rsidRPr="00F668AF" w:rsidRDefault="002008D5" w:rsidP="006D3C19">
            <w:r>
              <w:t>A3</w:t>
            </w:r>
          </w:p>
        </w:tc>
        <w:tc>
          <w:tcPr>
            <w:tcW w:w="2218" w:type="dxa"/>
          </w:tcPr>
          <w:p w14:paraId="4C99A09A" w14:textId="77777777" w:rsidR="002008D5" w:rsidRPr="00F668AF" w:rsidRDefault="002008D5" w:rsidP="006D3C19">
            <w:r>
              <w:t>490</w:t>
            </w:r>
          </w:p>
        </w:tc>
        <w:tc>
          <w:tcPr>
            <w:tcW w:w="661" w:type="dxa"/>
          </w:tcPr>
          <w:p w14:paraId="3CB314FA" w14:textId="77777777" w:rsidR="002008D5" w:rsidRPr="00F668AF" w:rsidRDefault="002008D5" w:rsidP="006D3C19">
            <w:r>
              <w:t>100</w:t>
            </w:r>
          </w:p>
        </w:tc>
        <w:tc>
          <w:tcPr>
            <w:tcW w:w="715" w:type="dxa"/>
          </w:tcPr>
          <w:p w14:paraId="3D389D47" w14:textId="77777777" w:rsidR="002008D5" w:rsidRPr="00F668AF" w:rsidRDefault="002008D5" w:rsidP="006D3C19">
            <w:r>
              <w:t>4,90</w:t>
            </w:r>
          </w:p>
        </w:tc>
      </w:tr>
      <w:tr w:rsidR="002008D5" w14:paraId="2E512A1A" w14:textId="77777777" w:rsidTr="006D3C19">
        <w:trPr>
          <w:jc w:val="center"/>
        </w:trPr>
        <w:tc>
          <w:tcPr>
            <w:tcW w:w="959" w:type="dxa"/>
          </w:tcPr>
          <w:p w14:paraId="4A2BECD4" w14:textId="77777777" w:rsidR="002008D5" w:rsidRPr="00F668AF" w:rsidRDefault="002008D5" w:rsidP="006D3C19">
            <w:pPr>
              <w:rPr>
                <w:bCs/>
              </w:rPr>
            </w:pPr>
            <w:r>
              <w:rPr>
                <w:bCs/>
              </w:rPr>
              <w:t>A4</w:t>
            </w:r>
          </w:p>
        </w:tc>
        <w:tc>
          <w:tcPr>
            <w:tcW w:w="2218" w:type="dxa"/>
          </w:tcPr>
          <w:p w14:paraId="122960DA" w14:textId="77777777" w:rsidR="002008D5" w:rsidRPr="00F668AF" w:rsidRDefault="002008D5" w:rsidP="006D3C19">
            <w:pPr>
              <w:rPr>
                <w:bCs/>
              </w:rPr>
            </w:pPr>
            <w:r>
              <w:rPr>
                <w:bCs/>
              </w:rPr>
              <w:t>488</w:t>
            </w:r>
          </w:p>
        </w:tc>
        <w:tc>
          <w:tcPr>
            <w:tcW w:w="661" w:type="dxa"/>
          </w:tcPr>
          <w:p w14:paraId="58754AE2" w14:textId="77777777" w:rsidR="002008D5" w:rsidRPr="00F668AF" w:rsidRDefault="002008D5" w:rsidP="006D3C19">
            <w:pPr>
              <w:rPr>
                <w:bCs/>
              </w:rPr>
            </w:pPr>
            <w:r w:rsidRPr="00F668AF">
              <w:rPr>
                <w:bCs/>
              </w:rPr>
              <w:t>100</w:t>
            </w:r>
          </w:p>
        </w:tc>
        <w:tc>
          <w:tcPr>
            <w:tcW w:w="715" w:type="dxa"/>
          </w:tcPr>
          <w:p w14:paraId="26C6A914" w14:textId="77777777" w:rsidR="002008D5" w:rsidRPr="00F668AF" w:rsidRDefault="002008D5" w:rsidP="006D3C19">
            <w:pPr>
              <w:rPr>
                <w:bCs/>
              </w:rPr>
            </w:pPr>
            <w:r>
              <w:rPr>
                <w:bCs/>
              </w:rPr>
              <w:t>4,88</w:t>
            </w:r>
          </w:p>
        </w:tc>
      </w:tr>
      <w:tr w:rsidR="002008D5" w14:paraId="536D53C3" w14:textId="77777777" w:rsidTr="006D3C19">
        <w:trPr>
          <w:jc w:val="center"/>
        </w:trPr>
        <w:tc>
          <w:tcPr>
            <w:tcW w:w="959" w:type="dxa"/>
          </w:tcPr>
          <w:p w14:paraId="7AC8E602" w14:textId="77777777" w:rsidR="002008D5" w:rsidRPr="00F668AF" w:rsidRDefault="002008D5" w:rsidP="006D3C19">
            <w:pPr>
              <w:rPr>
                <w:bCs/>
              </w:rPr>
            </w:pPr>
            <w:r>
              <w:rPr>
                <w:bCs/>
              </w:rPr>
              <w:t>A5</w:t>
            </w:r>
          </w:p>
        </w:tc>
        <w:tc>
          <w:tcPr>
            <w:tcW w:w="2218" w:type="dxa"/>
          </w:tcPr>
          <w:p w14:paraId="082CCE45" w14:textId="77777777" w:rsidR="002008D5" w:rsidRPr="00F668AF" w:rsidRDefault="002008D5" w:rsidP="006D3C19">
            <w:pPr>
              <w:rPr>
                <w:bCs/>
              </w:rPr>
            </w:pPr>
            <w:r>
              <w:rPr>
                <w:bCs/>
              </w:rPr>
              <w:t>430</w:t>
            </w:r>
          </w:p>
        </w:tc>
        <w:tc>
          <w:tcPr>
            <w:tcW w:w="661" w:type="dxa"/>
          </w:tcPr>
          <w:p w14:paraId="39F1E424" w14:textId="77777777" w:rsidR="002008D5" w:rsidRPr="00F668AF" w:rsidRDefault="002008D5" w:rsidP="006D3C19">
            <w:pPr>
              <w:rPr>
                <w:bCs/>
              </w:rPr>
            </w:pPr>
            <w:r w:rsidRPr="00F668AF">
              <w:rPr>
                <w:bCs/>
              </w:rPr>
              <w:t>100</w:t>
            </w:r>
          </w:p>
        </w:tc>
        <w:tc>
          <w:tcPr>
            <w:tcW w:w="715" w:type="dxa"/>
          </w:tcPr>
          <w:p w14:paraId="0FC9FFF7" w14:textId="77777777" w:rsidR="002008D5" w:rsidRPr="00F668AF" w:rsidRDefault="002008D5" w:rsidP="006D3C19">
            <w:pPr>
              <w:rPr>
                <w:bCs/>
              </w:rPr>
            </w:pPr>
            <w:r>
              <w:rPr>
                <w:bCs/>
              </w:rPr>
              <w:t>4,30</w:t>
            </w:r>
          </w:p>
        </w:tc>
      </w:tr>
      <w:tr w:rsidR="002008D5" w14:paraId="5A82EA1E" w14:textId="77777777" w:rsidTr="006D3C19">
        <w:trPr>
          <w:jc w:val="center"/>
        </w:trPr>
        <w:tc>
          <w:tcPr>
            <w:tcW w:w="959" w:type="dxa"/>
          </w:tcPr>
          <w:p w14:paraId="2433400D" w14:textId="77777777" w:rsidR="002008D5" w:rsidRPr="00F668AF" w:rsidRDefault="002008D5" w:rsidP="006D3C19">
            <w:pPr>
              <w:rPr>
                <w:bCs/>
              </w:rPr>
            </w:pPr>
            <w:r>
              <w:rPr>
                <w:bCs/>
              </w:rPr>
              <w:t>A6</w:t>
            </w:r>
          </w:p>
        </w:tc>
        <w:tc>
          <w:tcPr>
            <w:tcW w:w="2218" w:type="dxa"/>
          </w:tcPr>
          <w:p w14:paraId="5D2CEEE3" w14:textId="77777777" w:rsidR="002008D5" w:rsidRDefault="002008D5" w:rsidP="006D3C19">
            <w:pPr>
              <w:rPr>
                <w:bCs/>
              </w:rPr>
            </w:pPr>
            <w:r>
              <w:rPr>
                <w:bCs/>
              </w:rPr>
              <w:t>480</w:t>
            </w:r>
          </w:p>
        </w:tc>
        <w:tc>
          <w:tcPr>
            <w:tcW w:w="661" w:type="dxa"/>
          </w:tcPr>
          <w:p w14:paraId="1FD57533" w14:textId="77777777" w:rsidR="002008D5" w:rsidRPr="00F668AF" w:rsidRDefault="002008D5" w:rsidP="006D3C19">
            <w:pPr>
              <w:rPr>
                <w:bCs/>
              </w:rPr>
            </w:pPr>
            <w:r w:rsidRPr="00F668AF">
              <w:rPr>
                <w:bCs/>
              </w:rPr>
              <w:t>100</w:t>
            </w:r>
          </w:p>
        </w:tc>
        <w:tc>
          <w:tcPr>
            <w:tcW w:w="715" w:type="dxa"/>
          </w:tcPr>
          <w:p w14:paraId="5AFDED3B" w14:textId="77777777" w:rsidR="002008D5" w:rsidRDefault="002008D5" w:rsidP="006D3C19">
            <w:pPr>
              <w:rPr>
                <w:bCs/>
              </w:rPr>
            </w:pPr>
            <w:r>
              <w:rPr>
                <w:bCs/>
              </w:rPr>
              <w:t>4,80</w:t>
            </w:r>
          </w:p>
        </w:tc>
      </w:tr>
      <w:tr w:rsidR="002008D5" w14:paraId="04E286D5" w14:textId="77777777" w:rsidTr="006D3C19">
        <w:trPr>
          <w:jc w:val="center"/>
        </w:trPr>
        <w:tc>
          <w:tcPr>
            <w:tcW w:w="959" w:type="dxa"/>
          </w:tcPr>
          <w:p w14:paraId="6B5C5A23" w14:textId="77777777" w:rsidR="002008D5" w:rsidRPr="00F668AF" w:rsidRDefault="002008D5" w:rsidP="006D3C19">
            <w:pPr>
              <w:rPr>
                <w:bCs/>
              </w:rPr>
            </w:pPr>
            <w:r>
              <w:rPr>
                <w:bCs/>
              </w:rPr>
              <w:t>A7</w:t>
            </w:r>
          </w:p>
        </w:tc>
        <w:tc>
          <w:tcPr>
            <w:tcW w:w="2218" w:type="dxa"/>
          </w:tcPr>
          <w:p w14:paraId="50FAD75E" w14:textId="77777777" w:rsidR="002008D5" w:rsidRDefault="002008D5" w:rsidP="006D3C19">
            <w:pPr>
              <w:rPr>
                <w:bCs/>
              </w:rPr>
            </w:pPr>
            <w:r>
              <w:rPr>
                <w:bCs/>
              </w:rPr>
              <w:t>485</w:t>
            </w:r>
          </w:p>
        </w:tc>
        <w:tc>
          <w:tcPr>
            <w:tcW w:w="661" w:type="dxa"/>
          </w:tcPr>
          <w:p w14:paraId="4225054B" w14:textId="77777777" w:rsidR="002008D5" w:rsidRPr="00F668AF" w:rsidRDefault="002008D5" w:rsidP="006D3C19">
            <w:pPr>
              <w:rPr>
                <w:bCs/>
              </w:rPr>
            </w:pPr>
            <w:r w:rsidRPr="00F668AF">
              <w:rPr>
                <w:bCs/>
              </w:rPr>
              <w:t>100</w:t>
            </w:r>
          </w:p>
        </w:tc>
        <w:tc>
          <w:tcPr>
            <w:tcW w:w="715" w:type="dxa"/>
          </w:tcPr>
          <w:p w14:paraId="2148E76A" w14:textId="77777777" w:rsidR="002008D5" w:rsidRDefault="002008D5" w:rsidP="006D3C19">
            <w:pPr>
              <w:rPr>
                <w:bCs/>
              </w:rPr>
            </w:pPr>
            <w:r>
              <w:rPr>
                <w:bCs/>
              </w:rPr>
              <w:t>4,85</w:t>
            </w:r>
          </w:p>
        </w:tc>
      </w:tr>
      <w:tr w:rsidR="002008D5" w14:paraId="71F00D26" w14:textId="77777777" w:rsidTr="006D3C19">
        <w:trPr>
          <w:jc w:val="center"/>
        </w:trPr>
        <w:tc>
          <w:tcPr>
            <w:tcW w:w="959" w:type="dxa"/>
          </w:tcPr>
          <w:p w14:paraId="015B4B23" w14:textId="77777777" w:rsidR="002008D5" w:rsidRPr="00F668AF" w:rsidRDefault="002008D5" w:rsidP="006D3C19">
            <w:pPr>
              <w:rPr>
                <w:bCs/>
              </w:rPr>
            </w:pPr>
            <w:r>
              <w:rPr>
                <w:bCs/>
              </w:rPr>
              <w:t>A8</w:t>
            </w:r>
          </w:p>
        </w:tc>
        <w:tc>
          <w:tcPr>
            <w:tcW w:w="2218" w:type="dxa"/>
          </w:tcPr>
          <w:p w14:paraId="265E2235" w14:textId="77777777" w:rsidR="002008D5" w:rsidRDefault="002008D5" w:rsidP="006D3C19">
            <w:pPr>
              <w:rPr>
                <w:bCs/>
              </w:rPr>
            </w:pPr>
            <w:r>
              <w:rPr>
                <w:bCs/>
              </w:rPr>
              <w:t>495</w:t>
            </w:r>
          </w:p>
        </w:tc>
        <w:tc>
          <w:tcPr>
            <w:tcW w:w="661" w:type="dxa"/>
          </w:tcPr>
          <w:p w14:paraId="04531058" w14:textId="77777777" w:rsidR="002008D5" w:rsidRPr="00F668AF" w:rsidRDefault="002008D5" w:rsidP="006D3C19">
            <w:pPr>
              <w:rPr>
                <w:bCs/>
              </w:rPr>
            </w:pPr>
            <w:r w:rsidRPr="00F668AF">
              <w:rPr>
                <w:bCs/>
              </w:rPr>
              <w:t>100</w:t>
            </w:r>
          </w:p>
        </w:tc>
        <w:tc>
          <w:tcPr>
            <w:tcW w:w="715" w:type="dxa"/>
          </w:tcPr>
          <w:p w14:paraId="01A6AAB8" w14:textId="77777777" w:rsidR="002008D5" w:rsidRDefault="002008D5" w:rsidP="006D3C19">
            <w:pPr>
              <w:rPr>
                <w:bCs/>
              </w:rPr>
            </w:pPr>
            <w:r>
              <w:rPr>
                <w:bCs/>
              </w:rPr>
              <w:t>4,95</w:t>
            </w:r>
          </w:p>
        </w:tc>
      </w:tr>
      <w:tr w:rsidR="002008D5" w14:paraId="1071D383" w14:textId="77777777" w:rsidTr="006D3C19">
        <w:trPr>
          <w:jc w:val="center"/>
        </w:trPr>
        <w:tc>
          <w:tcPr>
            <w:tcW w:w="959" w:type="dxa"/>
          </w:tcPr>
          <w:p w14:paraId="21356B1F" w14:textId="77777777" w:rsidR="002008D5" w:rsidRPr="00F668AF" w:rsidRDefault="002008D5" w:rsidP="006D3C19">
            <w:pPr>
              <w:rPr>
                <w:bCs/>
              </w:rPr>
            </w:pPr>
            <w:r>
              <w:rPr>
                <w:bCs/>
              </w:rPr>
              <w:t>A9</w:t>
            </w:r>
          </w:p>
        </w:tc>
        <w:tc>
          <w:tcPr>
            <w:tcW w:w="2218" w:type="dxa"/>
          </w:tcPr>
          <w:p w14:paraId="195B58B5" w14:textId="77777777" w:rsidR="002008D5" w:rsidRDefault="002008D5" w:rsidP="006D3C19">
            <w:pPr>
              <w:rPr>
                <w:bCs/>
              </w:rPr>
            </w:pPr>
            <w:r>
              <w:rPr>
                <w:bCs/>
              </w:rPr>
              <w:t>465</w:t>
            </w:r>
          </w:p>
        </w:tc>
        <w:tc>
          <w:tcPr>
            <w:tcW w:w="661" w:type="dxa"/>
          </w:tcPr>
          <w:p w14:paraId="6066E66D" w14:textId="77777777" w:rsidR="002008D5" w:rsidRPr="00F668AF" w:rsidRDefault="002008D5" w:rsidP="006D3C19">
            <w:pPr>
              <w:rPr>
                <w:bCs/>
              </w:rPr>
            </w:pPr>
            <w:r w:rsidRPr="00F668AF">
              <w:rPr>
                <w:bCs/>
              </w:rPr>
              <w:t>100</w:t>
            </w:r>
          </w:p>
        </w:tc>
        <w:tc>
          <w:tcPr>
            <w:tcW w:w="715" w:type="dxa"/>
          </w:tcPr>
          <w:p w14:paraId="66A2D928" w14:textId="77777777" w:rsidR="002008D5" w:rsidRDefault="002008D5" w:rsidP="006D3C19">
            <w:pPr>
              <w:rPr>
                <w:bCs/>
              </w:rPr>
            </w:pPr>
            <w:r>
              <w:rPr>
                <w:bCs/>
              </w:rPr>
              <w:t>4,65</w:t>
            </w:r>
          </w:p>
        </w:tc>
      </w:tr>
      <w:tr w:rsidR="002008D5" w14:paraId="575D151D" w14:textId="77777777" w:rsidTr="006D3C19">
        <w:trPr>
          <w:jc w:val="center"/>
        </w:trPr>
        <w:tc>
          <w:tcPr>
            <w:tcW w:w="959" w:type="dxa"/>
          </w:tcPr>
          <w:p w14:paraId="79CC055A" w14:textId="77777777" w:rsidR="002008D5" w:rsidRPr="00F668AF" w:rsidRDefault="002008D5" w:rsidP="006D3C19">
            <w:pPr>
              <w:rPr>
                <w:bCs/>
              </w:rPr>
            </w:pPr>
            <w:r>
              <w:rPr>
                <w:bCs/>
              </w:rPr>
              <w:t>A10</w:t>
            </w:r>
          </w:p>
        </w:tc>
        <w:tc>
          <w:tcPr>
            <w:tcW w:w="2218" w:type="dxa"/>
          </w:tcPr>
          <w:p w14:paraId="22F659D0" w14:textId="77777777" w:rsidR="002008D5" w:rsidRDefault="002008D5" w:rsidP="006D3C19">
            <w:pPr>
              <w:rPr>
                <w:bCs/>
              </w:rPr>
            </w:pPr>
            <w:r>
              <w:rPr>
                <w:bCs/>
              </w:rPr>
              <w:t>495</w:t>
            </w:r>
          </w:p>
        </w:tc>
        <w:tc>
          <w:tcPr>
            <w:tcW w:w="661" w:type="dxa"/>
          </w:tcPr>
          <w:p w14:paraId="5FE04DD0" w14:textId="77777777" w:rsidR="002008D5" w:rsidRPr="00F668AF" w:rsidRDefault="002008D5" w:rsidP="006D3C19">
            <w:pPr>
              <w:rPr>
                <w:bCs/>
              </w:rPr>
            </w:pPr>
            <w:r w:rsidRPr="00F668AF">
              <w:rPr>
                <w:bCs/>
              </w:rPr>
              <w:t>100</w:t>
            </w:r>
          </w:p>
        </w:tc>
        <w:tc>
          <w:tcPr>
            <w:tcW w:w="715" w:type="dxa"/>
          </w:tcPr>
          <w:p w14:paraId="3B1608D1" w14:textId="77777777" w:rsidR="002008D5" w:rsidRDefault="002008D5" w:rsidP="006D3C19">
            <w:pPr>
              <w:rPr>
                <w:bCs/>
              </w:rPr>
            </w:pPr>
            <w:r>
              <w:rPr>
                <w:bCs/>
              </w:rPr>
              <w:t>4,95</w:t>
            </w:r>
          </w:p>
        </w:tc>
      </w:tr>
      <w:tr w:rsidR="002008D5" w14:paraId="6379A597" w14:textId="77777777" w:rsidTr="006D3C19">
        <w:trPr>
          <w:jc w:val="center"/>
        </w:trPr>
        <w:tc>
          <w:tcPr>
            <w:tcW w:w="959" w:type="dxa"/>
          </w:tcPr>
          <w:p w14:paraId="28FFD58D" w14:textId="77777777" w:rsidR="002008D5" w:rsidRPr="00F668AF" w:rsidRDefault="002008D5" w:rsidP="006D3C19">
            <w:pPr>
              <w:rPr>
                <w:bCs/>
              </w:rPr>
            </w:pPr>
            <w:r>
              <w:rPr>
                <w:bCs/>
              </w:rPr>
              <w:t>A11</w:t>
            </w:r>
          </w:p>
        </w:tc>
        <w:tc>
          <w:tcPr>
            <w:tcW w:w="2218" w:type="dxa"/>
          </w:tcPr>
          <w:p w14:paraId="79B037CB" w14:textId="77777777" w:rsidR="002008D5" w:rsidRDefault="002008D5" w:rsidP="006D3C19">
            <w:pPr>
              <w:rPr>
                <w:bCs/>
              </w:rPr>
            </w:pPr>
            <w:r>
              <w:rPr>
                <w:bCs/>
              </w:rPr>
              <w:t>485</w:t>
            </w:r>
          </w:p>
        </w:tc>
        <w:tc>
          <w:tcPr>
            <w:tcW w:w="661" w:type="dxa"/>
          </w:tcPr>
          <w:p w14:paraId="78596213" w14:textId="77777777" w:rsidR="002008D5" w:rsidRPr="00F668AF" w:rsidRDefault="002008D5" w:rsidP="006D3C19">
            <w:pPr>
              <w:rPr>
                <w:bCs/>
              </w:rPr>
            </w:pPr>
            <w:r w:rsidRPr="00F668AF">
              <w:rPr>
                <w:bCs/>
              </w:rPr>
              <w:t>100</w:t>
            </w:r>
          </w:p>
        </w:tc>
        <w:tc>
          <w:tcPr>
            <w:tcW w:w="715" w:type="dxa"/>
          </w:tcPr>
          <w:p w14:paraId="18147282" w14:textId="77777777" w:rsidR="002008D5" w:rsidRDefault="002008D5" w:rsidP="006D3C19">
            <w:pPr>
              <w:rPr>
                <w:bCs/>
              </w:rPr>
            </w:pPr>
            <w:r>
              <w:rPr>
                <w:bCs/>
              </w:rPr>
              <w:t>4,85</w:t>
            </w:r>
          </w:p>
        </w:tc>
      </w:tr>
      <w:tr w:rsidR="002008D5" w14:paraId="641F778D" w14:textId="77777777" w:rsidTr="006D3C19">
        <w:trPr>
          <w:jc w:val="center"/>
        </w:trPr>
        <w:tc>
          <w:tcPr>
            <w:tcW w:w="959" w:type="dxa"/>
          </w:tcPr>
          <w:p w14:paraId="4CD26CD1" w14:textId="77777777" w:rsidR="002008D5" w:rsidRPr="00F668AF" w:rsidRDefault="002008D5" w:rsidP="006D3C19">
            <w:pPr>
              <w:rPr>
                <w:bCs/>
              </w:rPr>
            </w:pPr>
            <w:r>
              <w:rPr>
                <w:bCs/>
              </w:rPr>
              <w:t>A12</w:t>
            </w:r>
          </w:p>
        </w:tc>
        <w:tc>
          <w:tcPr>
            <w:tcW w:w="2218" w:type="dxa"/>
          </w:tcPr>
          <w:p w14:paraId="3FA57B65" w14:textId="77777777" w:rsidR="002008D5" w:rsidRDefault="002008D5" w:rsidP="006D3C19">
            <w:pPr>
              <w:rPr>
                <w:bCs/>
              </w:rPr>
            </w:pPr>
            <w:r>
              <w:rPr>
                <w:bCs/>
              </w:rPr>
              <w:t>484</w:t>
            </w:r>
          </w:p>
        </w:tc>
        <w:tc>
          <w:tcPr>
            <w:tcW w:w="661" w:type="dxa"/>
          </w:tcPr>
          <w:p w14:paraId="4A7BB9FE" w14:textId="77777777" w:rsidR="002008D5" w:rsidRPr="00F668AF" w:rsidRDefault="002008D5" w:rsidP="006D3C19">
            <w:pPr>
              <w:rPr>
                <w:bCs/>
              </w:rPr>
            </w:pPr>
            <w:r w:rsidRPr="00F668AF">
              <w:rPr>
                <w:bCs/>
              </w:rPr>
              <w:t>100</w:t>
            </w:r>
          </w:p>
        </w:tc>
        <w:tc>
          <w:tcPr>
            <w:tcW w:w="715" w:type="dxa"/>
          </w:tcPr>
          <w:p w14:paraId="079B191F" w14:textId="77777777" w:rsidR="002008D5" w:rsidRDefault="002008D5" w:rsidP="006D3C19">
            <w:pPr>
              <w:rPr>
                <w:bCs/>
              </w:rPr>
            </w:pPr>
            <w:r>
              <w:rPr>
                <w:bCs/>
              </w:rPr>
              <w:t>4,84</w:t>
            </w:r>
          </w:p>
        </w:tc>
      </w:tr>
      <w:tr w:rsidR="002008D5" w14:paraId="42D595B9" w14:textId="77777777" w:rsidTr="006D3C19">
        <w:trPr>
          <w:jc w:val="center"/>
        </w:trPr>
        <w:tc>
          <w:tcPr>
            <w:tcW w:w="959" w:type="dxa"/>
          </w:tcPr>
          <w:p w14:paraId="263A4C64" w14:textId="77777777" w:rsidR="002008D5" w:rsidRPr="00F668AF" w:rsidRDefault="002008D5" w:rsidP="006D3C19">
            <w:pPr>
              <w:rPr>
                <w:bCs/>
              </w:rPr>
            </w:pPr>
            <w:r>
              <w:rPr>
                <w:bCs/>
              </w:rPr>
              <w:t>A13</w:t>
            </w:r>
          </w:p>
        </w:tc>
        <w:tc>
          <w:tcPr>
            <w:tcW w:w="2218" w:type="dxa"/>
          </w:tcPr>
          <w:p w14:paraId="25916EF2" w14:textId="77777777" w:rsidR="002008D5" w:rsidRDefault="002008D5" w:rsidP="006D3C19">
            <w:pPr>
              <w:rPr>
                <w:bCs/>
              </w:rPr>
            </w:pPr>
            <w:r>
              <w:rPr>
                <w:bCs/>
              </w:rPr>
              <w:t>428</w:t>
            </w:r>
          </w:p>
        </w:tc>
        <w:tc>
          <w:tcPr>
            <w:tcW w:w="661" w:type="dxa"/>
          </w:tcPr>
          <w:p w14:paraId="575A12DA" w14:textId="77777777" w:rsidR="002008D5" w:rsidRPr="00F668AF" w:rsidRDefault="002008D5" w:rsidP="006D3C19">
            <w:pPr>
              <w:rPr>
                <w:bCs/>
              </w:rPr>
            </w:pPr>
            <w:r w:rsidRPr="00F668AF">
              <w:rPr>
                <w:bCs/>
              </w:rPr>
              <w:t>100</w:t>
            </w:r>
          </w:p>
        </w:tc>
        <w:tc>
          <w:tcPr>
            <w:tcW w:w="715" w:type="dxa"/>
          </w:tcPr>
          <w:p w14:paraId="35922657" w14:textId="77777777" w:rsidR="002008D5" w:rsidRDefault="002008D5" w:rsidP="006D3C19">
            <w:pPr>
              <w:rPr>
                <w:bCs/>
              </w:rPr>
            </w:pPr>
            <w:r>
              <w:rPr>
                <w:bCs/>
              </w:rPr>
              <w:t>4,28</w:t>
            </w:r>
          </w:p>
        </w:tc>
      </w:tr>
      <w:tr w:rsidR="002008D5" w14:paraId="1530403D" w14:textId="77777777" w:rsidTr="006D3C19">
        <w:trPr>
          <w:jc w:val="center"/>
        </w:trPr>
        <w:tc>
          <w:tcPr>
            <w:tcW w:w="959" w:type="dxa"/>
          </w:tcPr>
          <w:p w14:paraId="16DDA3F0" w14:textId="77777777" w:rsidR="002008D5" w:rsidRPr="00F668AF" w:rsidRDefault="002008D5" w:rsidP="006D3C19">
            <w:pPr>
              <w:rPr>
                <w:bCs/>
              </w:rPr>
            </w:pPr>
            <w:r>
              <w:rPr>
                <w:bCs/>
              </w:rPr>
              <w:t>A14</w:t>
            </w:r>
          </w:p>
        </w:tc>
        <w:tc>
          <w:tcPr>
            <w:tcW w:w="2218" w:type="dxa"/>
          </w:tcPr>
          <w:p w14:paraId="4FE6FDD6" w14:textId="77777777" w:rsidR="002008D5" w:rsidRDefault="002008D5" w:rsidP="006D3C19">
            <w:pPr>
              <w:rPr>
                <w:bCs/>
              </w:rPr>
            </w:pPr>
            <w:r>
              <w:rPr>
                <w:bCs/>
              </w:rPr>
              <w:t>347</w:t>
            </w:r>
          </w:p>
        </w:tc>
        <w:tc>
          <w:tcPr>
            <w:tcW w:w="661" w:type="dxa"/>
          </w:tcPr>
          <w:p w14:paraId="6BA4D7CD" w14:textId="77777777" w:rsidR="002008D5" w:rsidRPr="00F668AF" w:rsidRDefault="002008D5" w:rsidP="006D3C19">
            <w:pPr>
              <w:rPr>
                <w:bCs/>
              </w:rPr>
            </w:pPr>
            <w:r w:rsidRPr="00F668AF">
              <w:rPr>
                <w:bCs/>
              </w:rPr>
              <w:t>100</w:t>
            </w:r>
          </w:p>
        </w:tc>
        <w:tc>
          <w:tcPr>
            <w:tcW w:w="715" w:type="dxa"/>
          </w:tcPr>
          <w:p w14:paraId="2DF7C43E" w14:textId="77777777" w:rsidR="002008D5" w:rsidRDefault="002008D5" w:rsidP="006D3C19">
            <w:pPr>
              <w:rPr>
                <w:bCs/>
              </w:rPr>
            </w:pPr>
            <w:r>
              <w:rPr>
                <w:bCs/>
              </w:rPr>
              <w:t>3,47</w:t>
            </w:r>
          </w:p>
        </w:tc>
      </w:tr>
      <w:tr w:rsidR="002008D5" w14:paraId="05DE511F" w14:textId="77777777" w:rsidTr="006D3C19">
        <w:trPr>
          <w:jc w:val="center"/>
        </w:trPr>
        <w:tc>
          <w:tcPr>
            <w:tcW w:w="959" w:type="dxa"/>
          </w:tcPr>
          <w:p w14:paraId="771D2319" w14:textId="77777777" w:rsidR="002008D5" w:rsidRPr="00F668AF" w:rsidRDefault="002008D5" w:rsidP="006D3C19">
            <w:pPr>
              <w:rPr>
                <w:bCs/>
              </w:rPr>
            </w:pPr>
            <w:r>
              <w:rPr>
                <w:bCs/>
              </w:rPr>
              <w:t>A15</w:t>
            </w:r>
          </w:p>
        </w:tc>
        <w:tc>
          <w:tcPr>
            <w:tcW w:w="2218" w:type="dxa"/>
          </w:tcPr>
          <w:p w14:paraId="33D8661A" w14:textId="77777777" w:rsidR="002008D5" w:rsidRDefault="002008D5" w:rsidP="006D3C19">
            <w:pPr>
              <w:rPr>
                <w:bCs/>
              </w:rPr>
            </w:pPr>
            <w:r>
              <w:rPr>
                <w:bCs/>
              </w:rPr>
              <w:t>495</w:t>
            </w:r>
          </w:p>
        </w:tc>
        <w:tc>
          <w:tcPr>
            <w:tcW w:w="661" w:type="dxa"/>
          </w:tcPr>
          <w:p w14:paraId="0FD1BC34" w14:textId="77777777" w:rsidR="002008D5" w:rsidRPr="00F668AF" w:rsidRDefault="002008D5" w:rsidP="006D3C19">
            <w:pPr>
              <w:rPr>
                <w:bCs/>
              </w:rPr>
            </w:pPr>
            <w:r w:rsidRPr="00F668AF">
              <w:rPr>
                <w:bCs/>
              </w:rPr>
              <w:t>100</w:t>
            </w:r>
          </w:p>
        </w:tc>
        <w:tc>
          <w:tcPr>
            <w:tcW w:w="715" w:type="dxa"/>
          </w:tcPr>
          <w:p w14:paraId="7C2DD8AD" w14:textId="77777777" w:rsidR="002008D5" w:rsidRDefault="002008D5" w:rsidP="006D3C19">
            <w:pPr>
              <w:rPr>
                <w:bCs/>
              </w:rPr>
            </w:pPr>
            <w:r>
              <w:rPr>
                <w:bCs/>
              </w:rPr>
              <w:t>4,95</w:t>
            </w:r>
          </w:p>
        </w:tc>
      </w:tr>
      <w:tr w:rsidR="002008D5" w14:paraId="66AA604B" w14:textId="77777777" w:rsidTr="006D3C19">
        <w:trPr>
          <w:jc w:val="center"/>
        </w:trPr>
        <w:tc>
          <w:tcPr>
            <w:tcW w:w="959" w:type="dxa"/>
          </w:tcPr>
          <w:p w14:paraId="3CDAD7DF" w14:textId="77777777" w:rsidR="002008D5" w:rsidRPr="00F668AF" w:rsidRDefault="002008D5" w:rsidP="006D3C19">
            <w:pPr>
              <w:rPr>
                <w:bCs/>
              </w:rPr>
            </w:pPr>
            <w:r>
              <w:rPr>
                <w:bCs/>
              </w:rPr>
              <w:t>A16</w:t>
            </w:r>
          </w:p>
        </w:tc>
        <w:tc>
          <w:tcPr>
            <w:tcW w:w="2218" w:type="dxa"/>
          </w:tcPr>
          <w:p w14:paraId="32985609" w14:textId="77777777" w:rsidR="002008D5" w:rsidRDefault="002008D5" w:rsidP="006D3C19">
            <w:pPr>
              <w:rPr>
                <w:bCs/>
              </w:rPr>
            </w:pPr>
            <w:r>
              <w:rPr>
                <w:bCs/>
              </w:rPr>
              <w:t>420</w:t>
            </w:r>
          </w:p>
        </w:tc>
        <w:tc>
          <w:tcPr>
            <w:tcW w:w="661" w:type="dxa"/>
          </w:tcPr>
          <w:p w14:paraId="192970D0" w14:textId="77777777" w:rsidR="002008D5" w:rsidRPr="00F668AF" w:rsidRDefault="002008D5" w:rsidP="006D3C19">
            <w:pPr>
              <w:rPr>
                <w:bCs/>
              </w:rPr>
            </w:pPr>
            <w:r w:rsidRPr="00F668AF">
              <w:rPr>
                <w:bCs/>
              </w:rPr>
              <w:t>100</w:t>
            </w:r>
          </w:p>
        </w:tc>
        <w:tc>
          <w:tcPr>
            <w:tcW w:w="715" w:type="dxa"/>
          </w:tcPr>
          <w:p w14:paraId="65D9915C" w14:textId="77777777" w:rsidR="002008D5" w:rsidRDefault="002008D5" w:rsidP="006D3C19">
            <w:pPr>
              <w:rPr>
                <w:bCs/>
              </w:rPr>
            </w:pPr>
            <w:r>
              <w:rPr>
                <w:bCs/>
              </w:rPr>
              <w:t>4,20</w:t>
            </w:r>
          </w:p>
        </w:tc>
      </w:tr>
      <w:tr w:rsidR="002008D5" w14:paraId="11FF6517" w14:textId="77777777" w:rsidTr="006D3C19">
        <w:trPr>
          <w:jc w:val="center"/>
        </w:trPr>
        <w:tc>
          <w:tcPr>
            <w:tcW w:w="959" w:type="dxa"/>
          </w:tcPr>
          <w:p w14:paraId="313D1056" w14:textId="77777777" w:rsidR="002008D5" w:rsidRPr="00F668AF" w:rsidRDefault="002008D5" w:rsidP="006D3C19">
            <w:pPr>
              <w:rPr>
                <w:bCs/>
              </w:rPr>
            </w:pPr>
            <w:r>
              <w:rPr>
                <w:bCs/>
              </w:rPr>
              <w:t>A17</w:t>
            </w:r>
          </w:p>
        </w:tc>
        <w:tc>
          <w:tcPr>
            <w:tcW w:w="2218" w:type="dxa"/>
          </w:tcPr>
          <w:p w14:paraId="0EA88D16" w14:textId="77777777" w:rsidR="002008D5" w:rsidRDefault="002008D5" w:rsidP="006D3C19">
            <w:pPr>
              <w:rPr>
                <w:bCs/>
              </w:rPr>
            </w:pPr>
            <w:r>
              <w:rPr>
                <w:bCs/>
              </w:rPr>
              <w:t>498</w:t>
            </w:r>
          </w:p>
        </w:tc>
        <w:tc>
          <w:tcPr>
            <w:tcW w:w="661" w:type="dxa"/>
          </w:tcPr>
          <w:p w14:paraId="7339304C" w14:textId="77777777" w:rsidR="002008D5" w:rsidRPr="00F668AF" w:rsidRDefault="002008D5" w:rsidP="006D3C19">
            <w:pPr>
              <w:rPr>
                <w:bCs/>
              </w:rPr>
            </w:pPr>
            <w:r w:rsidRPr="00F668AF">
              <w:rPr>
                <w:bCs/>
              </w:rPr>
              <w:t>100</w:t>
            </w:r>
          </w:p>
        </w:tc>
        <w:tc>
          <w:tcPr>
            <w:tcW w:w="715" w:type="dxa"/>
          </w:tcPr>
          <w:p w14:paraId="73FED35C" w14:textId="77777777" w:rsidR="002008D5" w:rsidRDefault="002008D5" w:rsidP="006D3C19">
            <w:pPr>
              <w:rPr>
                <w:bCs/>
              </w:rPr>
            </w:pPr>
            <w:r>
              <w:rPr>
                <w:bCs/>
              </w:rPr>
              <w:t>4,98</w:t>
            </w:r>
          </w:p>
        </w:tc>
      </w:tr>
      <w:tr w:rsidR="002008D5" w14:paraId="436950E8" w14:textId="77777777" w:rsidTr="006D3C19">
        <w:trPr>
          <w:jc w:val="center"/>
        </w:trPr>
        <w:tc>
          <w:tcPr>
            <w:tcW w:w="959" w:type="dxa"/>
          </w:tcPr>
          <w:p w14:paraId="0DD5CFCB" w14:textId="77777777" w:rsidR="002008D5" w:rsidRPr="00F668AF" w:rsidRDefault="002008D5" w:rsidP="006D3C19">
            <w:pPr>
              <w:rPr>
                <w:bCs/>
              </w:rPr>
            </w:pPr>
            <w:r>
              <w:rPr>
                <w:bCs/>
              </w:rPr>
              <w:t>A18</w:t>
            </w:r>
          </w:p>
        </w:tc>
        <w:tc>
          <w:tcPr>
            <w:tcW w:w="2218" w:type="dxa"/>
          </w:tcPr>
          <w:p w14:paraId="5E914735" w14:textId="77777777" w:rsidR="002008D5" w:rsidRDefault="002008D5" w:rsidP="006D3C19">
            <w:pPr>
              <w:rPr>
                <w:bCs/>
              </w:rPr>
            </w:pPr>
            <w:r>
              <w:rPr>
                <w:bCs/>
              </w:rPr>
              <w:t>412</w:t>
            </w:r>
          </w:p>
        </w:tc>
        <w:tc>
          <w:tcPr>
            <w:tcW w:w="661" w:type="dxa"/>
          </w:tcPr>
          <w:p w14:paraId="06659965" w14:textId="77777777" w:rsidR="002008D5" w:rsidRPr="00F668AF" w:rsidRDefault="002008D5" w:rsidP="006D3C19">
            <w:pPr>
              <w:rPr>
                <w:bCs/>
              </w:rPr>
            </w:pPr>
            <w:r w:rsidRPr="00F668AF">
              <w:rPr>
                <w:bCs/>
              </w:rPr>
              <w:t>100</w:t>
            </w:r>
          </w:p>
        </w:tc>
        <w:tc>
          <w:tcPr>
            <w:tcW w:w="715" w:type="dxa"/>
          </w:tcPr>
          <w:p w14:paraId="02BA62B4" w14:textId="77777777" w:rsidR="002008D5" w:rsidRDefault="002008D5" w:rsidP="006D3C19">
            <w:pPr>
              <w:rPr>
                <w:bCs/>
              </w:rPr>
            </w:pPr>
            <w:r>
              <w:rPr>
                <w:bCs/>
              </w:rPr>
              <w:t>4,12</w:t>
            </w:r>
          </w:p>
        </w:tc>
      </w:tr>
      <w:tr w:rsidR="002008D5" w14:paraId="78CFAC2F" w14:textId="77777777" w:rsidTr="006D3C19">
        <w:trPr>
          <w:jc w:val="center"/>
        </w:trPr>
        <w:tc>
          <w:tcPr>
            <w:tcW w:w="959" w:type="dxa"/>
          </w:tcPr>
          <w:p w14:paraId="3A51B2FE" w14:textId="77777777" w:rsidR="002008D5" w:rsidRPr="00F668AF" w:rsidRDefault="002008D5" w:rsidP="006D3C19">
            <w:pPr>
              <w:rPr>
                <w:bCs/>
              </w:rPr>
            </w:pPr>
            <w:r>
              <w:rPr>
                <w:bCs/>
              </w:rPr>
              <w:t>A19</w:t>
            </w:r>
          </w:p>
        </w:tc>
        <w:tc>
          <w:tcPr>
            <w:tcW w:w="2218" w:type="dxa"/>
          </w:tcPr>
          <w:p w14:paraId="6B4C9B87" w14:textId="77777777" w:rsidR="002008D5" w:rsidRDefault="002008D5" w:rsidP="006D3C19">
            <w:pPr>
              <w:rPr>
                <w:bCs/>
              </w:rPr>
            </w:pPr>
            <w:r>
              <w:rPr>
                <w:bCs/>
              </w:rPr>
              <w:t>470</w:t>
            </w:r>
          </w:p>
        </w:tc>
        <w:tc>
          <w:tcPr>
            <w:tcW w:w="661" w:type="dxa"/>
          </w:tcPr>
          <w:p w14:paraId="74F78167" w14:textId="77777777" w:rsidR="002008D5" w:rsidRPr="00F668AF" w:rsidRDefault="002008D5" w:rsidP="006D3C19">
            <w:pPr>
              <w:rPr>
                <w:bCs/>
              </w:rPr>
            </w:pPr>
            <w:r w:rsidRPr="00F668AF">
              <w:rPr>
                <w:bCs/>
              </w:rPr>
              <w:t>100</w:t>
            </w:r>
          </w:p>
        </w:tc>
        <w:tc>
          <w:tcPr>
            <w:tcW w:w="715" w:type="dxa"/>
          </w:tcPr>
          <w:p w14:paraId="562C33E5" w14:textId="77777777" w:rsidR="002008D5" w:rsidRDefault="002008D5" w:rsidP="006D3C19">
            <w:pPr>
              <w:rPr>
                <w:bCs/>
              </w:rPr>
            </w:pPr>
            <w:r>
              <w:rPr>
                <w:bCs/>
              </w:rPr>
              <w:t>4,70</w:t>
            </w:r>
          </w:p>
        </w:tc>
      </w:tr>
      <w:tr w:rsidR="002008D5" w14:paraId="10A985F2" w14:textId="77777777" w:rsidTr="006D3C19">
        <w:trPr>
          <w:jc w:val="center"/>
        </w:trPr>
        <w:tc>
          <w:tcPr>
            <w:tcW w:w="3838" w:type="dxa"/>
            <w:gridSpan w:val="3"/>
          </w:tcPr>
          <w:p w14:paraId="520D78AA" w14:textId="77777777" w:rsidR="002008D5" w:rsidRPr="00F668AF" w:rsidRDefault="002008D5" w:rsidP="006D3C19">
            <w:pPr>
              <w:rPr>
                <w:bCs/>
              </w:rPr>
            </w:pPr>
            <w:r>
              <w:rPr>
                <w:bCs/>
              </w:rPr>
              <w:lastRenderedPageBreak/>
              <w:t>Total</w:t>
            </w:r>
          </w:p>
        </w:tc>
        <w:tc>
          <w:tcPr>
            <w:tcW w:w="715" w:type="dxa"/>
          </w:tcPr>
          <w:p w14:paraId="69DAF9AE" w14:textId="77777777" w:rsidR="002008D5" w:rsidRDefault="002008D5" w:rsidP="006D3C19">
            <w:pPr>
              <w:rPr>
                <w:bCs/>
              </w:rPr>
            </w:pPr>
            <w:r>
              <w:rPr>
                <w:bCs/>
              </w:rPr>
              <w:t>88,13</w:t>
            </w:r>
          </w:p>
        </w:tc>
      </w:tr>
    </w:tbl>
    <w:p w14:paraId="52844072" w14:textId="77777777" w:rsidR="002008D5" w:rsidRPr="00F668AF" w:rsidRDefault="002008D5" w:rsidP="002008D5">
      <w:pPr>
        <w:pStyle w:val="ListParagraph"/>
        <w:numPr>
          <w:ilvl w:val="0"/>
          <w:numId w:val="28"/>
        </w:numPr>
        <w:tabs>
          <w:tab w:val="left" w:pos="0"/>
        </w:tabs>
        <w:ind w:left="567" w:hanging="567"/>
        <w:rPr>
          <w:rFonts w:cstheme="majorBidi"/>
          <w:bCs/>
        </w:rPr>
      </w:pPr>
      <w:r w:rsidRPr="00F668AF">
        <w:rPr>
          <w:rFonts w:cstheme="majorBidi"/>
          <w:bCs/>
        </w:rPr>
        <w:t xml:space="preserve">Nilai </w:t>
      </w:r>
      <w:r w:rsidRPr="00F668AF">
        <w:rPr>
          <w:rFonts w:cstheme="majorBidi"/>
          <w:bCs/>
          <w:i/>
          <w:iCs/>
        </w:rPr>
        <w:t>Mean Satisfaction Score</w:t>
      </w:r>
      <w:r w:rsidRPr="00F668AF">
        <w:rPr>
          <w:rFonts w:cstheme="majorBidi"/>
          <w:bCs/>
        </w:rPr>
        <w:t xml:space="preserve"> (MSS)</w:t>
      </w:r>
    </w:p>
    <w:p w14:paraId="36A943B6" w14:textId="77777777" w:rsidR="002008D5" w:rsidRPr="00F668AF" w:rsidRDefault="002008D5" w:rsidP="002008D5">
      <w:pPr>
        <w:pStyle w:val="ListParagraph"/>
        <w:tabs>
          <w:tab w:val="left" w:pos="0"/>
        </w:tabs>
        <w:ind w:left="0" w:firstLine="567"/>
        <w:rPr>
          <w:rFonts w:cstheme="majorBidi"/>
          <w:bCs/>
        </w:rPr>
      </w:pPr>
      <w:r w:rsidRPr="00F668AF">
        <w:rPr>
          <w:rFonts w:cstheme="majorBidi"/>
          <w:bCs/>
        </w:rPr>
        <w:t>Nilai MSS adalah nilai dari rata-rata tiap kenyataan dengan rumus:</w:t>
      </w:r>
    </w:p>
    <w:p w14:paraId="16975EFB" w14:textId="77777777" w:rsidR="002008D5" w:rsidRPr="00F668AF" w:rsidRDefault="002008D5" w:rsidP="002008D5">
      <w:pPr>
        <w:tabs>
          <w:tab w:val="left" w:pos="0"/>
        </w:tabs>
        <w:rPr>
          <w:rFonts w:eastAsiaTheme="minorEastAsia" w:cstheme="majorBidi"/>
          <w:bCs/>
        </w:rPr>
      </w:pPr>
      <w:r w:rsidRPr="00F668AF">
        <w:rPr>
          <w:rFonts w:cstheme="majorBidi"/>
          <w:bCs/>
        </w:rPr>
        <w:t xml:space="preserve">MSS </w:t>
      </w:r>
      <w:r w:rsidRPr="00F668AF">
        <w:rPr>
          <w:rFonts w:cstheme="majorBidi"/>
          <w:bCs/>
        </w:rPr>
        <w:tab/>
        <w:t xml:space="preserve">= </w:t>
      </w:r>
      <m:oMath>
        <m:f>
          <m:fPr>
            <m:ctrlPr>
              <w:rPr>
                <w:rFonts w:ascii="Cambria Math" w:hAnsi="Cambria Math" w:cstheme="majorBidi"/>
                <w:bCs/>
                <w:i/>
              </w:rPr>
            </m:ctrlPr>
          </m:fPr>
          <m:num>
            <m:r>
              <m:rPr>
                <m:sty m:val="p"/>
              </m:rPr>
              <w:rPr>
                <w:rFonts w:ascii="Cambria Math" w:hAnsi="Cambria Math" w:cstheme="majorBidi"/>
              </w:rPr>
              <m:t>Jumlah nilai kenyataan</m:t>
            </m:r>
          </m:num>
          <m:den>
            <m:r>
              <w:rPr>
                <w:rFonts w:ascii="Cambria Math" w:hAnsi="Cambria Math" w:cstheme="majorBidi"/>
              </w:rPr>
              <m:t>n</m:t>
            </m:r>
          </m:den>
        </m:f>
      </m:oMath>
    </w:p>
    <w:p w14:paraId="4823900F" w14:textId="77777777" w:rsidR="002008D5" w:rsidRPr="00F668AF" w:rsidRDefault="002008D5" w:rsidP="002008D5">
      <w:pPr>
        <w:pStyle w:val="ListParagraph"/>
        <w:tabs>
          <w:tab w:val="left" w:pos="0"/>
        </w:tabs>
        <w:ind w:left="567"/>
        <w:rPr>
          <w:rFonts w:cstheme="majorBidi"/>
          <w:bCs/>
        </w:rPr>
      </w:pPr>
      <w:r w:rsidRPr="00F668AF">
        <w:rPr>
          <w:rFonts w:cstheme="majorBidi"/>
          <w:bCs/>
        </w:rPr>
        <w:t>Atribut A1 dalam perhitungan MSS adalah sebagai berikut:</w:t>
      </w:r>
    </w:p>
    <w:p w14:paraId="175A773A" w14:textId="77777777" w:rsidR="002008D5" w:rsidRPr="00F668AF" w:rsidRDefault="002008D5" w:rsidP="002008D5">
      <w:pPr>
        <w:tabs>
          <w:tab w:val="left" w:pos="0"/>
        </w:tabs>
        <w:rPr>
          <w:rFonts w:eastAsiaTheme="minorEastAsia" w:cstheme="majorBidi"/>
          <w:bCs/>
        </w:rPr>
      </w:pPr>
      <w:r w:rsidRPr="00F668AF">
        <w:rPr>
          <w:rFonts w:cstheme="majorBidi"/>
          <w:bCs/>
        </w:rPr>
        <w:t xml:space="preserve">MSS </w:t>
      </w:r>
      <w:r w:rsidRPr="00F668AF">
        <w:rPr>
          <w:rFonts w:cstheme="majorBidi"/>
          <w:bCs/>
        </w:rPr>
        <w:tab/>
        <w:t xml:space="preserve">= </w:t>
      </w:r>
      <m:oMath>
        <m:f>
          <m:fPr>
            <m:ctrlPr>
              <w:rPr>
                <w:rFonts w:ascii="Cambria Math" w:hAnsi="Cambria Math" w:cstheme="majorBidi"/>
                <w:bCs/>
                <w:i/>
              </w:rPr>
            </m:ctrlPr>
          </m:fPr>
          <m:num>
            <m:r>
              <m:rPr>
                <m:sty m:val="p"/>
              </m:rPr>
              <w:rPr>
                <w:rFonts w:ascii="Cambria Math" w:hAnsi="Cambria Math" w:cstheme="majorBidi"/>
              </w:rPr>
              <m:t>Jumlah nilai kenyataan</m:t>
            </m:r>
          </m:num>
          <m:den>
            <m:r>
              <w:rPr>
                <w:rFonts w:ascii="Cambria Math" w:hAnsi="Cambria Math" w:cstheme="majorBidi"/>
              </w:rPr>
              <m:t>n</m:t>
            </m:r>
          </m:den>
        </m:f>
      </m:oMath>
    </w:p>
    <w:p w14:paraId="049CB581" w14:textId="77777777" w:rsidR="002008D5" w:rsidRPr="00F668AF" w:rsidRDefault="002008D5" w:rsidP="002008D5">
      <w:pPr>
        <w:pStyle w:val="ListParagraph"/>
        <w:tabs>
          <w:tab w:val="left" w:pos="0"/>
        </w:tabs>
        <w:ind w:left="426"/>
        <w:rPr>
          <w:rFonts w:eastAsiaTheme="minorEastAsia" w:cstheme="majorBidi"/>
          <w:bCs/>
        </w:rPr>
      </w:pPr>
      <w:r>
        <w:rPr>
          <w:rFonts w:cstheme="majorBidi"/>
          <w:bCs/>
        </w:rPr>
        <w:tab/>
      </w:r>
      <w:r>
        <w:rPr>
          <w:rFonts w:cstheme="majorBidi"/>
          <w:bCs/>
        </w:rPr>
        <w:tab/>
      </w:r>
      <w:r w:rsidRPr="00F668AF">
        <w:rPr>
          <w:rFonts w:cstheme="majorBidi"/>
          <w:bCs/>
        </w:rPr>
        <w:t xml:space="preserve">= </w:t>
      </w:r>
      <m:oMath>
        <m:f>
          <m:fPr>
            <m:ctrlPr>
              <w:rPr>
                <w:rFonts w:ascii="Cambria Math" w:hAnsi="Cambria Math" w:cstheme="majorBidi"/>
                <w:bCs/>
                <w:i/>
              </w:rPr>
            </m:ctrlPr>
          </m:fPr>
          <m:num>
            <m:r>
              <m:rPr>
                <m:sty m:val="p"/>
              </m:rPr>
              <w:rPr>
                <w:rFonts w:ascii="Cambria Math" w:hAnsi="Cambria Math" w:cstheme="majorBidi"/>
              </w:rPr>
              <m:t>408</m:t>
            </m:r>
          </m:num>
          <m:den>
            <m:r>
              <w:rPr>
                <w:rFonts w:ascii="Cambria Math" w:hAnsi="Cambria Math" w:cstheme="majorBidi"/>
              </w:rPr>
              <m:t>100</m:t>
            </m:r>
          </m:den>
        </m:f>
      </m:oMath>
    </w:p>
    <w:p w14:paraId="0AEBC9A4" w14:textId="77777777" w:rsidR="002008D5" w:rsidRPr="00F668AF" w:rsidRDefault="002008D5" w:rsidP="002008D5">
      <w:pPr>
        <w:pStyle w:val="ListParagraph"/>
        <w:tabs>
          <w:tab w:val="left" w:pos="0"/>
        </w:tabs>
        <w:ind w:left="426"/>
        <w:rPr>
          <w:rFonts w:eastAsiaTheme="minorEastAsia" w:cstheme="majorBidi"/>
          <w:bCs/>
        </w:rPr>
      </w:pPr>
      <w:r>
        <w:rPr>
          <w:rFonts w:eastAsiaTheme="minorEastAsia" w:cstheme="majorBidi"/>
          <w:bCs/>
        </w:rPr>
        <w:tab/>
      </w:r>
      <w:r w:rsidRPr="00F668AF">
        <w:rPr>
          <w:rFonts w:eastAsiaTheme="minorEastAsia" w:cstheme="majorBidi"/>
          <w:bCs/>
        </w:rPr>
        <w:tab/>
        <w:t>= 4,08</w:t>
      </w:r>
    </w:p>
    <w:p w14:paraId="12A35FC3" w14:textId="77777777" w:rsidR="002008D5" w:rsidRPr="00F668AF" w:rsidRDefault="002008D5" w:rsidP="006D3C19">
      <w:pPr>
        <w:pStyle w:val="Contents"/>
      </w:pPr>
      <w:r w:rsidRPr="00F668AF">
        <w:t>Rekapitulasi nilai MSS dapat dilihat pada tabel berikut:</w:t>
      </w:r>
    </w:p>
    <w:p w14:paraId="209D84BF" w14:textId="735C92A6" w:rsidR="002008D5" w:rsidRPr="006D3C19" w:rsidRDefault="002008D5" w:rsidP="006D3C19">
      <w:pPr>
        <w:tabs>
          <w:tab w:val="left" w:pos="0"/>
        </w:tabs>
        <w:jc w:val="center"/>
        <w:rPr>
          <w:rFonts w:cstheme="majorBidi"/>
          <w:b/>
        </w:rPr>
      </w:pPr>
      <w:r w:rsidRPr="006D3C19">
        <w:rPr>
          <w:rFonts w:cstheme="majorBidi"/>
          <w:b/>
        </w:rPr>
        <w:t xml:space="preserve">Tabel </w:t>
      </w:r>
      <w:r w:rsidR="006D3C19" w:rsidRPr="006D3C19">
        <w:rPr>
          <w:rFonts w:cstheme="majorBidi"/>
          <w:b/>
          <w:lang w:val="en-US"/>
        </w:rPr>
        <w:t xml:space="preserve">11 </w:t>
      </w:r>
      <w:r w:rsidRPr="006D3C19">
        <w:rPr>
          <w:rFonts w:cstheme="majorBidi"/>
          <w:b/>
        </w:rPr>
        <w:t>Rekapitulasi nilai MSS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2402"/>
        <w:gridCol w:w="661"/>
        <w:gridCol w:w="716"/>
      </w:tblGrid>
      <w:tr w:rsidR="002008D5" w14:paraId="4928553D" w14:textId="77777777" w:rsidTr="006D3C19">
        <w:trPr>
          <w:jc w:val="center"/>
        </w:trPr>
        <w:tc>
          <w:tcPr>
            <w:tcW w:w="959" w:type="dxa"/>
            <w:tcBorders>
              <w:bottom w:val="single" w:sz="4" w:space="0" w:color="auto"/>
            </w:tcBorders>
          </w:tcPr>
          <w:p w14:paraId="55FA631C" w14:textId="77777777" w:rsidR="002008D5" w:rsidRPr="00F668AF" w:rsidRDefault="002008D5" w:rsidP="006D3C19">
            <w:pPr>
              <w:pStyle w:val="BodyText"/>
              <w:tabs>
                <w:tab w:val="left" w:pos="1741"/>
              </w:tabs>
              <w:spacing w:after="0" w:line="240" w:lineRule="auto"/>
              <w:jc w:val="both"/>
              <w:rPr>
                <w:bCs/>
              </w:rPr>
            </w:pPr>
            <w:proofErr w:type="spellStart"/>
            <w:r w:rsidRPr="00F668AF">
              <w:rPr>
                <w:bCs/>
              </w:rPr>
              <w:t>Atribut</w:t>
            </w:r>
            <w:proofErr w:type="spellEnd"/>
          </w:p>
        </w:tc>
        <w:tc>
          <w:tcPr>
            <w:tcW w:w="2402" w:type="dxa"/>
            <w:tcBorders>
              <w:bottom w:val="single" w:sz="4" w:space="0" w:color="auto"/>
            </w:tcBorders>
          </w:tcPr>
          <w:p w14:paraId="01B90D35" w14:textId="77777777" w:rsidR="002008D5" w:rsidRPr="00F668AF" w:rsidRDefault="002008D5" w:rsidP="006D3C19">
            <w:pPr>
              <w:pStyle w:val="BodyText"/>
              <w:tabs>
                <w:tab w:val="left" w:pos="1741"/>
              </w:tabs>
              <w:spacing w:after="0" w:line="240" w:lineRule="auto"/>
              <w:jc w:val="both"/>
              <w:rPr>
                <w:bCs/>
              </w:rPr>
            </w:pPr>
            <w:proofErr w:type="spellStart"/>
            <w:r>
              <w:rPr>
                <w:bCs/>
              </w:rPr>
              <w:t>Jumlah</w:t>
            </w:r>
            <w:proofErr w:type="spellEnd"/>
            <w:r>
              <w:rPr>
                <w:bCs/>
              </w:rPr>
              <w:t xml:space="preserve"> Nilai </w:t>
            </w:r>
            <w:proofErr w:type="spellStart"/>
            <w:r>
              <w:rPr>
                <w:bCs/>
              </w:rPr>
              <w:t>Kenyataan</w:t>
            </w:r>
            <w:proofErr w:type="spellEnd"/>
          </w:p>
        </w:tc>
        <w:tc>
          <w:tcPr>
            <w:tcW w:w="661" w:type="dxa"/>
            <w:tcBorders>
              <w:bottom w:val="single" w:sz="4" w:space="0" w:color="auto"/>
            </w:tcBorders>
          </w:tcPr>
          <w:p w14:paraId="333C4A2D" w14:textId="77777777" w:rsidR="002008D5" w:rsidRPr="00F668AF" w:rsidRDefault="002008D5" w:rsidP="006D3C19">
            <w:pPr>
              <w:pStyle w:val="BodyText"/>
              <w:tabs>
                <w:tab w:val="left" w:pos="1741"/>
              </w:tabs>
              <w:spacing w:after="0" w:line="240" w:lineRule="auto"/>
              <w:jc w:val="both"/>
              <w:rPr>
                <w:bCs/>
              </w:rPr>
            </w:pPr>
            <w:r w:rsidRPr="00F668AF">
              <w:rPr>
                <w:bCs/>
              </w:rPr>
              <w:t>N</w:t>
            </w:r>
          </w:p>
        </w:tc>
        <w:tc>
          <w:tcPr>
            <w:tcW w:w="716" w:type="dxa"/>
            <w:tcBorders>
              <w:bottom w:val="single" w:sz="4" w:space="0" w:color="auto"/>
            </w:tcBorders>
          </w:tcPr>
          <w:p w14:paraId="2AF6625D" w14:textId="77777777" w:rsidR="002008D5" w:rsidRPr="00F668AF" w:rsidRDefault="002008D5" w:rsidP="006D3C19">
            <w:pPr>
              <w:pStyle w:val="BodyText"/>
              <w:tabs>
                <w:tab w:val="left" w:pos="1741"/>
              </w:tabs>
              <w:spacing w:after="0" w:line="240" w:lineRule="auto"/>
              <w:jc w:val="both"/>
              <w:rPr>
                <w:bCs/>
              </w:rPr>
            </w:pPr>
            <w:r>
              <w:rPr>
                <w:bCs/>
              </w:rPr>
              <w:t>MSS</w:t>
            </w:r>
          </w:p>
        </w:tc>
      </w:tr>
      <w:tr w:rsidR="002008D5" w14:paraId="4AF7822B" w14:textId="77777777" w:rsidTr="006D3C19">
        <w:trPr>
          <w:jc w:val="center"/>
        </w:trPr>
        <w:tc>
          <w:tcPr>
            <w:tcW w:w="959" w:type="dxa"/>
            <w:tcBorders>
              <w:top w:val="single" w:sz="4" w:space="0" w:color="auto"/>
              <w:bottom w:val="nil"/>
            </w:tcBorders>
          </w:tcPr>
          <w:p w14:paraId="2B5ADBA1" w14:textId="77777777" w:rsidR="002008D5" w:rsidRPr="00F668AF" w:rsidRDefault="002008D5" w:rsidP="006D3C19">
            <w:pPr>
              <w:pStyle w:val="BodyText"/>
              <w:tabs>
                <w:tab w:val="left" w:pos="1741"/>
              </w:tabs>
              <w:spacing w:after="0" w:line="240" w:lineRule="auto"/>
              <w:jc w:val="both"/>
              <w:rPr>
                <w:bCs/>
              </w:rPr>
            </w:pPr>
            <w:r w:rsidRPr="00F668AF">
              <w:rPr>
                <w:bCs/>
              </w:rPr>
              <w:t>A1</w:t>
            </w:r>
          </w:p>
        </w:tc>
        <w:tc>
          <w:tcPr>
            <w:tcW w:w="2402" w:type="dxa"/>
            <w:tcBorders>
              <w:top w:val="single" w:sz="4" w:space="0" w:color="auto"/>
              <w:bottom w:val="nil"/>
            </w:tcBorders>
          </w:tcPr>
          <w:p w14:paraId="57A87A7E" w14:textId="77777777" w:rsidR="002008D5" w:rsidRPr="00F668AF" w:rsidRDefault="002008D5" w:rsidP="006D3C19">
            <w:pPr>
              <w:pStyle w:val="BodyText"/>
              <w:tabs>
                <w:tab w:val="left" w:pos="1741"/>
              </w:tabs>
              <w:spacing w:after="0" w:line="240" w:lineRule="auto"/>
              <w:jc w:val="both"/>
              <w:rPr>
                <w:bCs/>
              </w:rPr>
            </w:pPr>
            <w:r>
              <w:rPr>
                <w:bCs/>
              </w:rPr>
              <w:t>408</w:t>
            </w:r>
          </w:p>
        </w:tc>
        <w:tc>
          <w:tcPr>
            <w:tcW w:w="661" w:type="dxa"/>
            <w:tcBorders>
              <w:top w:val="single" w:sz="4" w:space="0" w:color="auto"/>
              <w:bottom w:val="nil"/>
            </w:tcBorders>
          </w:tcPr>
          <w:p w14:paraId="757006CB" w14:textId="77777777" w:rsidR="002008D5" w:rsidRPr="00F668AF" w:rsidRDefault="002008D5" w:rsidP="006D3C19">
            <w:pPr>
              <w:pStyle w:val="BodyText"/>
              <w:tabs>
                <w:tab w:val="left" w:pos="1741"/>
              </w:tabs>
              <w:spacing w:after="0" w:line="240" w:lineRule="auto"/>
              <w:jc w:val="both"/>
              <w:rPr>
                <w:bCs/>
              </w:rPr>
            </w:pPr>
            <w:r>
              <w:rPr>
                <w:bCs/>
              </w:rPr>
              <w:t>100</w:t>
            </w:r>
          </w:p>
        </w:tc>
        <w:tc>
          <w:tcPr>
            <w:tcW w:w="716" w:type="dxa"/>
            <w:tcBorders>
              <w:top w:val="single" w:sz="4" w:space="0" w:color="auto"/>
              <w:bottom w:val="nil"/>
            </w:tcBorders>
          </w:tcPr>
          <w:p w14:paraId="65C17D79" w14:textId="77777777" w:rsidR="002008D5" w:rsidRPr="00F668AF" w:rsidRDefault="002008D5" w:rsidP="006D3C19">
            <w:pPr>
              <w:pStyle w:val="BodyText"/>
              <w:tabs>
                <w:tab w:val="left" w:pos="1741"/>
              </w:tabs>
              <w:spacing w:after="0" w:line="240" w:lineRule="auto"/>
              <w:jc w:val="both"/>
              <w:rPr>
                <w:bCs/>
              </w:rPr>
            </w:pPr>
            <w:r>
              <w:rPr>
                <w:bCs/>
              </w:rPr>
              <w:t>4,08</w:t>
            </w:r>
          </w:p>
        </w:tc>
      </w:tr>
      <w:tr w:rsidR="002008D5" w14:paraId="1DA88931" w14:textId="77777777" w:rsidTr="006D3C19">
        <w:trPr>
          <w:jc w:val="center"/>
        </w:trPr>
        <w:tc>
          <w:tcPr>
            <w:tcW w:w="959" w:type="dxa"/>
            <w:tcBorders>
              <w:top w:val="nil"/>
            </w:tcBorders>
          </w:tcPr>
          <w:p w14:paraId="14498517" w14:textId="77777777" w:rsidR="002008D5" w:rsidRPr="00F668AF" w:rsidRDefault="002008D5" w:rsidP="006D3C19">
            <w:pPr>
              <w:pStyle w:val="BodyText"/>
              <w:tabs>
                <w:tab w:val="left" w:pos="1741"/>
              </w:tabs>
              <w:spacing w:after="0" w:line="240" w:lineRule="auto"/>
              <w:jc w:val="both"/>
              <w:rPr>
                <w:bCs/>
              </w:rPr>
            </w:pPr>
            <w:r w:rsidRPr="00F668AF">
              <w:rPr>
                <w:bCs/>
              </w:rPr>
              <w:t>A2</w:t>
            </w:r>
          </w:p>
        </w:tc>
        <w:tc>
          <w:tcPr>
            <w:tcW w:w="2402" w:type="dxa"/>
            <w:tcBorders>
              <w:top w:val="nil"/>
            </w:tcBorders>
          </w:tcPr>
          <w:p w14:paraId="6383722F" w14:textId="77777777" w:rsidR="002008D5" w:rsidRPr="00F668AF" w:rsidRDefault="002008D5" w:rsidP="006D3C19">
            <w:pPr>
              <w:pStyle w:val="BodyText"/>
              <w:tabs>
                <w:tab w:val="left" w:pos="1741"/>
              </w:tabs>
              <w:spacing w:after="0" w:line="240" w:lineRule="auto"/>
              <w:jc w:val="both"/>
              <w:rPr>
                <w:bCs/>
              </w:rPr>
            </w:pPr>
            <w:r>
              <w:rPr>
                <w:bCs/>
              </w:rPr>
              <w:t>290</w:t>
            </w:r>
          </w:p>
        </w:tc>
        <w:tc>
          <w:tcPr>
            <w:tcW w:w="661" w:type="dxa"/>
            <w:tcBorders>
              <w:top w:val="nil"/>
            </w:tcBorders>
          </w:tcPr>
          <w:p w14:paraId="44C06312" w14:textId="77777777" w:rsidR="002008D5" w:rsidRDefault="002008D5" w:rsidP="006D3C19">
            <w:r w:rsidRPr="00CF4D28">
              <w:rPr>
                <w:bCs/>
              </w:rPr>
              <w:t>100</w:t>
            </w:r>
          </w:p>
        </w:tc>
        <w:tc>
          <w:tcPr>
            <w:tcW w:w="716" w:type="dxa"/>
            <w:tcBorders>
              <w:top w:val="nil"/>
            </w:tcBorders>
          </w:tcPr>
          <w:p w14:paraId="23A575E5" w14:textId="77777777" w:rsidR="002008D5" w:rsidRPr="00F668AF" w:rsidRDefault="002008D5" w:rsidP="006D3C19">
            <w:pPr>
              <w:pStyle w:val="BodyText"/>
              <w:tabs>
                <w:tab w:val="left" w:pos="1741"/>
              </w:tabs>
              <w:spacing w:after="0" w:line="240" w:lineRule="auto"/>
              <w:jc w:val="both"/>
              <w:rPr>
                <w:bCs/>
              </w:rPr>
            </w:pPr>
            <w:r>
              <w:rPr>
                <w:bCs/>
              </w:rPr>
              <w:t>2,90</w:t>
            </w:r>
          </w:p>
        </w:tc>
      </w:tr>
      <w:tr w:rsidR="002008D5" w14:paraId="248990EB" w14:textId="77777777" w:rsidTr="006D3C19">
        <w:trPr>
          <w:jc w:val="center"/>
        </w:trPr>
        <w:tc>
          <w:tcPr>
            <w:tcW w:w="959" w:type="dxa"/>
          </w:tcPr>
          <w:p w14:paraId="65A3DCB6" w14:textId="77777777" w:rsidR="002008D5" w:rsidRPr="00F668AF" w:rsidRDefault="002008D5" w:rsidP="006D3C19">
            <w:pPr>
              <w:pStyle w:val="BodyText"/>
              <w:tabs>
                <w:tab w:val="left" w:pos="1741"/>
              </w:tabs>
              <w:spacing w:after="0" w:line="240" w:lineRule="auto"/>
              <w:jc w:val="both"/>
              <w:rPr>
                <w:bCs/>
              </w:rPr>
            </w:pPr>
            <w:r>
              <w:rPr>
                <w:bCs/>
              </w:rPr>
              <w:t>A3</w:t>
            </w:r>
          </w:p>
        </w:tc>
        <w:tc>
          <w:tcPr>
            <w:tcW w:w="2402" w:type="dxa"/>
          </w:tcPr>
          <w:p w14:paraId="5A572FFF" w14:textId="77777777" w:rsidR="002008D5" w:rsidRPr="00F668AF" w:rsidRDefault="002008D5" w:rsidP="006D3C19">
            <w:pPr>
              <w:pStyle w:val="BodyText"/>
              <w:tabs>
                <w:tab w:val="left" w:pos="1741"/>
              </w:tabs>
              <w:spacing w:after="0" w:line="240" w:lineRule="auto"/>
              <w:jc w:val="both"/>
              <w:rPr>
                <w:bCs/>
              </w:rPr>
            </w:pPr>
            <w:r>
              <w:rPr>
                <w:bCs/>
              </w:rPr>
              <w:t>265</w:t>
            </w:r>
          </w:p>
        </w:tc>
        <w:tc>
          <w:tcPr>
            <w:tcW w:w="661" w:type="dxa"/>
          </w:tcPr>
          <w:p w14:paraId="5DD92978" w14:textId="77777777" w:rsidR="002008D5" w:rsidRDefault="002008D5" w:rsidP="006D3C19">
            <w:r w:rsidRPr="00CF4D28">
              <w:rPr>
                <w:bCs/>
              </w:rPr>
              <w:t>100</w:t>
            </w:r>
          </w:p>
        </w:tc>
        <w:tc>
          <w:tcPr>
            <w:tcW w:w="716" w:type="dxa"/>
          </w:tcPr>
          <w:p w14:paraId="6F18C6A5" w14:textId="77777777" w:rsidR="002008D5" w:rsidRPr="00F668AF" w:rsidRDefault="002008D5" w:rsidP="006D3C19">
            <w:pPr>
              <w:pStyle w:val="BodyText"/>
              <w:tabs>
                <w:tab w:val="left" w:pos="1741"/>
              </w:tabs>
              <w:spacing w:after="0" w:line="240" w:lineRule="auto"/>
              <w:jc w:val="both"/>
              <w:rPr>
                <w:bCs/>
              </w:rPr>
            </w:pPr>
            <w:r>
              <w:rPr>
                <w:bCs/>
              </w:rPr>
              <w:t>2,65</w:t>
            </w:r>
          </w:p>
        </w:tc>
      </w:tr>
      <w:tr w:rsidR="002008D5" w14:paraId="51399DA1" w14:textId="77777777" w:rsidTr="006D3C19">
        <w:trPr>
          <w:jc w:val="center"/>
        </w:trPr>
        <w:tc>
          <w:tcPr>
            <w:tcW w:w="959" w:type="dxa"/>
          </w:tcPr>
          <w:p w14:paraId="4C894D47" w14:textId="77777777" w:rsidR="002008D5" w:rsidRPr="00F668AF" w:rsidRDefault="002008D5" w:rsidP="006D3C19">
            <w:pPr>
              <w:pStyle w:val="BodyText"/>
              <w:tabs>
                <w:tab w:val="left" w:pos="1741"/>
              </w:tabs>
              <w:spacing w:after="0" w:line="240" w:lineRule="auto"/>
              <w:jc w:val="both"/>
              <w:rPr>
                <w:bCs/>
              </w:rPr>
            </w:pPr>
            <w:r>
              <w:rPr>
                <w:bCs/>
              </w:rPr>
              <w:t>A4</w:t>
            </w:r>
          </w:p>
        </w:tc>
        <w:tc>
          <w:tcPr>
            <w:tcW w:w="2402" w:type="dxa"/>
          </w:tcPr>
          <w:p w14:paraId="4A6688B0" w14:textId="77777777" w:rsidR="002008D5" w:rsidRPr="00F668AF" w:rsidRDefault="002008D5" w:rsidP="006D3C19">
            <w:pPr>
              <w:pStyle w:val="BodyText"/>
              <w:tabs>
                <w:tab w:val="left" w:pos="1741"/>
              </w:tabs>
              <w:spacing w:after="0" w:line="240" w:lineRule="auto"/>
              <w:jc w:val="both"/>
              <w:rPr>
                <w:bCs/>
              </w:rPr>
            </w:pPr>
            <w:r>
              <w:rPr>
                <w:bCs/>
              </w:rPr>
              <w:t>425</w:t>
            </w:r>
          </w:p>
        </w:tc>
        <w:tc>
          <w:tcPr>
            <w:tcW w:w="661" w:type="dxa"/>
          </w:tcPr>
          <w:p w14:paraId="5A96B75B" w14:textId="77777777" w:rsidR="002008D5" w:rsidRDefault="002008D5" w:rsidP="006D3C19">
            <w:r w:rsidRPr="00CF4D28">
              <w:rPr>
                <w:bCs/>
              </w:rPr>
              <w:t>100</w:t>
            </w:r>
          </w:p>
        </w:tc>
        <w:tc>
          <w:tcPr>
            <w:tcW w:w="716" w:type="dxa"/>
          </w:tcPr>
          <w:p w14:paraId="6304FBB8" w14:textId="77777777" w:rsidR="002008D5" w:rsidRPr="00F668AF" w:rsidRDefault="002008D5" w:rsidP="006D3C19">
            <w:pPr>
              <w:pStyle w:val="BodyText"/>
              <w:tabs>
                <w:tab w:val="left" w:pos="1741"/>
              </w:tabs>
              <w:spacing w:after="0" w:line="240" w:lineRule="auto"/>
              <w:jc w:val="both"/>
              <w:rPr>
                <w:bCs/>
              </w:rPr>
            </w:pPr>
            <w:r>
              <w:rPr>
                <w:bCs/>
              </w:rPr>
              <w:t>4,25</w:t>
            </w:r>
          </w:p>
        </w:tc>
      </w:tr>
      <w:tr w:rsidR="002008D5" w14:paraId="785A6595" w14:textId="77777777" w:rsidTr="006D3C19">
        <w:trPr>
          <w:jc w:val="center"/>
        </w:trPr>
        <w:tc>
          <w:tcPr>
            <w:tcW w:w="959" w:type="dxa"/>
          </w:tcPr>
          <w:p w14:paraId="2A6116E3" w14:textId="77777777" w:rsidR="002008D5" w:rsidRPr="00F668AF" w:rsidRDefault="002008D5" w:rsidP="006D3C19">
            <w:pPr>
              <w:pStyle w:val="BodyText"/>
              <w:tabs>
                <w:tab w:val="left" w:pos="1741"/>
              </w:tabs>
              <w:spacing w:after="0" w:line="240" w:lineRule="auto"/>
              <w:jc w:val="both"/>
              <w:rPr>
                <w:bCs/>
              </w:rPr>
            </w:pPr>
            <w:r>
              <w:rPr>
                <w:bCs/>
              </w:rPr>
              <w:t>A5</w:t>
            </w:r>
          </w:p>
        </w:tc>
        <w:tc>
          <w:tcPr>
            <w:tcW w:w="2402" w:type="dxa"/>
          </w:tcPr>
          <w:p w14:paraId="69B7BD6E" w14:textId="77777777" w:rsidR="002008D5" w:rsidRPr="00F668AF" w:rsidRDefault="002008D5" w:rsidP="006D3C19">
            <w:pPr>
              <w:pStyle w:val="BodyText"/>
              <w:tabs>
                <w:tab w:val="left" w:pos="1741"/>
              </w:tabs>
              <w:spacing w:after="0" w:line="240" w:lineRule="auto"/>
              <w:jc w:val="both"/>
              <w:rPr>
                <w:bCs/>
              </w:rPr>
            </w:pPr>
            <w:r>
              <w:rPr>
                <w:bCs/>
              </w:rPr>
              <w:t>431</w:t>
            </w:r>
          </w:p>
        </w:tc>
        <w:tc>
          <w:tcPr>
            <w:tcW w:w="661" w:type="dxa"/>
          </w:tcPr>
          <w:p w14:paraId="48EB234A" w14:textId="77777777" w:rsidR="002008D5" w:rsidRDefault="002008D5" w:rsidP="006D3C19">
            <w:r w:rsidRPr="00CF4D28">
              <w:rPr>
                <w:bCs/>
              </w:rPr>
              <w:t>100</w:t>
            </w:r>
          </w:p>
        </w:tc>
        <w:tc>
          <w:tcPr>
            <w:tcW w:w="716" w:type="dxa"/>
          </w:tcPr>
          <w:p w14:paraId="7FB5B129" w14:textId="77777777" w:rsidR="002008D5" w:rsidRPr="00F668AF" w:rsidRDefault="002008D5" w:rsidP="006D3C19">
            <w:pPr>
              <w:pStyle w:val="BodyText"/>
              <w:tabs>
                <w:tab w:val="left" w:pos="1741"/>
              </w:tabs>
              <w:spacing w:after="0" w:line="240" w:lineRule="auto"/>
              <w:jc w:val="both"/>
              <w:rPr>
                <w:bCs/>
              </w:rPr>
            </w:pPr>
            <w:r>
              <w:rPr>
                <w:bCs/>
              </w:rPr>
              <w:t>4,31</w:t>
            </w:r>
          </w:p>
        </w:tc>
      </w:tr>
      <w:tr w:rsidR="002008D5" w14:paraId="63769CF9" w14:textId="77777777" w:rsidTr="006D3C19">
        <w:trPr>
          <w:jc w:val="center"/>
        </w:trPr>
        <w:tc>
          <w:tcPr>
            <w:tcW w:w="959" w:type="dxa"/>
          </w:tcPr>
          <w:p w14:paraId="3EF7F05A" w14:textId="77777777" w:rsidR="002008D5" w:rsidRPr="00F668AF" w:rsidRDefault="002008D5" w:rsidP="006D3C19">
            <w:pPr>
              <w:pStyle w:val="BodyText"/>
              <w:tabs>
                <w:tab w:val="left" w:pos="1741"/>
              </w:tabs>
              <w:spacing w:after="0" w:line="240" w:lineRule="auto"/>
              <w:jc w:val="both"/>
              <w:rPr>
                <w:bCs/>
              </w:rPr>
            </w:pPr>
            <w:r>
              <w:rPr>
                <w:bCs/>
              </w:rPr>
              <w:t>A6</w:t>
            </w:r>
          </w:p>
        </w:tc>
        <w:tc>
          <w:tcPr>
            <w:tcW w:w="2402" w:type="dxa"/>
          </w:tcPr>
          <w:p w14:paraId="48CC83D6" w14:textId="77777777" w:rsidR="002008D5" w:rsidRDefault="002008D5" w:rsidP="006D3C19">
            <w:pPr>
              <w:pStyle w:val="BodyText"/>
              <w:tabs>
                <w:tab w:val="left" w:pos="1741"/>
              </w:tabs>
              <w:spacing w:after="0" w:line="240" w:lineRule="auto"/>
              <w:jc w:val="both"/>
              <w:rPr>
                <w:bCs/>
              </w:rPr>
            </w:pPr>
            <w:r>
              <w:rPr>
                <w:bCs/>
              </w:rPr>
              <w:t>380</w:t>
            </w:r>
          </w:p>
        </w:tc>
        <w:tc>
          <w:tcPr>
            <w:tcW w:w="661" w:type="dxa"/>
          </w:tcPr>
          <w:p w14:paraId="68EA8C18" w14:textId="77777777" w:rsidR="002008D5" w:rsidRDefault="002008D5" w:rsidP="006D3C19">
            <w:r w:rsidRPr="00CF4D28">
              <w:rPr>
                <w:bCs/>
              </w:rPr>
              <w:t>100</w:t>
            </w:r>
          </w:p>
        </w:tc>
        <w:tc>
          <w:tcPr>
            <w:tcW w:w="716" w:type="dxa"/>
          </w:tcPr>
          <w:p w14:paraId="090D6F61" w14:textId="77777777" w:rsidR="002008D5" w:rsidRDefault="002008D5" w:rsidP="006D3C19">
            <w:pPr>
              <w:pStyle w:val="BodyText"/>
              <w:tabs>
                <w:tab w:val="left" w:pos="1741"/>
              </w:tabs>
              <w:spacing w:after="0" w:line="240" w:lineRule="auto"/>
              <w:jc w:val="both"/>
              <w:rPr>
                <w:bCs/>
              </w:rPr>
            </w:pPr>
            <w:r>
              <w:rPr>
                <w:bCs/>
              </w:rPr>
              <w:t>3,80</w:t>
            </w:r>
          </w:p>
        </w:tc>
      </w:tr>
      <w:tr w:rsidR="002008D5" w14:paraId="37BFB354" w14:textId="77777777" w:rsidTr="006D3C19">
        <w:trPr>
          <w:jc w:val="center"/>
        </w:trPr>
        <w:tc>
          <w:tcPr>
            <w:tcW w:w="959" w:type="dxa"/>
          </w:tcPr>
          <w:p w14:paraId="5870FA43" w14:textId="77777777" w:rsidR="002008D5" w:rsidRPr="00F668AF" w:rsidRDefault="002008D5" w:rsidP="006D3C19">
            <w:pPr>
              <w:pStyle w:val="BodyText"/>
              <w:tabs>
                <w:tab w:val="left" w:pos="1741"/>
              </w:tabs>
              <w:spacing w:after="0" w:line="240" w:lineRule="auto"/>
              <w:jc w:val="both"/>
              <w:rPr>
                <w:bCs/>
              </w:rPr>
            </w:pPr>
            <w:r>
              <w:rPr>
                <w:bCs/>
              </w:rPr>
              <w:t>A7</w:t>
            </w:r>
          </w:p>
        </w:tc>
        <w:tc>
          <w:tcPr>
            <w:tcW w:w="2402" w:type="dxa"/>
          </w:tcPr>
          <w:p w14:paraId="013DB535" w14:textId="77777777" w:rsidR="002008D5" w:rsidRDefault="002008D5" w:rsidP="006D3C19">
            <w:pPr>
              <w:pStyle w:val="BodyText"/>
              <w:tabs>
                <w:tab w:val="left" w:pos="1741"/>
              </w:tabs>
              <w:spacing w:after="0" w:line="240" w:lineRule="auto"/>
              <w:jc w:val="both"/>
              <w:rPr>
                <w:bCs/>
              </w:rPr>
            </w:pPr>
            <w:r>
              <w:rPr>
                <w:bCs/>
              </w:rPr>
              <w:t>410</w:t>
            </w:r>
          </w:p>
        </w:tc>
        <w:tc>
          <w:tcPr>
            <w:tcW w:w="661" w:type="dxa"/>
          </w:tcPr>
          <w:p w14:paraId="375D7611" w14:textId="77777777" w:rsidR="002008D5" w:rsidRDefault="002008D5" w:rsidP="006D3C19">
            <w:r w:rsidRPr="00CF4D28">
              <w:rPr>
                <w:bCs/>
              </w:rPr>
              <w:t>100</w:t>
            </w:r>
          </w:p>
        </w:tc>
        <w:tc>
          <w:tcPr>
            <w:tcW w:w="716" w:type="dxa"/>
          </w:tcPr>
          <w:p w14:paraId="17872C6B" w14:textId="77777777" w:rsidR="002008D5" w:rsidRDefault="002008D5" w:rsidP="006D3C19">
            <w:pPr>
              <w:pStyle w:val="BodyText"/>
              <w:tabs>
                <w:tab w:val="left" w:pos="1741"/>
              </w:tabs>
              <w:spacing w:after="0" w:line="240" w:lineRule="auto"/>
              <w:jc w:val="both"/>
              <w:rPr>
                <w:bCs/>
              </w:rPr>
            </w:pPr>
            <w:r>
              <w:rPr>
                <w:bCs/>
              </w:rPr>
              <w:t>4,10</w:t>
            </w:r>
          </w:p>
        </w:tc>
      </w:tr>
      <w:tr w:rsidR="002008D5" w14:paraId="37F578AB" w14:textId="77777777" w:rsidTr="006D3C19">
        <w:trPr>
          <w:jc w:val="center"/>
        </w:trPr>
        <w:tc>
          <w:tcPr>
            <w:tcW w:w="959" w:type="dxa"/>
          </w:tcPr>
          <w:p w14:paraId="504F68AB" w14:textId="77777777" w:rsidR="002008D5" w:rsidRPr="00F668AF" w:rsidRDefault="002008D5" w:rsidP="006D3C19">
            <w:pPr>
              <w:pStyle w:val="BodyText"/>
              <w:tabs>
                <w:tab w:val="left" w:pos="1741"/>
              </w:tabs>
              <w:spacing w:after="0" w:line="240" w:lineRule="auto"/>
              <w:jc w:val="both"/>
              <w:rPr>
                <w:bCs/>
              </w:rPr>
            </w:pPr>
            <w:r>
              <w:rPr>
                <w:bCs/>
              </w:rPr>
              <w:t>A8</w:t>
            </w:r>
          </w:p>
        </w:tc>
        <w:tc>
          <w:tcPr>
            <w:tcW w:w="2402" w:type="dxa"/>
          </w:tcPr>
          <w:p w14:paraId="116F4915" w14:textId="77777777" w:rsidR="002008D5" w:rsidRDefault="002008D5" w:rsidP="006D3C19">
            <w:pPr>
              <w:pStyle w:val="BodyText"/>
              <w:tabs>
                <w:tab w:val="left" w:pos="1741"/>
              </w:tabs>
              <w:spacing w:after="0" w:line="240" w:lineRule="auto"/>
              <w:jc w:val="both"/>
              <w:rPr>
                <w:bCs/>
              </w:rPr>
            </w:pPr>
            <w:r>
              <w:rPr>
                <w:bCs/>
              </w:rPr>
              <w:t>488</w:t>
            </w:r>
          </w:p>
        </w:tc>
        <w:tc>
          <w:tcPr>
            <w:tcW w:w="661" w:type="dxa"/>
          </w:tcPr>
          <w:p w14:paraId="75535FC0" w14:textId="77777777" w:rsidR="002008D5" w:rsidRDefault="002008D5" w:rsidP="006D3C19">
            <w:r w:rsidRPr="00CF4D28">
              <w:rPr>
                <w:bCs/>
              </w:rPr>
              <w:t>100</w:t>
            </w:r>
          </w:p>
        </w:tc>
        <w:tc>
          <w:tcPr>
            <w:tcW w:w="716" w:type="dxa"/>
          </w:tcPr>
          <w:p w14:paraId="1A8D40A3" w14:textId="77777777" w:rsidR="002008D5" w:rsidRDefault="002008D5" w:rsidP="006D3C19">
            <w:pPr>
              <w:pStyle w:val="BodyText"/>
              <w:tabs>
                <w:tab w:val="left" w:pos="1741"/>
              </w:tabs>
              <w:spacing w:after="0" w:line="240" w:lineRule="auto"/>
              <w:jc w:val="both"/>
              <w:rPr>
                <w:bCs/>
              </w:rPr>
            </w:pPr>
            <w:r>
              <w:rPr>
                <w:bCs/>
              </w:rPr>
              <w:t>4,88</w:t>
            </w:r>
          </w:p>
        </w:tc>
      </w:tr>
      <w:tr w:rsidR="002008D5" w14:paraId="07AA16EF" w14:textId="77777777" w:rsidTr="006D3C19">
        <w:trPr>
          <w:jc w:val="center"/>
        </w:trPr>
        <w:tc>
          <w:tcPr>
            <w:tcW w:w="959" w:type="dxa"/>
          </w:tcPr>
          <w:p w14:paraId="5F230E96" w14:textId="77777777" w:rsidR="002008D5" w:rsidRPr="00F668AF" w:rsidRDefault="002008D5" w:rsidP="006D3C19">
            <w:pPr>
              <w:pStyle w:val="BodyText"/>
              <w:tabs>
                <w:tab w:val="left" w:pos="1741"/>
              </w:tabs>
              <w:spacing w:after="0" w:line="240" w:lineRule="auto"/>
              <w:jc w:val="both"/>
              <w:rPr>
                <w:bCs/>
              </w:rPr>
            </w:pPr>
            <w:r>
              <w:rPr>
                <w:bCs/>
              </w:rPr>
              <w:t>A9</w:t>
            </w:r>
          </w:p>
        </w:tc>
        <w:tc>
          <w:tcPr>
            <w:tcW w:w="2402" w:type="dxa"/>
          </w:tcPr>
          <w:p w14:paraId="5EF381DB" w14:textId="77777777" w:rsidR="002008D5" w:rsidRDefault="002008D5" w:rsidP="006D3C19">
            <w:pPr>
              <w:pStyle w:val="BodyText"/>
              <w:tabs>
                <w:tab w:val="left" w:pos="1741"/>
              </w:tabs>
              <w:spacing w:after="0" w:line="240" w:lineRule="auto"/>
              <w:jc w:val="both"/>
              <w:rPr>
                <w:bCs/>
              </w:rPr>
            </w:pPr>
            <w:r>
              <w:rPr>
                <w:bCs/>
              </w:rPr>
              <w:t>428</w:t>
            </w:r>
          </w:p>
        </w:tc>
        <w:tc>
          <w:tcPr>
            <w:tcW w:w="661" w:type="dxa"/>
          </w:tcPr>
          <w:p w14:paraId="3EC9A7F1" w14:textId="77777777" w:rsidR="002008D5" w:rsidRDefault="002008D5" w:rsidP="006D3C19">
            <w:r w:rsidRPr="00CF4D28">
              <w:rPr>
                <w:bCs/>
              </w:rPr>
              <w:t>100</w:t>
            </w:r>
          </w:p>
        </w:tc>
        <w:tc>
          <w:tcPr>
            <w:tcW w:w="716" w:type="dxa"/>
          </w:tcPr>
          <w:p w14:paraId="593CAC47" w14:textId="77777777" w:rsidR="002008D5" w:rsidRDefault="002008D5" w:rsidP="006D3C19">
            <w:pPr>
              <w:pStyle w:val="BodyText"/>
              <w:tabs>
                <w:tab w:val="left" w:pos="1741"/>
              </w:tabs>
              <w:spacing w:after="0" w:line="240" w:lineRule="auto"/>
              <w:jc w:val="both"/>
              <w:rPr>
                <w:bCs/>
              </w:rPr>
            </w:pPr>
            <w:r>
              <w:rPr>
                <w:bCs/>
              </w:rPr>
              <w:t>4,28</w:t>
            </w:r>
          </w:p>
        </w:tc>
      </w:tr>
      <w:tr w:rsidR="002008D5" w14:paraId="2B573867" w14:textId="77777777" w:rsidTr="006D3C19">
        <w:trPr>
          <w:jc w:val="center"/>
        </w:trPr>
        <w:tc>
          <w:tcPr>
            <w:tcW w:w="959" w:type="dxa"/>
          </w:tcPr>
          <w:p w14:paraId="233E7AF6" w14:textId="77777777" w:rsidR="002008D5" w:rsidRPr="00F668AF" w:rsidRDefault="002008D5" w:rsidP="006D3C19">
            <w:pPr>
              <w:pStyle w:val="BodyText"/>
              <w:tabs>
                <w:tab w:val="left" w:pos="1741"/>
              </w:tabs>
              <w:spacing w:after="0" w:line="240" w:lineRule="auto"/>
              <w:jc w:val="both"/>
              <w:rPr>
                <w:bCs/>
              </w:rPr>
            </w:pPr>
            <w:r>
              <w:rPr>
                <w:bCs/>
              </w:rPr>
              <w:t>A10</w:t>
            </w:r>
          </w:p>
        </w:tc>
        <w:tc>
          <w:tcPr>
            <w:tcW w:w="2402" w:type="dxa"/>
          </w:tcPr>
          <w:p w14:paraId="2EFFE252" w14:textId="77777777" w:rsidR="002008D5" w:rsidRDefault="002008D5" w:rsidP="006D3C19">
            <w:pPr>
              <w:pStyle w:val="BodyText"/>
              <w:tabs>
                <w:tab w:val="left" w:pos="1741"/>
              </w:tabs>
              <w:spacing w:after="0" w:line="240" w:lineRule="auto"/>
              <w:jc w:val="both"/>
              <w:rPr>
                <w:bCs/>
              </w:rPr>
            </w:pPr>
            <w:r>
              <w:rPr>
                <w:bCs/>
              </w:rPr>
              <w:t>375</w:t>
            </w:r>
          </w:p>
        </w:tc>
        <w:tc>
          <w:tcPr>
            <w:tcW w:w="661" w:type="dxa"/>
          </w:tcPr>
          <w:p w14:paraId="299A2B0C" w14:textId="77777777" w:rsidR="002008D5" w:rsidRDefault="002008D5" w:rsidP="006D3C19">
            <w:r w:rsidRPr="00CF4D28">
              <w:rPr>
                <w:bCs/>
              </w:rPr>
              <w:t>100</w:t>
            </w:r>
          </w:p>
        </w:tc>
        <w:tc>
          <w:tcPr>
            <w:tcW w:w="716" w:type="dxa"/>
          </w:tcPr>
          <w:p w14:paraId="1A723B3C" w14:textId="77777777" w:rsidR="002008D5" w:rsidRDefault="002008D5" w:rsidP="006D3C19">
            <w:pPr>
              <w:pStyle w:val="BodyText"/>
              <w:tabs>
                <w:tab w:val="left" w:pos="1741"/>
              </w:tabs>
              <w:spacing w:after="0" w:line="240" w:lineRule="auto"/>
              <w:jc w:val="both"/>
              <w:rPr>
                <w:bCs/>
              </w:rPr>
            </w:pPr>
            <w:r>
              <w:rPr>
                <w:bCs/>
              </w:rPr>
              <w:t>3,75</w:t>
            </w:r>
          </w:p>
        </w:tc>
      </w:tr>
      <w:tr w:rsidR="002008D5" w14:paraId="3EEC65AF" w14:textId="77777777" w:rsidTr="006D3C19">
        <w:trPr>
          <w:jc w:val="center"/>
        </w:trPr>
        <w:tc>
          <w:tcPr>
            <w:tcW w:w="959" w:type="dxa"/>
          </w:tcPr>
          <w:p w14:paraId="4C1B8575" w14:textId="77777777" w:rsidR="002008D5" w:rsidRPr="00F668AF" w:rsidRDefault="002008D5" w:rsidP="006D3C19">
            <w:pPr>
              <w:pStyle w:val="BodyText"/>
              <w:tabs>
                <w:tab w:val="left" w:pos="1741"/>
              </w:tabs>
              <w:spacing w:after="0" w:line="240" w:lineRule="auto"/>
              <w:jc w:val="both"/>
              <w:rPr>
                <w:bCs/>
              </w:rPr>
            </w:pPr>
            <w:r>
              <w:rPr>
                <w:bCs/>
              </w:rPr>
              <w:t>A11</w:t>
            </w:r>
          </w:p>
        </w:tc>
        <w:tc>
          <w:tcPr>
            <w:tcW w:w="2402" w:type="dxa"/>
          </w:tcPr>
          <w:p w14:paraId="56DBC2A1" w14:textId="77777777" w:rsidR="002008D5" w:rsidRDefault="002008D5" w:rsidP="006D3C19">
            <w:pPr>
              <w:pStyle w:val="BodyText"/>
              <w:tabs>
                <w:tab w:val="left" w:pos="1741"/>
              </w:tabs>
              <w:spacing w:after="0" w:line="240" w:lineRule="auto"/>
              <w:jc w:val="both"/>
              <w:rPr>
                <w:bCs/>
              </w:rPr>
            </w:pPr>
            <w:r>
              <w:rPr>
                <w:bCs/>
              </w:rPr>
              <w:t>280</w:t>
            </w:r>
          </w:p>
        </w:tc>
        <w:tc>
          <w:tcPr>
            <w:tcW w:w="661" w:type="dxa"/>
          </w:tcPr>
          <w:p w14:paraId="47C66E42" w14:textId="77777777" w:rsidR="002008D5" w:rsidRDefault="002008D5" w:rsidP="006D3C19">
            <w:r w:rsidRPr="00CF4D28">
              <w:rPr>
                <w:bCs/>
              </w:rPr>
              <w:t>100</w:t>
            </w:r>
          </w:p>
        </w:tc>
        <w:tc>
          <w:tcPr>
            <w:tcW w:w="716" w:type="dxa"/>
          </w:tcPr>
          <w:p w14:paraId="2280B6AA" w14:textId="77777777" w:rsidR="002008D5" w:rsidRDefault="002008D5" w:rsidP="006D3C19">
            <w:pPr>
              <w:pStyle w:val="BodyText"/>
              <w:tabs>
                <w:tab w:val="left" w:pos="1741"/>
              </w:tabs>
              <w:spacing w:after="0" w:line="240" w:lineRule="auto"/>
              <w:jc w:val="both"/>
              <w:rPr>
                <w:bCs/>
              </w:rPr>
            </w:pPr>
            <w:r>
              <w:rPr>
                <w:bCs/>
              </w:rPr>
              <w:t>2,80</w:t>
            </w:r>
          </w:p>
        </w:tc>
      </w:tr>
      <w:tr w:rsidR="002008D5" w14:paraId="5927ED86" w14:textId="77777777" w:rsidTr="006D3C19">
        <w:trPr>
          <w:jc w:val="center"/>
        </w:trPr>
        <w:tc>
          <w:tcPr>
            <w:tcW w:w="959" w:type="dxa"/>
          </w:tcPr>
          <w:p w14:paraId="0E05C0D2" w14:textId="77777777" w:rsidR="002008D5" w:rsidRPr="00F668AF" w:rsidRDefault="002008D5" w:rsidP="006D3C19">
            <w:pPr>
              <w:pStyle w:val="BodyText"/>
              <w:tabs>
                <w:tab w:val="left" w:pos="1741"/>
              </w:tabs>
              <w:spacing w:after="0" w:line="240" w:lineRule="auto"/>
              <w:jc w:val="both"/>
              <w:rPr>
                <w:bCs/>
              </w:rPr>
            </w:pPr>
            <w:r>
              <w:rPr>
                <w:bCs/>
              </w:rPr>
              <w:t>A12</w:t>
            </w:r>
          </w:p>
        </w:tc>
        <w:tc>
          <w:tcPr>
            <w:tcW w:w="2402" w:type="dxa"/>
          </w:tcPr>
          <w:p w14:paraId="0DC2EE64" w14:textId="77777777" w:rsidR="002008D5" w:rsidRDefault="002008D5" w:rsidP="006D3C19">
            <w:pPr>
              <w:pStyle w:val="BodyText"/>
              <w:tabs>
                <w:tab w:val="left" w:pos="1741"/>
              </w:tabs>
              <w:spacing w:after="0" w:line="240" w:lineRule="auto"/>
              <w:jc w:val="both"/>
              <w:rPr>
                <w:bCs/>
              </w:rPr>
            </w:pPr>
            <w:r>
              <w:rPr>
                <w:bCs/>
              </w:rPr>
              <w:t>345</w:t>
            </w:r>
          </w:p>
        </w:tc>
        <w:tc>
          <w:tcPr>
            <w:tcW w:w="661" w:type="dxa"/>
          </w:tcPr>
          <w:p w14:paraId="0A402B5A" w14:textId="77777777" w:rsidR="002008D5" w:rsidRDefault="002008D5" w:rsidP="006D3C19">
            <w:r w:rsidRPr="00CF4D28">
              <w:rPr>
                <w:bCs/>
              </w:rPr>
              <w:t>100</w:t>
            </w:r>
          </w:p>
        </w:tc>
        <w:tc>
          <w:tcPr>
            <w:tcW w:w="716" w:type="dxa"/>
          </w:tcPr>
          <w:p w14:paraId="5ACBD7F0" w14:textId="77777777" w:rsidR="002008D5" w:rsidRDefault="002008D5" w:rsidP="006D3C19">
            <w:pPr>
              <w:pStyle w:val="BodyText"/>
              <w:tabs>
                <w:tab w:val="left" w:pos="1741"/>
              </w:tabs>
              <w:spacing w:after="0" w:line="240" w:lineRule="auto"/>
              <w:jc w:val="both"/>
              <w:rPr>
                <w:bCs/>
              </w:rPr>
            </w:pPr>
            <w:r>
              <w:rPr>
                <w:bCs/>
              </w:rPr>
              <w:t>3,45</w:t>
            </w:r>
          </w:p>
        </w:tc>
      </w:tr>
      <w:tr w:rsidR="002008D5" w14:paraId="02AC3F82" w14:textId="77777777" w:rsidTr="006D3C19">
        <w:trPr>
          <w:jc w:val="center"/>
        </w:trPr>
        <w:tc>
          <w:tcPr>
            <w:tcW w:w="959" w:type="dxa"/>
          </w:tcPr>
          <w:p w14:paraId="6BD017A0" w14:textId="77777777" w:rsidR="002008D5" w:rsidRPr="00F668AF" w:rsidRDefault="002008D5" w:rsidP="006D3C19">
            <w:pPr>
              <w:pStyle w:val="BodyText"/>
              <w:tabs>
                <w:tab w:val="left" w:pos="1741"/>
              </w:tabs>
              <w:spacing w:after="0" w:line="240" w:lineRule="auto"/>
              <w:jc w:val="both"/>
              <w:rPr>
                <w:bCs/>
              </w:rPr>
            </w:pPr>
            <w:r>
              <w:rPr>
                <w:bCs/>
              </w:rPr>
              <w:t>A13</w:t>
            </w:r>
          </w:p>
        </w:tc>
        <w:tc>
          <w:tcPr>
            <w:tcW w:w="2402" w:type="dxa"/>
          </w:tcPr>
          <w:p w14:paraId="29274F2F" w14:textId="77777777" w:rsidR="002008D5" w:rsidRDefault="002008D5" w:rsidP="006D3C19">
            <w:pPr>
              <w:pStyle w:val="BodyText"/>
              <w:tabs>
                <w:tab w:val="left" w:pos="1741"/>
              </w:tabs>
              <w:spacing w:after="0" w:line="240" w:lineRule="auto"/>
              <w:jc w:val="both"/>
              <w:rPr>
                <w:bCs/>
              </w:rPr>
            </w:pPr>
            <w:r>
              <w:rPr>
                <w:bCs/>
              </w:rPr>
              <w:t>446</w:t>
            </w:r>
          </w:p>
        </w:tc>
        <w:tc>
          <w:tcPr>
            <w:tcW w:w="661" w:type="dxa"/>
          </w:tcPr>
          <w:p w14:paraId="641593DE" w14:textId="77777777" w:rsidR="002008D5" w:rsidRDefault="002008D5" w:rsidP="006D3C19">
            <w:r w:rsidRPr="00CF4D28">
              <w:rPr>
                <w:bCs/>
              </w:rPr>
              <w:t>100</w:t>
            </w:r>
          </w:p>
        </w:tc>
        <w:tc>
          <w:tcPr>
            <w:tcW w:w="716" w:type="dxa"/>
          </w:tcPr>
          <w:p w14:paraId="2AD684AA" w14:textId="77777777" w:rsidR="002008D5" w:rsidRDefault="002008D5" w:rsidP="006D3C19">
            <w:pPr>
              <w:pStyle w:val="BodyText"/>
              <w:tabs>
                <w:tab w:val="left" w:pos="1741"/>
              </w:tabs>
              <w:spacing w:after="0" w:line="240" w:lineRule="auto"/>
              <w:jc w:val="both"/>
              <w:rPr>
                <w:bCs/>
              </w:rPr>
            </w:pPr>
            <w:r>
              <w:rPr>
                <w:bCs/>
              </w:rPr>
              <w:t>4,46</w:t>
            </w:r>
          </w:p>
        </w:tc>
      </w:tr>
      <w:tr w:rsidR="002008D5" w14:paraId="496AAC8D" w14:textId="77777777" w:rsidTr="006D3C19">
        <w:trPr>
          <w:jc w:val="center"/>
        </w:trPr>
        <w:tc>
          <w:tcPr>
            <w:tcW w:w="959" w:type="dxa"/>
          </w:tcPr>
          <w:p w14:paraId="106092FB" w14:textId="77777777" w:rsidR="002008D5" w:rsidRPr="00F668AF" w:rsidRDefault="002008D5" w:rsidP="006D3C19">
            <w:pPr>
              <w:pStyle w:val="BodyText"/>
              <w:tabs>
                <w:tab w:val="left" w:pos="1741"/>
              </w:tabs>
              <w:spacing w:after="0" w:line="240" w:lineRule="auto"/>
              <w:jc w:val="both"/>
              <w:rPr>
                <w:bCs/>
              </w:rPr>
            </w:pPr>
            <w:r>
              <w:rPr>
                <w:bCs/>
              </w:rPr>
              <w:t>A14</w:t>
            </w:r>
          </w:p>
        </w:tc>
        <w:tc>
          <w:tcPr>
            <w:tcW w:w="2402" w:type="dxa"/>
          </w:tcPr>
          <w:p w14:paraId="63F35C02" w14:textId="77777777" w:rsidR="002008D5" w:rsidRDefault="002008D5" w:rsidP="006D3C19">
            <w:pPr>
              <w:pStyle w:val="BodyText"/>
              <w:tabs>
                <w:tab w:val="left" w:pos="1741"/>
              </w:tabs>
              <w:spacing w:after="0" w:line="240" w:lineRule="auto"/>
              <w:jc w:val="both"/>
              <w:rPr>
                <w:bCs/>
              </w:rPr>
            </w:pPr>
            <w:r>
              <w:rPr>
                <w:bCs/>
              </w:rPr>
              <w:t>336</w:t>
            </w:r>
          </w:p>
        </w:tc>
        <w:tc>
          <w:tcPr>
            <w:tcW w:w="661" w:type="dxa"/>
          </w:tcPr>
          <w:p w14:paraId="0A1D94BE" w14:textId="77777777" w:rsidR="002008D5" w:rsidRDefault="002008D5" w:rsidP="006D3C19">
            <w:r w:rsidRPr="00CF4D28">
              <w:rPr>
                <w:bCs/>
              </w:rPr>
              <w:t>100</w:t>
            </w:r>
          </w:p>
        </w:tc>
        <w:tc>
          <w:tcPr>
            <w:tcW w:w="716" w:type="dxa"/>
          </w:tcPr>
          <w:p w14:paraId="2BDFF299" w14:textId="77777777" w:rsidR="002008D5" w:rsidRDefault="002008D5" w:rsidP="006D3C19">
            <w:pPr>
              <w:pStyle w:val="BodyText"/>
              <w:tabs>
                <w:tab w:val="left" w:pos="1741"/>
              </w:tabs>
              <w:spacing w:after="0" w:line="240" w:lineRule="auto"/>
              <w:jc w:val="both"/>
              <w:rPr>
                <w:bCs/>
              </w:rPr>
            </w:pPr>
            <w:r>
              <w:rPr>
                <w:bCs/>
              </w:rPr>
              <w:t>3,36</w:t>
            </w:r>
          </w:p>
        </w:tc>
      </w:tr>
      <w:tr w:rsidR="002008D5" w14:paraId="50DE8912" w14:textId="77777777" w:rsidTr="006D3C19">
        <w:trPr>
          <w:jc w:val="center"/>
        </w:trPr>
        <w:tc>
          <w:tcPr>
            <w:tcW w:w="959" w:type="dxa"/>
          </w:tcPr>
          <w:p w14:paraId="1C6A7651" w14:textId="77777777" w:rsidR="002008D5" w:rsidRPr="00F668AF" w:rsidRDefault="002008D5" w:rsidP="006D3C19">
            <w:pPr>
              <w:pStyle w:val="BodyText"/>
              <w:tabs>
                <w:tab w:val="left" w:pos="1741"/>
              </w:tabs>
              <w:spacing w:after="0" w:line="240" w:lineRule="auto"/>
              <w:jc w:val="both"/>
              <w:rPr>
                <w:bCs/>
              </w:rPr>
            </w:pPr>
            <w:r>
              <w:rPr>
                <w:bCs/>
              </w:rPr>
              <w:t>A15</w:t>
            </w:r>
          </w:p>
        </w:tc>
        <w:tc>
          <w:tcPr>
            <w:tcW w:w="2402" w:type="dxa"/>
          </w:tcPr>
          <w:p w14:paraId="3B49B3C7" w14:textId="77777777" w:rsidR="002008D5" w:rsidRDefault="002008D5" w:rsidP="006D3C19">
            <w:pPr>
              <w:pStyle w:val="BodyText"/>
              <w:tabs>
                <w:tab w:val="left" w:pos="1741"/>
              </w:tabs>
              <w:spacing w:after="0" w:line="240" w:lineRule="auto"/>
              <w:jc w:val="both"/>
              <w:rPr>
                <w:bCs/>
              </w:rPr>
            </w:pPr>
            <w:r>
              <w:rPr>
                <w:bCs/>
              </w:rPr>
              <w:t>498</w:t>
            </w:r>
          </w:p>
        </w:tc>
        <w:tc>
          <w:tcPr>
            <w:tcW w:w="661" w:type="dxa"/>
          </w:tcPr>
          <w:p w14:paraId="1582B588" w14:textId="77777777" w:rsidR="002008D5" w:rsidRDefault="002008D5" w:rsidP="006D3C19">
            <w:r w:rsidRPr="00CF4D28">
              <w:rPr>
                <w:bCs/>
              </w:rPr>
              <w:t>100</w:t>
            </w:r>
          </w:p>
        </w:tc>
        <w:tc>
          <w:tcPr>
            <w:tcW w:w="716" w:type="dxa"/>
          </w:tcPr>
          <w:p w14:paraId="527AECE2" w14:textId="77777777" w:rsidR="002008D5" w:rsidRDefault="002008D5" w:rsidP="006D3C19">
            <w:pPr>
              <w:pStyle w:val="BodyText"/>
              <w:tabs>
                <w:tab w:val="left" w:pos="1741"/>
              </w:tabs>
              <w:spacing w:after="0" w:line="240" w:lineRule="auto"/>
              <w:jc w:val="both"/>
              <w:rPr>
                <w:bCs/>
              </w:rPr>
            </w:pPr>
            <w:r>
              <w:rPr>
                <w:bCs/>
              </w:rPr>
              <w:t>4,98</w:t>
            </w:r>
          </w:p>
        </w:tc>
      </w:tr>
      <w:tr w:rsidR="002008D5" w14:paraId="57E5FABC" w14:textId="77777777" w:rsidTr="006D3C19">
        <w:trPr>
          <w:jc w:val="center"/>
        </w:trPr>
        <w:tc>
          <w:tcPr>
            <w:tcW w:w="959" w:type="dxa"/>
          </w:tcPr>
          <w:p w14:paraId="043D51C2" w14:textId="77777777" w:rsidR="002008D5" w:rsidRPr="00F668AF" w:rsidRDefault="002008D5" w:rsidP="006D3C19">
            <w:pPr>
              <w:pStyle w:val="BodyText"/>
              <w:tabs>
                <w:tab w:val="left" w:pos="1741"/>
              </w:tabs>
              <w:spacing w:after="0" w:line="240" w:lineRule="auto"/>
              <w:jc w:val="both"/>
              <w:rPr>
                <w:bCs/>
              </w:rPr>
            </w:pPr>
            <w:r>
              <w:rPr>
                <w:bCs/>
              </w:rPr>
              <w:t>A16</w:t>
            </w:r>
          </w:p>
        </w:tc>
        <w:tc>
          <w:tcPr>
            <w:tcW w:w="2402" w:type="dxa"/>
          </w:tcPr>
          <w:p w14:paraId="3F762744" w14:textId="77777777" w:rsidR="002008D5" w:rsidRDefault="002008D5" w:rsidP="006D3C19">
            <w:pPr>
              <w:pStyle w:val="BodyText"/>
              <w:tabs>
                <w:tab w:val="left" w:pos="1741"/>
              </w:tabs>
              <w:spacing w:after="0" w:line="240" w:lineRule="auto"/>
              <w:jc w:val="both"/>
              <w:rPr>
                <w:bCs/>
              </w:rPr>
            </w:pPr>
            <w:r>
              <w:rPr>
                <w:bCs/>
              </w:rPr>
              <w:t>254</w:t>
            </w:r>
          </w:p>
        </w:tc>
        <w:tc>
          <w:tcPr>
            <w:tcW w:w="661" w:type="dxa"/>
          </w:tcPr>
          <w:p w14:paraId="32CD207D" w14:textId="77777777" w:rsidR="002008D5" w:rsidRDefault="002008D5" w:rsidP="006D3C19">
            <w:r w:rsidRPr="00CF4D28">
              <w:rPr>
                <w:bCs/>
              </w:rPr>
              <w:t>100</w:t>
            </w:r>
          </w:p>
        </w:tc>
        <w:tc>
          <w:tcPr>
            <w:tcW w:w="716" w:type="dxa"/>
          </w:tcPr>
          <w:p w14:paraId="02642B83" w14:textId="77777777" w:rsidR="002008D5" w:rsidRDefault="002008D5" w:rsidP="006D3C19">
            <w:pPr>
              <w:pStyle w:val="BodyText"/>
              <w:tabs>
                <w:tab w:val="left" w:pos="1741"/>
              </w:tabs>
              <w:spacing w:after="0" w:line="240" w:lineRule="auto"/>
              <w:jc w:val="both"/>
              <w:rPr>
                <w:bCs/>
              </w:rPr>
            </w:pPr>
            <w:r>
              <w:rPr>
                <w:bCs/>
              </w:rPr>
              <w:t>2,54</w:t>
            </w:r>
          </w:p>
        </w:tc>
      </w:tr>
      <w:tr w:rsidR="002008D5" w14:paraId="711AD5AA" w14:textId="77777777" w:rsidTr="006D3C19">
        <w:trPr>
          <w:jc w:val="center"/>
        </w:trPr>
        <w:tc>
          <w:tcPr>
            <w:tcW w:w="959" w:type="dxa"/>
          </w:tcPr>
          <w:p w14:paraId="2CD0D657" w14:textId="77777777" w:rsidR="002008D5" w:rsidRPr="00F668AF" w:rsidRDefault="002008D5" w:rsidP="006D3C19">
            <w:pPr>
              <w:pStyle w:val="BodyText"/>
              <w:tabs>
                <w:tab w:val="left" w:pos="1741"/>
              </w:tabs>
              <w:spacing w:after="0" w:line="240" w:lineRule="auto"/>
              <w:jc w:val="both"/>
              <w:rPr>
                <w:bCs/>
              </w:rPr>
            </w:pPr>
            <w:r>
              <w:rPr>
                <w:bCs/>
              </w:rPr>
              <w:t>A17</w:t>
            </w:r>
          </w:p>
        </w:tc>
        <w:tc>
          <w:tcPr>
            <w:tcW w:w="2402" w:type="dxa"/>
          </w:tcPr>
          <w:p w14:paraId="62BBA27E" w14:textId="77777777" w:rsidR="002008D5" w:rsidRDefault="002008D5" w:rsidP="006D3C19">
            <w:pPr>
              <w:pStyle w:val="BodyText"/>
              <w:tabs>
                <w:tab w:val="left" w:pos="1741"/>
              </w:tabs>
              <w:spacing w:after="0" w:line="240" w:lineRule="auto"/>
              <w:jc w:val="both"/>
              <w:rPr>
                <w:bCs/>
              </w:rPr>
            </w:pPr>
            <w:r>
              <w:rPr>
                <w:bCs/>
              </w:rPr>
              <w:t>489</w:t>
            </w:r>
          </w:p>
        </w:tc>
        <w:tc>
          <w:tcPr>
            <w:tcW w:w="661" w:type="dxa"/>
          </w:tcPr>
          <w:p w14:paraId="5355A246" w14:textId="77777777" w:rsidR="002008D5" w:rsidRDefault="002008D5" w:rsidP="006D3C19">
            <w:r w:rsidRPr="00CF4D28">
              <w:rPr>
                <w:bCs/>
              </w:rPr>
              <w:t>100</w:t>
            </w:r>
          </w:p>
        </w:tc>
        <w:tc>
          <w:tcPr>
            <w:tcW w:w="716" w:type="dxa"/>
          </w:tcPr>
          <w:p w14:paraId="173F43DB" w14:textId="77777777" w:rsidR="002008D5" w:rsidRDefault="002008D5" w:rsidP="006D3C19">
            <w:pPr>
              <w:pStyle w:val="BodyText"/>
              <w:tabs>
                <w:tab w:val="left" w:pos="1741"/>
              </w:tabs>
              <w:spacing w:after="0" w:line="240" w:lineRule="auto"/>
              <w:jc w:val="both"/>
              <w:rPr>
                <w:bCs/>
              </w:rPr>
            </w:pPr>
            <w:r>
              <w:rPr>
                <w:bCs/>
              </w:rPr>
              <w:t>4,89</w:t>
            </w:r>
          </w:p>
        </w:tc>
      </w:tr>
      <w:tr w:rsidR="002008D5" w14:paraId="1D465E7F" w14:textId="77777777" w:rsidTr="006D3C19">
        <w:trPr>
          <w:jc w:val="center"/>
        </w:trPr>
        <w:tc>
          <w:tcPr>
            <w:tcW w:w="959" w:type="dxa"/>
            <w:tcBorders>
              <w:bottom w:val="nil"/>
            </w:tcBorders>
          </w:tcPr>
          <w:p w14:paraId="2D83C1EF" w14:textId="77777777" w:rsidR="002008D5" w:rsidRPr="00F668AF" w:rsidRDefault="002008D5" w:rsidP="006D3C19">
            <w:pPr>
              <w:pStyle w:val="BodyText"/>
              <w:tabs>
                <w:tab w:val="left" w:pos="1741"/>
              </w:tabs>
              <w:spacing w:after="0" w:line="240" w:lineRule="auto"/>
              <w:jc w:val="both"/>
              <w:rPr>
                <w:bCs/>
              </w:rPr>
            </w:pPr>
            <w:r>
              <w:rPr>
                <w:bCs/>
              </w:rPr>
              <w:t>A18</w:t>
            </w:r>
          </w:p>
        </w:tc>
        <w:tc>
          <w:tcPr>
            <w:tcW w:w="2402" w:type="dxa"/>
            <w:tcBorders>
              <w:bottom w:val="nil"/>
            </w:tcBorders>
          </w:tcPr>
          <w:p w14:paraId="32B3CC4F" w14:textId="77777777" w:rsidR="002008D5" w:rsidRDefault="002008D5" w:rsidP="006D3C19">
            <w:pPr>
              <w:pStyle w:val="BodyText"/>
              <w:tabs>
                <w:tab w:val="left" w:pos="1741"/>
              </w:tabs>
              <w:spacing w:after="0" w:line="240" w:lineRule="auto"/>
              <w:jc w:val="both"/>
              <w:rPr>
                <w:bCs/>
              </w:rPr>
            </w:pPr>
            <w:r>
              <w:rPr>
                <w:bCs/>
              </w:rPr>
              <w:t>283</w:t>
            </w:r>
          </w:p>
        </w:tc>
        <w:tc>
          <w:tcPr>
            <w:tcW w:w="661" w:type="dxa"/>
            <w:tcBorders>
              <w:bottom w:val="nil"/>
            </w:tcBorders>
          </w:tcPr>
          <w:p w14:paraId="36B1CE6A" w14:textId="77777777" w:rsidR="002008D5" w:rsidRDefault="002008D5" w:rsidP="006D3C19">
            <w:r w:rsidRPr="00CF4D28">
              <w:rPr>
                <w:bCs/>
              </w:rPr>
              <w:t>100</w:t>
            </w:r>
          </w:p>
        </w:tc>
        <w:tc>
          <w:tcPr>
            <w:tcW w:w="716" w:type="dxa"/>
            <w:tcBorders>
              <w:bottom w:val="nil"/>
            </w:tcBorders>
          </w:tcPr>
          <w:p w14:paraId="5E487892" w14:textId="77777777" w:rsidR="002008D5" w:rsidRDefault="002008D5" w:rsidP="006D3C19">
            <w:pPr>
              <w:pStyle w:val="BodyText"/>
              <w:tabs>
                <w:tab w:val="left" w:pos="1741"/>
              </w:tabs>
              <w:spacing w:after="0" w:line="240" w:lineRule="auto"/>
              <w:jc w:val="both"/>
              <w:rPr>
                <w:bCs/>
              </w:rPr>
            </w:pPr>
            <w:r>
              <w:rPr>
                <w:bCs/>
              </w:rPr>
              <w:t>2,83</w:t>
            </w:r>
          </w:p>
        </w:tc>
      </w:tr>
      <w:tr w:rsidR="002008D5" w14:paraId="682C6DCD" w14:textId="77777777" w:rsidTr="006D3C19">
        <w:trPr>
          <w:jc w:val="center"/>
        </w:trPr>
        <w:tc>
          <w:tcPr>
            <w:tcW w:w="959" w:type="dxa"/>
            <w:tcBorders>
              <w:top w:val="nil"/>
              <w:bottom w:val="single" w:sz="4" w:space="0" w:color="auto"/>
            </w:tcBorders>
          </w:tcPr>
          <w:p w14:paraId="2FA3DF5E" w14:textId="77777777" w:rsidR="002008D5" w:rsidRPr="00F668AF" w:rsidRDefault="002008D5" w:rsidP="006D3C19">
            <w:pPr>
              <w:pStyle w:val="BodyText"/>
              <w:tabs>
                <w:tab w:val="left" w:pos="1741"/>
              </w:tabs>
              <w:spacing w:after="0" w:line="240" w:lineRule="auto"/>
              <w:jc w:val="both"/>
              <w:rPr>
                <w:bCs/>
              </w:rPr>
            </w:pPr>
            <w:r>
              <w:rPr>
                <w:bCs/>
              </w:rPr>
              <w:t>A19</w:t>
            </w:r>
          </w:p>
        </w:tc>
        <w:tc>
          <w:tcPr>
            <w:tcW w:w="2402" w:type="dxa"/>
            <w:tcBorders>
              <w:top w:val="nil"/>
              <w:bottom w:val="single" w:sz="4" w:space="0" w:color="auto"/>
            </w:tcBorders>
          </w:tcPr>
          <w:p w14:paraId="3CBCD996" w14:textId="77777777" w:rsidR="002008D5" w:rsidRDefault="002008D5" w:rsidP="006D3C19">
            <w:pPr>
              <w:pStyle w:val="BodyText"/>
              <w:tabs>
                <w:tab w:val="left" w:pos="1741"/>
              </w:tabs>
              <w:spacing w:after="0" w:line="240" w:lineRule="auto"/>
              <w:jc w:val="both"/>
              <w:rPr>
                <w:bCs/>
              </w:rPr>
            </w:pPr>
            <w:r>
              <w:rPr>
                <w:bCs/>
              </w:rPr>
              <w:t>288</w:t>
            </w:r>
          </w:p>
        </w:tc>
        <w:tc>
          <w:tcPr>
            <w:tcW w:w="661" w:type="dxa"/>
            <w:tcBorders>
              <w:top w:val="nil"/>
              <w:bottom w:val="single" w:sz="4" w:space="0" w:color="auto"/>
            </w:tcBorders>
          </w:tcPr>
          <w:p w14:paraId="33F4316D" w14:textId="77777777" w:rsidR="002008D5" w:rsidRDefault="002008D5" w:rsidP="006D3C19">
            <w:r w:rsidRPr="00CF4D28">
              <w:rPr>
                <w:bCs/>
              </w:rPr>
              <w:t>100</w:t>
            </w:r>
          </w:p>
        </w:tc>
        <w:tc>
          <w:tcPr>
            <w:tcW w:w="716" w:type="dxa"/>
            <w:tcBorders>
              <w:top w:val="nil"/>
              <w:bottom w:val="single" w:sz="4" w:space="0" w:color="auto"/>
            </w:tcBorders>
          </w:tcPr>
          <w:p w14:paraId="3A18E596" w14:textId="77777777" w:rsidR="002008D5" w:rsidRDefault="002008D5" w:rsidP="006D3C19">
            <w:pPr>
              <w:pStyle w:val="BodyText"/>
              <w:tabs>
                <w:tab w:val="left" w:pos="1741"/>
              </w:tabs>
              <w:spacing w:after="0" w:line="240" w:lineRule="auto"/>
              <w:jc w:val="both"/>
              <w:rPr>
                <w:bCs/>
              </w:rPr>
            </w:pPr>
            <w:r>
              <w:rPr>
                <w:bCs/>
              </w:rPr>
              <w:t>2,88</w:t>
            </w:r>
          </w:p>
        </w:tc>
      </w:tr>
      <w:tr w:rsidR="002008D5" w14:paraId="7CAADE97" w14:textId="77777777" w:rsidTr="006D3C19">
        <w:trPr>
          <w:gridAfter w:val="2"/>
          <w:wAfter w:w="1377" w:type="dxa"/>
          <w:jc w:val="center"/>
        </w:trPr>
        <w:tc>
          <w:tcPr>
            <w:tcW w:w="959" w:type="dxa"/>
          </w:tcPr>
          <w:p w14:paraId="0B7D482A" w14:textId="77777777" w:rsidR="002008D5" w:rsidRPr="003C63FC" w:rsidRDefault="002008D5" w:rsidP="006D3C19">
            <w:pPr>
              <w:rPr>
                <w:bCs/>
              </w:rPr>
            </w:pPr>
            <w:r>
              <w:rPr>
                <w:bCs/>
              </w:rPr>
              <w:t>Total</w:t>
            </w:r>
          </w:p>
        </w:tc>
        <w:tc>
          <w:tcPr>
            <w:tcW w:w="2402" w:type="dxa"/>
          </w:tcPr>
          <w:p w14:paraId="60461BF1" w14:textId="77777777" w:rsidR="002008D5" w:rsidRDefault="002008D5" w:rsidP="006D3C19">
            <w:pPr>
              <w:pStyle w:val="BodyText"/>
              <w:tabs>
                <w:tab w:val="left" w:pos="1741"/>
              </w:tabs>
              <w:spacing w:after="0" w:line="240" w:lineRule="auto"/>
              <w:jc w:val="both"/>
              <w:rPr>
                <w:bCs/>
              </w:rPr>
            </w:pPr>
            <w:r>
              <w:rPr>
                <w:bCs/>
              </w:rPr>
              <w:t>72,19</w:t>
            </w:r>
          </w:p>
        </w:tc>
      </w:tr>
    </w:tbl>
    <w:p w14:paraId="422A323A" w14:textId="77777777" w:rsidR="002008D5" w:rsidRPr="00C62D96" w:rsidRDefault="002008D5" w:rsidP="002008D5">
      <w:pPr>
        <w:pStyle w:val="ListParagraph"/>
        <w:tabs>
          <w:tab w:val="left" w:pos="0"/>
          <w:tab w:val="left" w:pos="426"/>
        </w:tabs>
        <w:ind w:left="0"/>
        <w:rPr>
          <w:rFonts w:cstheme="majorBidi"/>
          <w:bCs/>
        </w:rPr>
      </w:pPr>
    </w:p>
    <w:p w14:paraId="67D5C025" w14:textId="77777777" w:rsidR="002008D5" w:rsidRPr="008A0F88" w:rsidRDefault="002008D5" w:rsidP="002008D5">
      <w:pPr>
        <w:pStyle w:val="ListParagraph"/>
        <w:numPr>
          <w:ilvl w:val="0"/>
          <w:numId w:val="28"/>
        </w:numPr>
        <w:tabs>
          <w:tab w:val="left" w:pos="0"/>
          <w:tab w:val="left" w:pos="426"/>
        </w:tabs>
        <w:ind w:left="0" w:firstLine="0"/>
        <w:rPr>
          <w:rFonts w:cstheme="majorBidi"/>
          <w:bCs/>
        </w:rPr>
      </w:pPr>
      <w:r w:rsidRPr="008A0F88">
        <w:rPr>
          <w:rFonts w:cstheme="majorBidi"/>
          <w:bCs/>
        </w:rPr>
        <w:t xml:space="preserve">Nilai </w:t>
      </w:r>
      <w:r w:rsidRPr="008A0F88">
        <w:rPr>
          <w:rFonts w:cstheme="majorBidi"/>
          <w:bCs/>
          <w:i/>
          <w:iCs/>
        </w:rPr>
        <w:t>Weight Factor</w:t>
      </w:r>
      <w:r w:rsidRPr="008A0F88">
        <w:rPr>
          <w:rFonts w:cstheme="majorBidi"/>
          <w:bCs/>
        </w:rPr>
        <w:t xml:space="preserve"> (WF) </w:t>
      </w:r>
    </w:p>
    <w:p w14:paraId="0E394CEC" w14:textId="77777777" w:rsidR="002008D5" w:rsidRPr="008A0F88" w:rsidRDefault="002008D5" w:rsidP="002008D5">
      <w:pPr>
        <w:pStyle w:val="ListParagraph"/>
        <w:tabs>
          <w:tab w:val="left" w:pos="0"/>
        </w:tabs>
        <w:ind w:left="0" w:firstLine="426"/>
        <w:rPr>
          <w:rFonts w:cstheme="majorBidi"/>
          <w:bCs/>
        </w:rPr>
      </w:pPr>
      <w:r w:rsidRPr="008A0F88">
        <w:rPr>
          <w:rFonts w:cstheme="majorBidi"/>
          <w:bCs/>
        </w:rPr>
        <w:t>Nilai WF didapat dengan membagikan nilai MIS dengan nilai total MIS pada perhitungan sebelumya:</w:t>
      </w:r>
    </w:p>
    <w:p w14:paraId="4748A86A" w14:textId="77777777" w:rsidR="002008D5" w:rsidRPr="008A0F88" w:rsidRDefault="002008D5" w:rsidP="002008D5">
      <w:pPr>
        <w:tabs>
          <w:tab w:val="left" w:pos="0"/>
        </w:tabs>
        <w:rPr>
          <w:rFonts w:eastAsiaTheme="minorEastAsia" w:cstheme="majorBidi"/>
          <w:bCs/>
          <w:iCs/>
        </w:rPr>
      </w:pPr>
      <w:r w:rsidRPr="008A0F88">
        <w:rPr>
          <w:rFonts w:cstheme="majorBidi"/>
          <w:bCs/>
        </w:rPr>
        <w:t>WF</w:t>
      </w:r>
      <w:r w:rsidRPr="008A0F88">
        <w:rPr>
          <w:rFonts w:cstheme="majorBidi"/>
          <w:bCs/>
        </w:rPr>
        <w:tab/>
        <w:t xml:space="preserve">= </w:t>
      </w:r>
      <m:oMath>
        <m:f>
          <m:fPr>
            <m:ctrlPr>
              <w:rPr>
                <w:rFonts w:ascii="Cambria Math" w:hAnsi="Cambria Math" w:cstheme="majorBidi"/>
                <w:bCs/>
                <w:iCs/>
              </w:rPr>
            </m:ctrlPr>
          </m:fPr>
          <m:num>
            <m:r>
              <m:rPr>
                <m:sty m:val="p"/>
              </m:rPr>
              <w:rPr>
                <w:rFonts w:ascii="Cambria Math" w:hAnsi="Cambria Math" w:cstheme="majorBidi"/>
              </w:rPr>
              <m:t>Nilai MIS</m:t>
            </m:r>
          </m:num>
          <m:den>
            <m:r>
              <m:rPr>
                <m:sty m:val="p"/>
              </m:rPr>
              <w:rPr>
                <w:rFonts w:ascii="Cambria Math" w:hAnsi="Cambria Math" w:cstheme="majorBidi"/>
              </w:rPr>
              <m:t>Total MIS</m:t>
            </m:r>
          </m:den>
        </m:f>
      </m:oMath>
      <w:r w:rsidRPr="008A0F88">
        <w:rPr>
          <w:rFonts w:eastAsiaTheme="minorEastAsia" w:cstheme="majorBidi"/>
          <w:bCs/>
          <w:iCs/>
        </w:rPr>
        <w:t xml:space="preserve"> </w:t>
      </w:r>
    </w:p>
    <w:p w14:paraId="4971CA91" w14:textId="77777777" w:rsidR="002008D5" w:rsidRPr="008A0F88" w:rsidRDefault="002008D5" w:rsidP="002008D5">
      <w:pPr>
        <w:pStyle w:val="ListParagraph"/>
        <w:tabs>
          <w:tab w:val="left" w:pos="0"/>
        </w:tabs>
        <w:spacing w:before="240"/>
        <w:ind w:left="426"/>
        <w:rPr>
          <w:rFonts w:cstheme="majorBidi"/>
          <w:bCs/>
        </w:rPr>
      </w:pPr>
      <w:r w:rsidRPr="008A0F88">
        <w:rPr>
          <w:rFonts w:cstheme="majorBidi"/>
          <w:bCs/>
        </w:rPr>
        <w:t>Atribut A1 dalam perhitungan MSS adalah sebagai berikut:</w:t>
      </w:r>
    </w:p>
    <w:p w14:paraId="2D74F145" w14:textId="77777777" w:rsidR="002008D5" w:rsidRPr="008A0F88" w:rsidRDefault="002008D5" w:rsidP="002008D5">
      <w:pPr>
        <w:tabs>
          <w:tab w:val="left" w:pos="0"/>
        </w:tabs>
        <w:rPr>
          <w:rFonts w:eastAsiaTheme="minorEastAsia" w:cstheme="majorBidi"/>
          <w:bCs/>
          <w:iCs/>
        </w:rPr>
      </w:pPr>
      <w:r w:rsidRPr="008A0F88">
        <w:rPr>
          <w:rFonts w:cstheme="majorBidi"/>
          <w:bCs/>
        </w:rPr>
        <w:t>WF</w:t>
      </w:r>
      <w:r w:rsidRPr="008A0F88">
        <w:rPr>
          <w:rFonts w:cstheme="majorBidi"/>
          <w:bCs/>
        </w:rPr>
        <w:tab/>
        <w:t xml:space="preserve">= </w:t>
      </w:r>
      <m:oMath>
        <m:f>
          <m:fPr>
            <m:ctrlPr>
              <w:rPr>
                <w:rFonts w:ascii="Cambria Math" w:hAnsi="Cambria Math" w:cstheme="majorBidi"/>
                <w:bCs/>
                <w:iCs/>
              </w:rPr>
            </m:ctrlPr>
          </m:fPr>
          <m:num>
            <m:r>
              <m:rPr>
                <m:sty m:val="p"/>
              </m:rPr>
              <w:rPr>
                <w:rFonts w:ascii="Cambria Math" w:hAnsi="Cambria Math" w:cstheme="majorBidi"/>
              </w:rPr>
              <m:t>Nilai MIS</m:t>
            </m:r>
          </m:num>
          <m:den>
            <m:r>
              <m:rPr>
                <m:sty m:val="p"/>
              </m:rPr>
              <w:rPr>
                <w:rFonts w:ascii="Cambria Math" w:hAnsi="Cambria Math" w:cstheme="majorBidi"/>
              </w:rPr>
              <m:t>Total MIS</m:t>
            </m:r>
          </m:den>
        </m:f>
      </m:oMath>
      <w:r w:rsidRPr="008A0F88">
        <w:rPr>
          <w:rFonts w:eastAsiaTheme="minorEastAsia" w:cstheme="majorBidi"/>
          <w:bCs/>
          <w:iCs/>
        </w:rPr>
        <w:t xml:space="preserve"> </w:t>
      </w:r>
    </w:p>
    <w:p w14:paraId="7A58C0AD" w14:textId="77777777" w:rsidR="002008D5" w:rsidRPr="008A0F88" w:rsidRDefault="002008D5" w:rsidP="002008D5">
      <w:pPr>
        <w:tabs>
          <w:tab w:val="left" w:pos="0"/>
        </w:tabs>
        <w:rPr>
          <w:rFonts w:eastAsiaTheme="minorEastAsia" w:cstheme="majorBidi"/>
          <w:bCs/>
          <w:iCs/>
        </w:rPr>
      </w:pPr>
      <w:r w:rsidRPr="008A0F88">
        <w:rPr>
          <w:rFonts w:cstheme="majorBidi"/>
          <w:bCs/>
        </w:rPr>
        <w:t>WF</w:t>
      </w:r>
      <w:r w:rsidRPr="008A0F88">
        <w:rPr>
          <w:rFonts w:cstheme="majorBidi"/>
          <w:bCs/>
        </w:rPr>
        <w:tab/>
        <w:t xml:space="preserve">= </w:t>
      </w:r>
      <m:oMath>
        <m:f>
          <m:fPr>
            <m:ctrlPr>
              <w:rPr>
                <w:rFonts w:ascii="Cambria Math" w:hAnsi="Cambria Math" w:cstheme="majorBidi"/>
                <w:bCs/>
                <w:iCs/>
              </w:rPr>
            </m:ctrlPr>
          </m:fPr>
          <m:num>
            <m:r>
              <m:rPr>
                <m:sty m:val="p"/>
              </m:rPr>
              <w:rPr>
                <w:rFonts w:ascii="Cambria Math" w:hAnsi="Cambria Math" w:cstheme="majorBidi"/>
              </w:rPr>
              <m:t>4,80</m:t>
            </m:r>
          </m:num>
          <m:den>
            <m:r>
              <m:rPr>
                <m:sty m:val="p"/>
              </m:rPr>
              <w:rPr>
                <w:rFonts w:ascii="Cambria Math" w:hAnsi="Cambria Math" w:cstheme="majorBidi"/>
              </w:rPr>
              <m:t>88,13</m:t>
            </m:r>
          </m:den>
        </m:f>
      </m:oMath>
      <w:r w:rsidRPr="008A0F88">
        <w:rPr>
          <w:rFonts w:eastAsiaTheme="minorEastAsia" w:cstheme="majorBidi"/>
          <w:bCs/>
          <w:iCs/>
        </w:rPr>
        <w:t xml:space="preserve"> </w:t>
      </w:r>
    </w:p>
    <w:p w14:paraId="39E49A2B" w14:textId="77777777" w:rsidR="002008D5" w:rsidRPr="008A0F88" w:rsidRDefault="002008D5" w:rsidP="002008D5">
      <w:pPr>
        <w:pStyle w:val="ListParagraph"/>
        <w:tabs>
          <w:tab w:val="left" w:pos="0"/>
        </w:tabs>
        <w:ind w:left="0" w:firstLine="426"/>
        <w:rPr>
          <w:rFonts w:cstheme="majorBidi"/>
          <w:bCs/>
        </w:rPr>
      </w:pPr>
      <w:r>
        <w:rPr>
          <w:rFonts w:cstheme="majorBidi"/>
          <w:bCs/>
        </w:rPr>
        <w:tab/>
      </w:r>
      <w:r w:rsidRPr="008A0F88">
        <w:rPr>
          <w:rFonts w:cstheme="majorBidi"/>
          <w:bCs/>
        </w:rPr>
        <w:t>= 0,054</w:t>
      </w:r>
    </w:p>
    <w:p w14:paraId="11FB3E10" w14:textId="77777777" w:rsidR="002008D5" w:rsidRPr="008A0F88" w:rsidRDefault="002008D5" w:rsidP="006D3C19">
      <w:pPr>
        <w:pStyle w:val="Contents"/>
      </w:pPr>
      <w:r w:rsidRPr="008A0F88">
        <w:t>Rekapitulasi nilai WF pada taip-tiap atribut dapat dilihat pada tabel berikut:</w:t>
      </w:r>
    </w:p>
    <w:p w14:paraId="6E88A880" w14:textId="6444B4C3" w:rsidR="002008D5" w:rsidRPr="006D3C19" w:rsidRDefault="002008D5" w:rsidP="006D3C19">
      <w:pPr>
        <w:tabs>
          <w:tab w:val="left" w:pos="0"/>
        </w:tabs>
        <w:jc w:val="center"/>
        <w:rPr>
          <w:rFonts w:cstheme="majorBidi"/>
          <w:b/>
        </w:rPr>
      </w:pPr>
      <w:r w:rsidRPr="006D3C19">
        <w:rPr>
          <w:rFonts w:cstheme="majorBidi"/>
          <w:b/>
        </w:rPr>
        <w:t>Tabel</w:t>
      </w:r>
      <w:r w:rsidR="006D3C19">
        <w:rPr>
          <w:rFonts w:cstheme="majorBidi"/>
          <w:b/>
          <w:lang w:val="en-US"/>
        </w:rPr>
        <w:t xml:space="preserve"> 12</w:t>
      </w:r>
      <w:r w:rsidRPr="006D3C19">
        <w:rPr>
          <w:rFonts w:cstheme="majorBidi"/>
          <w:b/>
        </w:rPr>
        <w:t xml:space="preserve"> Rekapitulasi nilai WF</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4"/>
        <w:gridCol w:w="1119"/>
        <w:gridCol w:w="1173"/>
        <w:gridCol w:w="828"/>
      </w:tblGrid>
      <w:tr w:rsidR="002008D5" w14:paraId="618C3A35" w14:textId="77777777" w:rsidTr="006D3C19">
        <w:trPr>
          <w:tblHeader/>
          <w:jc w:val="center"/>
        </w:trPr>
        <w:tc>
          <w:tcPr>
            <w:tcW w:w="1114" w:type="dxa"/>
            <w:tcBorders>
              <w:top w:val="single" w:sz="4" w:space="0" w:color="auto"/>
              <w:bottom w:val="single" w:sz="4" w:space="0" w:color="auto"/>
            </w:tcBorders>
          </w:tcPr>
          <w:p w14:paraId="0BB53BA7" w14:textId="77777777" w:rsidR="002008D5" w:rsidRPr="00F668AF" w:rsidRDefault="002008D5" w:rsidP="006D3C19">
            <w:pPr>
              <w:pStyle w:val="BodyText"/>
              <w:tabs>
                <w:tab w:val="left" w:pos="1741"/>
              </w:tabs>
              <w:spacing w:after="0" w:line="240" w:lineRule="auto"/>
              <w:jc w:val="both"/>
              <w:rPr>
                <w:bCs/>
              </w:rPr>
            </w:pPr>
            <w:proofErr w:type="spellStart"/>
            <w:r w:rsidRPr="00F668AF">
              <w:rPr>
                <w:bCs/>
              </w:rPr>
              <w:t>Atribut</w:t>
            </w:r>
            <w:proofErr w:type="spellEnd"/>
          </w:p>
        </w:tc>
        <w:tc>
          <w:tcPr>
            <w:tcW w:w="1119" w:type="dxa"/>
            <w:tcBorders>
              <w:top w:val="single" w:sz="4" w:space="0" w:color="auto"/>
              <w:bottom w:val="single" w:sz="4" w:space="0" w:color="auto"/>
            </w:tcBorders>
          </w:tcPr>
          <w:p w14:paraId="42BE209A" w14:textId="77777777" w:rsidR="002008D5" w:rsidRPr="00F668AF" w:rsidRDefault="002008D5" w:rsidP="006D3C19">
            <w:pPr>
              <w:pStyle w:val="BodyText"/>
              <w:tabs>
                <w:tab w:val="left" w:pos="1741"/>
              </w:tabs>
              <w:spacing w:after="0" w:line="240" w:lineRule="auto"/>
              <w:jc w:val="both"/>
              <w:rPr>
                <w:bCs/>
              </w:rPr>
            </w:pPr>
            <w:r>
              <w:rPr>
                <w:bCs/>
              </w:rPr>
              <w:t>Nilai MIS</w:t>
            </w:r>
          </w:p>
        </w:tc>
        <w:tc>
          <w:tcPr>
            <w:tcW w:w="1173" w:type="dxa"/>
            <w:tcBorders>
              <w:top w:val="single" w:sz="4" w:space="0" w:color="auto"/>
              <w:bottom w:val="single" w:sz="4" w:space="0" w:color="auto"/>
            </w:tcBorders>
          </w:tcPr>
          <w:p w14:paraId="12F590DC" w14:textId="77777777" w:rsidR="002008D5" w:rsidRPr="00F668AF" w:rsidRDefault="002008D5" w:rsidP="006D3C19">
            <w:pPr>
              <w:pStyle w:val="BodyText"/>
              <w:tabs>
                <w:tab w:val="left" w:pos="1741"/>
              </w:tabs>
              <w:spacing w:after="0" w:line="240" w:lineRule="auto"/>
              <w:jc w:val="both"/>
              <w:rPr>
                <w:bCs/>
              </w:rPr>
            </w:pPr>
            <w:r>
              <w:rPr>
                <w:bCs/>
              </w:rPr>
              <w:t>Total MIS</w:t>
            </w:r>
          </w:p>
        </w:tc>
        <w:tc>
          <w:tcPr>
            <w:tcW w:w="828" w:type="dxa"/>
            <w:tcBorders>
              <w:top w:val="single" w:sz="4" w:space="0" w:color="auto"/>
              <w:bottom w:val="single" w:sz="4" w:space="0" w:color="auto"/>
            </w:tcBorders>
          </w:tcPr>
          <w:p w14:paraId="71C30463" w14:textId="77777777" w:rsidR="002008D5" w:rsidRPr="00F668AF" w:rsidRDefault="002008D5" w:rsidP="006D3C19">
            <w:pPr>
              <w:pStyle w:val="BodyText"/>
              <w:tabs>
                <w:tab w:val="left" w:pos="1741"/>
              </w:tabs>
              <w:spacing w:after="0" w:line="240" w:lineRule="auto"/>
              <w:jc w:val="both"/>
              <w:rPr>
                <w:bCs/>
              </w:rPr>
            </w:pPr>
            <w:r>
              <w:rPr>
                <w:bCs/>
              </w:rPr>
              <w:t>WF</w:t>
            </w:r>
          </w:p>
        </w:tc>
      </w:tr>
      <w:tr w:rsidR="002008D5" w14:paraId="571D1659" w14:textId="77777777" w:rsidTr="006D3C19">
        <w:trPr>
          <w:jc w:val="center"/>
        </w:trPr>
        <w:tc>
          <w:tcPr>
            <w:tcW w:w="1114" w:type="dxa"/>
            <w:tcBorders>
              <w:top w:val="single" w:sz="4" w:space="0" w:color="auto"/>
            </w:tcBorders>
          </w:tcPr>
          <w:p w14:paraId="5BA1E0FD" w14:textId="77777777" w:rsidR="002008D5" w:rsidRPr="00F668AF" w:rsidRDefault="002008D5" w:rsidP="006D3C19">
            <w:pPr>
              <w:pStyle w:val="BodyText"/>
              <w:tabs>
                <w:tab w:val="left" w:pos="1741"/>
              </w:tabs>
              <w:spacing w:after="0" w:line="240" w:lineRule="auto"/>
              <w:jc w:val="both"/>
              <w:rPr>
                <w:bCs/>
              </w:rPr>
            </w:pPr>
            <w:r w:rsidRPr="00F668AF">
              <w:rPr>
                <w:bCs/>
              </w:rPr>
              <w:t>A1</w:t>
            </w:r>
          </w:p>
        </w:tc>
        <w:tc>
          <w:tcPr>
            <w:tcW w:w="1119" w:type="dxa"/>
            <w:tcBorders>
              <w:top w:val="single" w:sz="4" w:space="0" w:color="auto"/>
            </w:tcBorders>
          </w:tcPr>
          <w:p w14:paraId="6C412CAA" w14:textId="77777777" w:rsidR="002008D5" w:rsidRPr="00F668AF" w:rsidRDefault="002008D5" w:rsidP="006D3C19">
            <w:pPr>
              <w:pStyle w:val="BodyText"/>
              <w:tabs>
                <w:tab w:val="left" w:pos="1741"/>
              </w:tabs>
              <w:spacing w:after="0" w:line="240" w:lineRule="auto"/>
              <w:jc w:val="both"/>
              <w:rPr>
                <w:bCs/>
              </w:rPr>
            </w:pPr>
            <w:r w:rsidRPr="00F668AF">
              <w:rPr>
                <w:bCs/>
              </w:rPr>
              <w:t>4,80</w:t>
            </w:r>
          </w:p>
        </w:tc>
        <w:tc>
          <w:tcPr>
            <w:tcW w:w="1173" w:type="dxa"/>
            <w:tcBorders>
              <w:top w:val="single" w:sz="4" w:space="0" w:color="auto"/>
            </w:tcBorders>
          </w:tcPr>
          <w:p w14:paraId="1B5B5F09" w14:textId="77777777" w:rsidR="002008D5" w:rsidRPr="00F668AF" w:rsidRDefault="002008D5" w:rsidP="006D3C19">
            <w:pPr>
              <w:pStyle w:val="BodyText"/>
              <w:tabs>
                <w:tab w:val="left" w:pos="1741"/>
              </w:tabs>
              <w:spacing w:after="0" w:line="240" w:lineRule="auto"/>
              <w:jc w:val="both"/>
              <w:rPr>
                <w:bCs/>
              </w:rPr>
            </w:pPr>
            <w:r>
              <w:rPr>
                <w:bCs/>
              </w:rPr>
              <w:t>88,13</w:t>
            </w:r>
          </w:p>
        </w:tc>
        <w:tc>
          <w:tcPr>
            <w:tcW w:w="828" w:type="dxa"/>
            <w:tcBorders>
              <w:top w:val="single" w:sz="4" w:space="0" w:color="auto"/>
            </w:tcBorders>
          </w:tcPr>
          <w:p w14:paraId="1B5997B1" w14:textId="77777777" w:rsidR="002008D5" w:rsidRPr="00F668AF" w:rsidRDefault="002008D5" w:rsidP="006D3C19">
            <w:pPr>
              <w:pStyle w:val="BodyText"/>
              <w:tabs>
                <w:tab w:val="left" w:pos="1741"/>
              </w:tabs>
              <w:spacing w:after="0" w:line="240" w:lineRule="auto"/>
              <w:jc w:val="both"/>
              <w:rPr>
                <w:bCs/>
              </w:rPr>
            </w:pPr>
            <w:r>
              <w:rPr>
                <w:bCs/>
              </w:rPr>
              <w:t>0,054</w:t>
            </w:r>
          </w:p>
        </w:tc>
      </w:tr>
      <w:tr w:rsidR="002008D5" w14:paraId="752FD244" w14:textId="77777777" w:rsidTr="006D3C19">
        <w:trPr>
          <w:jc w:val="center"/>
        </w:trPr>
        <w:tc>
          <w:tcPr>
            <w:tcW w:w="1114" w:type="dxa"/>
          </w:tcPr>
          <w:p w14:paraId="11EF4541" w14:textId="77777777" w:rsidR="002008D5" w:rsidRPr="00F668AF" w:rsidRDefault="002008D5" w:rsidP="006D3C19">
            <w:pPr>
              <w:pStyle w:val="BodyText"/>
              <w:tabs>
                <w:tab w:val="left" w:pos="1741"/>
              </w:tabs>
              <w:spacing w:after="0" w:line="240" w:lineRule="auto"/>
              <w:jc w:val="both"/>
              <w:rPr>
                <w:bCs/>
              </w:rPr>
            </w:pPr>
            <w:r w:rsidRPr="00F668AF">
              <w:rPr>
                <w:bCs/>
              </w:rPr>
              <w:t>A2</w:t>
            </w:r>
          </w:p>
        </w:tc>
        <w:tc>
          <w:tcPr>
            <w:tcW w:w="1119" w:type="dxa"/>
          </w:tcPr>
          <w:p w14:paraId="234077D3" w14:textId="77777777" w:rsidR="002008D5" w:rsidRPr="00F668AF" w:rsidRDefault="002008D5" w:rsidP="006D3C19">
            <w:pPr>
              <w:pStyle w:val="BodyText"/>
              <w:tabs>
                <w:tab w:val="left" w:pos="1741"/>
              </w:tabs>
              <w:spacing w:after="0" w:line="240" w:lineRule="auto"/>
              <w:jc w:val="both"/>
              <w:rPr>
                <w:bCs/>
              </w:rPr>
            </w:pPr>
            <w:r w:rsidRPr="00F668AF">
              <w:rPr>
                <w:bCs/>
              </w:rPr>
              <w:t>4,66</w:t>
            </w:r>
          </w:p>
        </w:tc>
        <w:tc>
          <w:tcPr>
            <w:tcW w:w="1173" w:type="dxa"/>
          </w:tcPr>
          <w:p w14:paraId="7B41AFBE" w14:textId="77777777" w:rsidR="002008D5" w:rsidRDefault="002008D5" w:rsidP="006D3C19">
            <w:r w:rsidRPr="00B25838">
              <w:rPr>
                <w:bCs/>
              </w:rPr>
              <w:t>88,13</w:t>
            </w:r>
          </w:p>
        </w:tc>
        <w:tc>
          <w:tcPr>
            <w:tcW w:w="828" w:type="dxa"/>
          </w:tcPr>
          <w:p w14:paraId="220000EA" w14:textId="77777777" w:rsidR="002008D5" w:rsidRPr="00F668AF" w:rsidRDefault="002008D5" w:rsidP="006D3C19">
            <w:pPr>
              <w:pStyle w:val="BodyText"/>
              <w:tabs>
                <w:tab w:val="left" w:pos="1741"/>
              </w:tabs>
              <w:spacing w:after="0" w:line="240" w:lineRule="auto"/>
              <w:jc w:val="both"/>
              <w:rPr>
                <w:bCs/>
              </w:rPr>
            </w:pPr>
            <w:r>
              <w:rPr>
                <w:bCs/>
              </w:rPr>
              <w:t>0,052</w:t>
            </w:r>
          </w:p>
        </w:tc>
      </w:tr>
      <w:tr w:rsidR="002008D5" w14:paraId="0740A2FF" w14:textId="77777777" w:rsidTr="006D3C19">
        <w:trPr>
          <w:jc w:val="center"/>
        </w:trPr>
        <w:tc>
          <w:tcPr>
            <w:tcW w:w="1114" w:type="dxa"/>
          </w:tcPr>
          <w:p w14:paraId="46A282EC" w14:textId="77777777" w:rsidR="002008D5" w:rsidRPr="00F668AF" w:rsidRDefault="002008D5" w:rsidP="006D3C19">
            <w:pPr>
              <w:pStyle w:val="BodyText"/>
              <w:tabs>
                <w:tab w:val="left" w:pos="1741"/>
              </w:tabs>
              <w:spacing w:after="0" w:line="240" w:lineRule="auto"/>
              <w:jc w:val="both"/>
              <w:rPr>
                <w:bCs/>
              </w:rPr>
            </w:pPr>
            <w:r>
              <w:rPr>
                <w:bCs/>
              </w:rPr>
              <w:t>A3</w:t>
            </w:r>
          </w:p>
        </w:tc>
        <w:tc>
          <w:tcPr>
            <w:tcW w:w="1119" w:type="dxa"/>
          </w:tcPr>
          <w:p w14:paraId="63857A43" w14:textId="77777777" w:rsidR="002008D5" w:rsidRPr="00F668AF" w:rsidRDefault="002008D5" w:rsidP="006D3C19">
            <w:pPr>
              <w:pStyle w:val="BodyText"/>
              <w:tabs>
                <w:tab w:val="left" w:pos="1741"/>
              </w:tabs>
              <w:spacing w:after="0" w:line="240" w:lineRule="auto"/>
              <w:jc w:val="both"/>
              <w:rPr>
                <w:bCs/>
              </w:rPr>
            </w:pPr>
            <w:r>
              <w:rPr>
                <w:bCs/>
              </w:rPr>
              <w:t>4,90</w:t>
            </w:r>
          </w:p>
        </w:tc>
        <w:tc>
          <w:tcPr>
            <w:tcW w:w="1173" w:type="dxa"/>
          </w:tcPr>
          <w:p w14:paraId="12B05713" w14:textId="77777777" w:rsidR="002008D5" w:rsidRDefault="002008D5" w:rsidP="006D3C19">
            <w:r w:rsidRPr="00B25838">
              <w:rPr>
                <w:bCs/>
              </w:rPr>
              <w:t>88,13</w:t>
            </w:r>
          </w:p>
        </w:tc>
        <w:tc>
          <w:tcPr>
            <w:tcW w:w="828" w:type="dxa"/>
          </w:tcPr>
          <w:p w14:paraId="12093B9D" w14:textId="77777777" w:rsidR="002008D5" w:rsidRPr="00F668AF" w:rsidRDefault="002008D5" w:rsidP="006D3C19">
            <w:pPr>
              <w:pStyle w:val="BodyText"/>
              <w:tabs>
                <w:tab w:val="left" w:pos="1741"/>
              </w:tabs>
              <w:spacing w:after="0" w:line="240" w:lineRule="auto"/>
              <w:jc w:val="both"/>
              <w:rPr>
                <w:bCs/>
              </w:rPr>
            </w:pPr>
            <w:r>
              <w:rPr>
                <w:bCs/>
              </w:rPr>
              <w:t>0,055</w:t>
            </w:r>
          </w:p>
        </w:tc>
      </w:tr>
      <w:tr w:rsidR="002008D5" w14:paraId="6FFE5A6B" w14:textId="77777777" w:rsidTr="006D3C19">
        <w:trPr>
          <w:jc w:val="center"/>
        </w:trPr>
        <w:tc>
          <w:tcPr>
            <w:tcW w:w="1114" w:type="dxa"/>
          </w:tcPr>
          <w:p w14:paraId="55B9C383" w14:textId="77777777" w:rsidR="002008D5" w:rsidRPr="00F668AF" w:rsidRDefault="002008D5" w:rsidP="006D3C19">
            <w:pPr>
              <w:pStyle w:val="BodyText"/>
              <w:tabs>
                <w:tab w:val="left" w:pos="1741"/>
              </w:tabs>
              <w:spacing w:after="0" w:line="240" w:lineRule="auto"/>
              <w:jc w:val="both"/>
              <w:rPr>
                <w:bCs/>
              </w:rPr>
            </w:pPr>
            <w:r>
              <w:rPr>
                <w:bCs/>
              </w:rPr>
              <w:lastRenderedPageBreak/>
              <w:t>A4</w:t>
            </w:r>
          </w:p>
        </w:tc>
        <w:tc>
          <w:tcPr>
            <w:tcW w:w="1119" w:type="dxa"/>
          </w:tcPr>
          <w:p w14:paraId="528E5F3E" w14:textId="77777777" w:rsidR="002008D5" w:rsidRPr="00F668AF" w:rsidRDefault="002008D5" w:rsidP="006D3C19">
            <w:pPr>
              <w:pStyle w:val="BodyText"/>
              <w:tabs>
                <w:tab w:val="left" w:pos="1741"/>
              </w:tabs>
              <w:spacing w:after="0" w:line="240" w:lineRule="auto"/>
              <w:jc w:val="both"/>
              <w:rPr>
                <w:bCs/>
              </w:rPr>
            </w:pPr>
            <w:r>
              <w:rPr>
                <w:bCs/>
              </w:rPr>
              <w:t>4,88</w:t>
            </w:r>
          </w:p>
        </w:tc>
        <w:tc>
          <w:tcPr>
            <w:tcW w:w="1173" w:type="dxa"/>
          </w:tcPr>
          <w:p w14:paraId="3AE8A185" w14:textId="77777777" w:rsidR="002008D5" w:rsidRDefault="002008D5" w:rsidP="006D3C19">
            <w:r w:rsidRPr="00B25838">
              <w:rPr>
                <w:bCs/>
              </w:rPr>
              <w:t>88,13</w:t>
            </w:r>
          </w:p>
        </w:tc>
        <w:tc>
          <w:tcPr>
            <w:tcW w:w="828" w:type="dxa"/>
          </w:tcPr>
          <w:p w14:paraId="0989368C" w14:textId="77777777" w:rsidR="002008D5" w:rsidRPr="00F668AF" w:rsidRDefault="002008D5" w:rsidP="006D3C19">
            <w:pPr>
              <w:pStyle w:val="BodyText"/>
              <w:tabs>
                <w:tab w:val="left" w:pos="1741"/>
              </w:tabs>
              <w:spacing w:after="0" w:line="240" w:lineRule="auto"/>
              <w:jc w:val="both"/>
              <w:rPr>
                <w:bCs/>
              </w:rPr>
            </w:pPr>
            <w:r>
              <w:rPr>
                <w:bCs/>
              </w:rPr>
              <w:t>0.055</w:t>
            </w:r>
          </w:p>
        </w:tc>
      </w:tr>
      <w:tr w:rsidR="002008D5" w14:paraId="35FD8B70" w14:textId="77777777" w:rsidTr="006D3C19">
        <w:trPr>
          <w:jc w:val="center"/>
        </w:trPr>
        <w:tc>
          <w:tcPr>
            <w:tcW w:w="1114" w:type="dxa"/>
          </w:tcPr>
          <w:p w14:paraId="0BDFB89B" w14:textId="77777777" w:rsidR="002008D5" w:rsidRPr="00F668AF" w:rsidRDefault="002008D5" w:rsidP="006D3C19">
            <w:pPr>
              <w:pStyle w:val="BodyText"/>
              <w:tabs>
                <w:tab w:val="left" w:pos="1741"/>
              </w:tabs>
              <w:spacing w:after="0" w:line="240" w:lineRule="auto"/>
              <w:jc w:val="both"/>
              <w:rPr>
                <w:bCs/>
              </w:rPr>
            </w:pPr>
            <w:r>
              <w:rPr>
                <w:bCs/>
              </w:rPr>
              <w:t>A5</w:t>
            </w:r>
          </w:p>
        </w:tc>
        <w:tc>
          <w:tcPr>
            <w:tcW w:w="1119" w:type="dxa"/>
          </w:tcPr>
          <w:p w14:paraId="20B9BDFE" w14:textId="77777777" w:rsidR="002008D5" w:rsidRPr="00F668AF" w:rsidRDefault="002008D5" w:rsidP="006D3C19">
            <w:pPr>
              <w:pStyle w:val="BodyText"/>
              <w:tabs>
                <w:tab w:val="left" w:pos="1741"/>
              </w:tabs>
              <w:spacing w:after="0" w:line="240" w:lineRule="auto"/>
              <w:jc w:val="both"/>
              <w:rPr>
                <w:bCs/>
              </w:rPr>
            </w:pPr>
            <w:r>
              <w:rPr>
                <w:bCs/>
              </w:rPr>
              <w:t>4,30</w:t>
            </w:r>
          </w:p>
        </w:tc>
        <w:tc>
          <w:tcPr>
            <w:tcW w:w="1173" w:type="dxa"/>
          </w:tcPr>
          <w:p w14:paraId="10BA8F25" w14:textId="77777777" w:rsidR="002008D5" w:rsidRDefault="002008D5" w:rsidP="006D3C19">
            <w:r w:rsidRPr="00B25838">
              <w:rPr>
                <w:bCs/>
              </w:rPr>
              <w:t>88,13</w:t>
            </w:r>
          </w:p>
        </w:tc>
        <w:tc>
          <w:tcPr>
            <w:tcW w:w="828" w:type="dxa"/>
          </w:tcPr>
          <w:p w14:paraId="6012380F" w14:textId="77777777" w:rsidR="002008D5" w:rsidRPr="00F668AF" w:rsidRDefault="002008D5" w:rsidP="006D3C19">
            <w:pPr>
              <w:pStyle w:val="BodyText"/>
              <w:tabs>
                <w:tab w:val="left" w:pos="1741"/>
              </w:tabs>
              <w:spacing w:after="0" w:line="240" w:lineRule="auto"/>
              <w:jc w:val="both"/>
              <w:rPr>
                <w:bCs/>
              </w:rPr>
            </w:pPr>
            <w:r>
              <w:rPr>
                <w:bCs/>
              </w:rPr>
              <w:t>0,048</w:t>
            </w:r>
          </w:p>
        </w:tc>
      </w:tr>
      <w:tr w:rsidR="002008D5" w14:paraId="75E564DB" w14:textId="77777777" w:rsidTr="006D3C19">
        <w:trPr>
          <w:jc w:val="center"/>
        </w:trPr>
        <w:tc>
          <w:tcPr>
            <w:tcW w:w="1114" w:type="dxa"/>
          </w:tcPr>
          <w:p w14:paraId="5ADB286B" w14:textId="77777777" w:rsidR="002008D5" w:rsidRPr="00F668AF" w:rsidRDefault="002008D5" w:rsidP="006D3C19">
            <w:pPr>
              <w:pStyle w:val="BodyText"/>
              <w:tabs>
                <w:tab w:val="left" w:pos="1741"/>
              </w:tabs>
              <w:spacing w:after="0" w:line="240" w:lineRule="auto"/>
              <w:jc w:val="both"/>
              <w:rPr>
                <w:bCs/>
              </w:rPr>
            </w:pPr>
            <w:r>
              <w:rPr>
                <w:bCs/>
              </w:rPr>
              <w:t>A6</w:t>
            </w:r>
          </w:p>
        </w:tc>
        <w:tc>
          <w:tcPr>
            <w:tcW w:w="1119" w:type="dxa"/>
          </w:tcPr>
          <w:p w14:paraId="24AA7DD2" w14:textId="77777777" w:rsidR="002008D5" w:rsidRDefault="002008D5" w:rsidP="006D3C19">
            <w:pPr>
              <w:pStyle w:val="BodyText"/>
              <w:tabs>
                <w:tab w:val="left" w:pos="1741"/>
              </w:tabs>
              <w:spacing w:after="0" w:line="240" w:lineRule="auto"/>
              <w:jc w:val="both"/>
              <w:rPr>
                <w:bCs/>
              </w:rPr>
            </w:pPr>
            <w:r>
              <w:rPr>
                <w:bCs/>
              </w:rPr>
              <w:t>4,80</w:t>
            </w:r>
          </w:p>
        </w:tc>
        <w:tc>
          <w:tcPr>
            <w:tcW w:w="1173" w:type="dxa"/>
          </w:tcPr>
          <w:p w14:paraId="3BA998D0" w14:textId="77777777" w:rsidR="002008D5" w:rsidRDefault="002008D5" w:rsidP="006D3C19">
            <w:r w:rsidRPr="00B25838">
              <w:rPr>
                <w:bCs/>
              </w:rPr>
              <w:t>88,13</w:t>
            </w:r>
          </w:p>
        </w:tc>
        <w:tc>
          <w:tcPr>
            <w:tcW w:w="828" w:type="dxa"/>
          </w:tcPr>
          <w:p w14:paraId="74582DE3" w14:textId="77777777" w:rsidR="002008D5" w:rsidRDefault="002008D5" w:rsidP="006D3C19">
            <w:pPr>
              <w:pStyle w:val="BodyText"/>
              <w:tabs>
                <w:tab w:val="left" w:pos="1741"/>
              </w:tabs>
              <w:spacing w:after="0" w:line="240" w:lineRule="auto"/>
              <w:jc w:val="both"/>
              <w:rPr>
                <w:bCs/>
              </w:rPr>
            </w:pPr>
            <w:r>
              <w:rPr>
                <w:bCs/>
              </w:rPr>
              <w:t>0,054</w:t>
            </w:r>
          </w:p>
        </w:tc>
      </w:tr>
      <w:tr w:rsidR="002008D5" w14:paraId="2743E8CC" w14:textId="77777777" w:rsidTr="006D3C19">
        <w:trPr>
          <w:jc w:val="center"/>
        </w:trPr>
        <w:tc>
          <w:tcPr>
            <w:tcW w:w="1114" w:type="dxa"/>
          </w:tcPr>
          <w:p w14:paraId="7C5B2E73" w14:textId="77777777" w:rsidR="002008D5" w:rsidRPr="00F668AF" w:rsidRDefault="002008D5" w:rsidP="006D3C19">
            <w:pPr>
              <w:pStyle w:val="BodyText"/>
              <w:tabs>
                <w:tab w:val="left" w:pos="1741"/>
              </w:tabs>
              <w:spacing w:after="0" w:line="240" w:lineRule="auto"/>
              <w:jc w:val="both"/>
              <w:rPr>
                <w:bCs/>
              </w:rPr>
            </w:pPr>
            <w:r>
              <w:rPr>
                <w:bCs/>
              </w:rPr>
              <w:t>A7</w:t>
            </w:r>
          </w:p>
        </w:tc>
        <w:tc>
          <w:tcPr>
            <w:tcW w:w="1119" w:type="dxa"/>
          </w:tcPr>
          <w:p w14:paraId="5111EC96" w14:textId="77777777" w:rsidR="002008D5" w:rsidRDefault="002008D5" w:rsidP="006D3C19">
            <w:pPr>
              <w:pStyle w:val="BodyText"/>
              <w:tabs>
                <w:tab w:val="left" w:pos="1741"/>
              </w:tabs>
              <w:spacing w:after="0" w:line="240" w:lineRule="auto"/>
              <w:jc w:val="both"/>
              <w:rPr>
                <w:bCs/>
              </w:rPr>
            </w:pPr>
            <w:r>
              <w:rPr>
                <w:bCs/>
              </w:rPr>
              <w:t>4,85</w:t>
            </w:r>
          </w:p>
        </w:tc>
        <w:tc>
          <w:tcPr>
            <w:tcW w:w="1173" w:type="dxa"/>
          </w:tcPr>
          <w:p w14:paraId="37AE053E" w14:textId="77777777" w:rsidR="002008D5" w:rsidRDefault="002008D5" w:rsidP="006D3C19">
            <w:r w:rsidRPr="00B25838">
              <w:rPr>
                <w:bCs/>
              </w:rPr>
              <w:t>88,13</w:t>
            </w:r>
          </w:p>
        </w:tc>
        <w:tc>
          <w:tcPr>
            <w:tcW w:w="828" w:type="dxa"/>
          </w:tcPr>
          <w:p w14:paraId="2A0BF1B1" w14:textId="77777777" w:rsidR="002008D5" w:rsidRDefault="002008D5" w:rsidP="006D3C19">
            <w:pPr>
              <w:pStyle w:val="BodyText"/>
              <w:tabs>
                <w:tab w:val="left" w:pos="1741"/>
              </w:tabs>
              <w:spacing w:after="0" w:line="240" w:lineRule="auto"/>
              <w:jc w:val="both"/>
              <w:rPr>
                <w:bCs/>
              </w:rPr>
            </w:pPr>
            <w:r>
              <w:rPr>
                <w:bCs/>
              </w:rPr>
              <w:t>0,055</w:t>
            </w:r>
          </w:p>
        </w:tc>
      </w:tr>
      <w:tr w:rsidR="002008D5" w14:paraId="72FB1085" w14:textId="77777777" w:rsidTr="006D3C19">
        <w:trPr>
          <w:jc w:val="center"/>
        </w:trPr>
        <w:tc>
          <w:tcPr>
            <w:tcW w:w="1114" w:type="dxa"/>
          </w:tcPr>
          <w:p w14:paraId="73469740" w14:textId="77777777" w:rsidR="002008D5" w:rsidRPr="00F668AF" w:rsidRDefault="002008D5" w:rsidP="006D3C19">
            <w:pPr>
              <w:pStyle w:val="BodyText"/>
              <w:tabs>
                <w:tab w:val="left" w:pos="1741"/>
              </w:tabs>
              <w:spacing w:after="0" w:line="240" w:lineRule="auto"/>
              <w:jc w:val="both"/>
              <w:rPr>
                <w:bCs/>
              </w:rPr>
            </w:pPr>
            <w:r>
              <w:rPr>
                <w:bCs/>
              </w:rPr>
              <w:t>A8</w:t>
            </w:r>
          </w:p>
        </w:tc>
        <w:tc>
          <w:tcPr>
            <w:tcW w:w="1119" w:type="dxa"/>
          </w:tcPr>
          <w:p w14:paraId="7625547A" w14:textId="77777777" w:rsidR="002008D5" w:rsidRDefault="002008D5" w:rsidP="006D3C19">
            <w:pPr>
              <w:pStyle w:val="BodyText"/>
              <w:tabs>
                <w:tab w:val="left" w:pos="1741"/>
              </w:tabs>
              <w:spacing w:after="0" w:line="240" w:lineRule="auto"/>
              <w:jc w:val="both"/>
              <w:rPr>
                <w:bCs/>
              </w:rPr>
            </w:pPr>
            <w:r>
              <w:rPr>
                <w:bCs/>
              </w:rPr>
              <w:t>4,95</w:t>
            </w:r>
          </w:p>
        </w:tc>
        <w:tc>
          <w:tcPr>
            <w:tcW w:w="1173" w:type="dxa"/>
          </w:tcPr>
          <w:p w14:paraId="1126D19F" w14:textId="77777777" w:rsidR="002008D5" w:rsidRDefault="002008D5" w:rsidP="006D3C19">
            <w:r w:rsidRPr="00B25838">
              <w:rPr>
                <w:bCs/>
              </w:rPr>
              <w:t>88,13</w:t>
            </w:r>
          </w:p>
        </w:tc>
        <w:tc>
          <w:tcPr>
            <w:tcW w:w="828" w:type="dxa"/>
          </w:tcPr>
          <w:p w14:paraId="194479A3" w14:textId="77777777" w:rsidR="002008D5" w:rsidRDefault="002008D5" w:rsidP="006D3C19">
            <w:pPr>
              <w:pStyle w:val="BodyText"/>
              <w:tabs>
                <w:tab w:val="left" w:pos="1741"/>
              </w:tabs>
              <w:spacing w:after="0" w:line="240" w:lineRule="auto"/>
              <w:jc w:val="both"/>
              <w:rPr>
                <w:bCs/>
              </w:rPr>
            </w:pPr>
            <w:r>
              <w:rPr>
                <w:bCs/>
              </w:rPr>
              <w:t>0,056</w:t>
            </w:r>
          </w:p>
        </w:tc>
      </w:tr>
      <w:tr w:rsidR="002008D5" w14:paraId="62C74D86" w14:textId="77777777" w:rsidTr="006D3C19">
        <w:trPr>
          <w:jc w:val="center"/>
        </w:trPr>
        <w:tc>
          <w:tcPr>
            <w:tcW w:w="1114" w:type="dxa"/>
          </w:tcPr>
          <w:p w14:paraId="24B5A1E6" w14:textId="77777777" w:rsidR="002008D5" w:rsidRPr="00F668AF" w:rsidRDefault="002008D5" w:rsidP="006D3C19">
            <w:pPr>
              <w:pStyle w:val="BodyText"/>
              <w:tabs>
                <w:tab w:val="left" w:pos="1741"/>
              </w:tabs>
              <w:spacing w:after="0" w:line="240" w:lineRule="auto"/>
              <w:jc w:val="both"/>
              <w:rPr>
                <w:bCs/>
              </w:rPr>
            </w:pPr>
            <w:r>
              <w:rPr>
                <w:bCs/>
              </w:rPr>
              <w:t>A9</w:t>
            </w:r>
          </w:p>
        </w:tc>
        <w:tc>
          <w:tcPr>
            <w:tcW w:w="1119" w:type="dxa"/>
          </w:tcPr>
          <w:p w14:paraId="6710B777" w14:textId="77777777" w:rsidR="002008D5" w:rsidRDefault="002008D5" w:rsidP="006D3C19">
            <w:pPr>
              <w:pStyle w:val="BodyText"/>
              <w:tabs>
                <w:tab w:val="left" w:pos="1741"/>
              </w:tabs>
              <w:spacing w:after="0" w:line="240" w:lineRule="auto"/>
              <w:jc w:val="both"/>
              <w:rPr>
                <w:bCs/>
              </w:rPr>
            </w:pPr>
            <w:r>
              <w:rPr>
                <w:bCs/>
              </w:rPr>
              <w:t>4,65</w:t>
            </w:r>
          </w:p>
        </w:tc>
        <w:tc>
          <w:tcPr>
            <w:tcW w:w="1173" w:type="dxa"/>
          </w:tcPr>
          <w:p w14:paraId="075B31F1" w14:textId="77777777" w:rsidR="002008D5" w:rsidRDefault="002008D5" w:rsidP="006D3C19">
            <w:r w:rsidRPr="00B25838">
              <w:rPr>
                <w:bCs/>
              </w:rPr>
              <w:t>88,13</w:t>
            </w:r>
          </w:p>
        </w:tc>
        <w:tc>
          <w:tcPr>
            <w:tcW w:w="828" w:type="dxa"/>
          </w:tcPr>
          <w:p w14:paraId="509798A2" w14:textId="77777777" w:rsidR="002008D5" w:rsidRDefault="002008D5" w:rsidP="006D3C19">
            <w:pPr>
              <w:pStyle w:val="BodyText"/>
              <w:tabs>
                <w:tab w:val="left" w:pos="1741"/>
              </w:tabs>
              <w:spacing w:after="0" w:line="240" w:lineRule="auto"/>
              <w:jc w:val="both"/>
              <w:rPr>
                <w:bCs/>
              </w:rPr>
            </w:pPr>
            <w:r>
              <w:rPr>
                <w:bCs/>
              </w:rPr>
              <w:t>0,052</w:t>
            </w:r>
          </w:p>
        </w:tc>
      </w:tr>
      <w:tr w:rsidR="002008D5" w14:paraId="4AD432E3" w14:textId="77777777" w:rsidTr="006D3C19">
        <w:trPr>
          <w:jc w:val="center"/>
        </w:trPr>
        <w:tc>
          <w:tcPr>
            <w:tcW w:w="1114" w:type="dxa"/>
          </w:tcPr>
          <w:p w14:paraId="12F6033F" w14:textId="77777777" w:rsidR="002008D5" w:rsidRPr="00F668AF" w:rsidRDefault="002008D5" w:rsidP="006D3C19">
            <w:pPr>
              <w:pStyle w:val="BodyText"/>
              <w:tabs>
                <w:tab w:val="left" w:pos="1741"/>
              </w:tabs>
              <w:spacing w:after="0" w:line="240" w:lineRule="auto"/>
              <w:jc w:val="both"/>
              <w:rPr>
                <w:bCs/>
              </w:rPr>
            </w:pPr>
            <w:r>
              <w:rPr>
                <w:bCs/>
              </w:rPr>
              <w:t>A10</w:t>
            </w:r>
          </w:p>
        </w:tc>
        <w:tc>
          <w:tcPr>
            <w:tcW w:w="1119" w:type="dxa"/>
          </w:tcPr>
          <w:p w14:paraId="02E73B24" w14:textId="77777777" w:rsidR="002008D5" w:rsidRDefault="002008D5" w:rsidP="006D3C19">
            <w:pPr>
              <w:pStyle w:val="BodyText"/>
              <w:tabs>
                <w:tab w:val="left" w:pos="1741"/>
              </w:tabs>
              <w:spacing w:after="0" w:line="240" w:lineRule="auto"/>
              <w:jc w:val="both"/>
              <w:rPr>
                <w:bCs/>
              </w:rPr>
            </w:pPr>
            <w:r>
              <w:rPr>
                <w:bCs/>
              </w:rPr>
              <w:t>4,95</w:t>
            </w:r>
          </w:p>
        </w:tc>
        <w:tc>
          <w:tcPr>
            <w:tcW w:w="1173" w:type="dxa"/>
          </w:tcPr>
          <w:p w14:paraId="7BD490D7" w14:textId="77777777" w:rsidR="002008D5" w:rsidRDefault="002008D5" w:rsidP="006D3C19">
            <w:r w:rsidRPr="00B25838">
              <w:rPr>
                <w:bCs/>
              </w:rPr>
              <w:t>88,13</w:t>
            </w:r>
          </w:p>
        </w:tc>
        <w:tc>
          <w:tcPr>
            <w:tcW w:w="828" w:type="dxa"/>
          </w:tcPr>
          <w:p w14:paraId="24C5943A" w14:textId="77777777" w:rsidR="002008D5" w:rsidRDefault="002008D5" w:rsidP="006D3C19">
            <w:pPr>
              <w:pStyle w:val="BodyText"/>
              <w:tabs>
                <w:tab w:val="left" w:pos="1741"/>
              </w:tabs>
              <w:spacing w:after="0" w:line="240" w:lineRule="auto"/>
              <w:jc w:val="both"/>
              <w:rPr>
                <w:bCs/>
              </w:rPr>
            </w:pPr>
            <w:r>
              <w:rPr>
                <w:bCs/>
              </w:rPr>
              <w:t>0,056</w:t>
            </w:r>
          </w:p>
        </w:tc>
      </w:tr>
      <w:tr w:rsidR="002008D5" w14:paraId="13D45FB5" w14:textId="77777777" w:rsidTr="006D3C19">
        <w:trPr>
          <w:jc w:val="center"/>
        </w:trPr>
        <w:tc>
          <w:tcPr>
            <w:tcW w:w="1114" w:type="dxa"/>
          </w:tcPr>
          <w:p w14:paraId="49B102AF" w14:textId="77777777" w:rsidR="002008D5" w:rsidRPr="00F668AF" w:rsidRDefault="002008D5" w:rsidP="006D3C19">
            <w:pPr>
              <w:pStyle w:val="BodyText"/>
              <w:tabs>
                <w:tab w:val="left" w:pos="1741"/>
              </w:tabs>
              <w:spacing w:after="0" w:line="240" w:lineRule="auto"/>
              <w:jc w:val="both"/>
              <w:rPr>
                <w:bCs/>
              </w:rPr>
            </w:pPr>
            <w:r>
              <w:rPr>
                <w:bCs/>
              </w:rPr>
              <w:t>A11</w:t>
            </w:r>
          </w:p>
        </w:tc>
        <w:tc>
          <w:tcPr>
            <w:tcW w:w="1119" w:type="dxa"/>
          </w:tcPr>
          <w:p w14:paraId="26C0D3B6" w14:textId="77777777" w:rsidR="002008D5" w:rsidRDefault="002008D5" w:rsidP="006D3C19">
            <w:pPr>
              <w:pStyle w:val="BodyText"/>
              <w:tabs>
                <w:tab w:val="left" w:pos="1741"/>
              </w:tabs>
              <w:spacing w:after="0" w:line="240" w:lineRule="auto"/>
              <w:jc w:val="both"/>
              <w:rPr>
                <w:bCs/>
              </w:rPr>
            </w:pPr>
            <w:r>
              <w:rPr>
                <w:bCs/>
              </w:rPr>
              <w:t>4,85</w:t>
            </w:r>
          </w:p>
        </w:tc>
        <w:tc>
          <w:tcPr>
            <w:tcW w:w="1173" w:type="dxa"/>
          </w:tcPr>
          <w:p w14:paraId="4E86A251" w14:textId="77777777" w:rsidR="002008D5" w:rsidRDefault="002008D5" w:rsidP="006D3C19">
            <w:r w:rsidRPr="00B25838">
              <w:rPr>
                <w:bCs/>
              </w:rPr>
              <w:t>88,13</w:t>
            </w:r>
          </w:p>
        </w:tc>
        <w:tc>
          <w:tcPr>
            <w:tcW w:w="828" w:type="dxa"/>
          </w:tcPr>
          <w:p w14:paraId="1E0DD5EB" w14:textId="77777777" w:rsidR="002008D5" w:rsidRDefault="002008D5" w:rsidP="006D3C19">
            <w:pPr>
              <w:pStyle w:val="BodyText"/>
              <w:tabs>
                <w:tab w:val="left" w:pos="1741"/>
              </w:tabs>
              <w:spacing w:after="0" w:line="240" w:lineRule="auto"/>
              <w:jc w:val="both"/>
              <w:rPr>
                <w:bCs/>
              </w:rPr>
            </w:pPr>
            <w:r>
              <w:rPr>
                <w:bCs/>
              </w:rPr>
              <w:t>0,055</w:t>
            </w:r>
          </w:p>
        </w:tc>
      </w:tr>
      <w:tr w:rsidR="002008D5" w14:paraId="38F2CB1B" w14:textId="77777777" w:rsidTr="006D3C19">
        <w:trPr>
          <w:jc w:val="center"/>
        </w:trPr>
        <w:tc>
          <w:tcPr>
            <w:tcW w:w="1114" w:type="dxa"/>
          </w:tcPr>
          <w:p w14:paraId="5568533B" w14:textId="77777777" w:rsidR="002008D5" w:rsidRPr="00F668AF" w:rsidRDefault="002008D5" w:rsidP="006D3C19">
            <w:pPr>
              <w:pStyle w:val="BodyText"/>
              <w:tabs>
                <w:tab w:val="left" w:pos="1741"/>
              </w:tabs>
              <w:spacing w:after="0" w:line="240" w:lineRule="auto"/>
              <w:jc w:val="both"/>
              <w:rPr>
                <w:bCs/>
              </w:rPr>
            </w:pPr>
            <w:r>
              <w:rPr>
                <w:bCs/>
              </w:rPr>
              <w:t>A12</w:t>
            </w:r>
          </w:p>
        </w:tc>
        <w:tc>
          <w:tcPr>
            <w:tcW w:w="1119" w:type="dxa"/>
          </w:tcPr>
          <w:p w14:paraId="1E4DEC48" w14:textId="77777777" w:rsidR="002008D5" w:rsidRDefault="002008D5" w:rsidP="006D3C19">
            <w:pPr>
              <w:pStyle w:val="BodyText"/>
              <w:tabs>
                <w:tab w:val="left" w:pos="1741"/>
              </w:tabs>
              <w:spacing w:after="0" w:line="240" w:lineRule="auto"/>
              <w:jc w:val="both"/>
              <w:rPr>
                <w:bCs/>
              </w:rPr>
            </w:pPr>
            <w:r>
              <w:rPr>
                <w:bCs/>
              </w:rPr>
              <w:t>4,84</w:t>
            </w:r>
          </w:p>
        </w:tc>
        <w:tc>
          <w:tcPr>
            <w:tcW w:w="1173" w:type="dxa"/>
          </w:tcPr>
          <w:p w14:paraId="2E6E4493" w14:textId="77777777" w:rsidR="002008D5" w:rsidRDefault="002008D5" w:rsidP="006D3C19">
            <w:r w:rsidRPr="00B25838">
              <w:rPr>
                <w:bCs/>
              </w:rPr>
              <w:t>88,13</w:t>
            </w:r>
          </w:p>
        </w:tc>
        <w:tc>
          <w:tcPr>
            <w:tcW w:w="828" w:type="dxa"/>
          </w:tcPr>
          <w:p w14:paraId="57497AA4" w14:textId="77777777" w:rsidR="002008D5" w:rsidRDefault="002008D5" w:rsidP="006D3C19">
            <w:pPr>
              <w:pStyle w:val="BodyText"/>
              <w:tabs>
                <w:tab w:val="left" w:pos="1741"/>
              </w:tabs>
              <w:spacing w:after="0" w:line="240" w:lineRule="auto"/>
              <w:jc w:val="both"/>
              <w:rPr>
                <w:bCs/>
              </w:rPr>
            </w:pPr>
            <w:r>
              <w:rPr>
                <w:bCs/>
              </w:rPr>
              <w:t>0,054</w:t>
            </w:r>
          </w:p>
        </w:tc>
      </w:tr>
      <w:tr w:rsidR="002008D5" w14:paraId="3EB48478" w14:textId="77777777" w:rsidTr="006D3C19">
        <w:trPr>
          <w:jc w:val="center"/>
        </w:trPr>
        <w:tc>
          <w:tcPr>
            <w:tcW w:w="1114" w:type="dxa"/>
          </w:tcPr>
          <w:p w14:paraId="5566A95E" w14:textId="77777777" w:rsidR="002008D5" w:rsidRPr="00F668AF" w:rsidRDefault="002008D5" w:rsidP="006D3C19">
            <w:pPr>
              <w:pStyle w:val="BodyText"/>
              <w:tabs>
                <w:tab w:val="left" w:pos="1741"/>
              </w:tabs>
              <w:spacing w:after="0" w:line="240" w:lineRule="auto"/>
              <w:jc w:val="both"/>
              <w:rPr>
                <w:bCs/>
              </w:rPr>
            </w:pPr>
            <w:r>
              <w:rPr>
                <w:bCs/>
              </w:rPr>
              <w:t>A13</w:t>
            </w:r>
          </w:p>
        </w:tc>
        <w:tc>
          <w:tcPr>
            <w:tcW w:w="1119" w:type="dxa"/>
          </w:tcPr>
          <w:p w14:paraId="5E7C5DD4" w14:textId="77777777" w:rsidR="002008D5" w:rsidRDefault="002008D5" w:rsidP="006D3C19">
            <w:pPr>
              <w:pStyle w:val="BodyText"/>
              <w:tabs>
                <w:tab w:val="left" w:pos="1741"/>
              </w:tabs>
              <w:spacing w:after="0" w:line="240" w:lineRule="auto"/>
              <w:jc w:val="both"/>
              <w:rPr>
                <w:bCs/>
              </w:rPr>
            </w:pPr>
            <w:r>
              <w:rPr>
                <w:bCs/>
              </w:rPr>
              <w:t>4,28</w:t>
            </w:r>
          </w:p>
        </w:tc>
        <w:tc>
          <w:tcPr>
            <w:tcW w:w="1173" w:type="dxa"/>
          </w:tcPr>
          <w:p w14:paraId="64287052" w14:textId="77777777" w:rsidR="002008D5" w:rsidRDefault="002008D5" w:rsidP="006D3C19">
            <w:r w:rsidRPr="00B25838">
              <w:rPr>
                <w:bCs/>
              </w:rPr>
              <w:t>88,13</w:t>
            </w:r>
          </w:p>
        </w:tc>
        <w:tc>
          <w:tcPr>
            <w:tcW w:w="828" w:type="dxa"/>
          </w:tcPr>
          <w:p w14:paraId="7E69DF9D" w14:textId="77777777" w:rsidR="002008D5" w:rsidRDefault="002008D5" w:rsidP="006D3C19">
            <w:pPr>
              <w:pStyle w:val="BodyText"/>
              <w:tabs>
                <w:tab w:val="left" w:pos="1741"/>
              </w:tabs>
              <w:spacing w:after="0" w:line="240" w:lineRule="auto"/>
              <w:jc w:val="both"/>
              <w:rPr>
                <w:bCs/>
              </w:rPr>
            </w:pPr>
            <w:r>
              <w:rPr>
                <w:bCs/>
              </w:rPr>
              <w:t>0,048</w:t>
            </w:r>
          </w:p>
        </w:tc>
      </w:tr>
      <w:tr w:rsidR="002008D5" w14:paraId="38FA4A6C" w14:textId="77777777" w:rsidTr="006D3C19">
        <w:trPr>
          <w:jc w:val="center"/>
        </w:trPr>
        <w:tc>
          <w:tcPr>
            <w:tcW w:w="1114" w:type="dxa"/>
          </w:tcPr>
          <w:p w14:paraId="2E4AC1F1" w14:textId="77777777" w:rsidR="002008D5" w:rsidRPr="00F668AF" w:rsidRDefault="002008D5" w:rsidP="006D3C19">
            <w:pPr>
              <w:pStyle w:val="BodyText"/>
              <w:tabs>
                <w:tab w:val="left" w:pos="1741"/>
              </w:tabs>
              <w:spacing w:after="0" w:line="240" w:lineRule="auto"/>
              <w:jc w:val="both"/>
              <w:rPr>
                <w:bCs/>
              </w:rPr>
            </w:pPr>
            <w:r>
              <w:rPr>
                <w:bCs/>
              </w:rPr>
              <w:t>A14</w:t>
            </w:r>
          </w:p>
        </w:tc>
        <w:tc>
          <w:tcPr>
            <w:tcW w:w="1119" w:type="dxa"/>
          </w:tcPr>
          <w:p w14:paraId="04FF05EF" w14:textId="77777777" w:rsidR="002008D5" w:rsidRDefault="002008D5" w:rsidP="006D3C19">
            <w:pPr>
              <w:pStyle w:val="BodyText"/>
              <w:tabs>
                <w:tab w:val="left" w:pos="1741"/>
              </w:tabs>
              <w:spacing w:after="0" w:line="240" w:lineRule="auto"/>
              <w:jc w:val="both"/>
              <w:rPr>
                <w:bCs/>
              </w:rPr>
            </w:pPr>
            <w:r>
              <w:rPr>
                <w:bCs/>
              </w:rPr>
              <w:t>3,47</w:t>
            </w:r>
          </w:p>
        </w:tc>
        <w:tc>
          <w:tcPr>
            <w:tcW w:w="1173" w:type="dxa"/>
          </w:tcPr>
          <w:p w14:paraId="46934AF6" w14:textId="77777777" w:rsidR="002008D5" w:rsidRDefault="002008D5" w:rsidP="006D3C19">
            <w:r w:rsidRPr="00B25838">
              <w:rPr>
                <w:bCs/>
              </w:rPr>
              <w:t>88,13</w:t>
            </w:r>
          </w:p>
        </w:tc>
        <w:tc>
          <w:tcPr>
            <w:tcW w:w="828" w:type="dxa"/>
          </w:tcPr>
          <w:p w14:paraId="1BAF8E7E" w14:textId="77777777" w:rsidR="002008D5" w:rsidRDefault="002008D5" w:rsidP="006D3C19">
            <w:pPr>
              <w:pStyle w:val="BodyText"/>
              <w:tabs>
                <w:tab w:val="left" w:pos="1741"/>
              </w:tabs>
              <w:spacing w:after="0" w:line="240" w:lineRule="auto"/>
              <w:jc w:val="both"/>
              <w:rPr>
                <w:bCs/>
              </w:rPr>
            </w:pPr>
            <w:r>
              <w:rPr>
                <w:bCs/>
              </w:rPr>
              <w:t>0,039</w:t>
            </w:r>
          </w:p>
        </w:tc>
      </w:tr>
      <w:tr w:rsidR="002008D5" w14:paraId="0EAF0219" w14:textId="77777777" w:rsidTr="006D3C19">
        <w:trPr>
          <w:jc w:val="center"/>
        </w:trPr>
        <w:tc>
          <w:tcPr>
            <w:tcW w:w="1114" w:type="dxa"/>
          </w:tcPr>
          <w:p w14:paraId="7505D21F" w14:textId="77777777" w:rsidR="002008D5" w:rsidRPr="00F668AF" w:rsidRDefault="002008D5" w:rsidP="006D3C19">
            <w:pPr>
              <w:pStyle w:val="BodyText"/>
              <w:tabs>
                <w:tab w:val="left" w:pos="1741"/>
              </w:tabs>
              <w:spacing w:after="0" w:line="240" w:lineRule="auto"/>
              <w:jc w:val="both"/>
              <w:rPr>
                <w:bCs/>
              </w:rPr>
            </w:pPr>
            <w:r>
              <w:rPr>
                <w:bCs/>
              </w:rPr>
              <w:t>A15</w:t>
            </w:r>
          </w:p>
        </w:tc>
        <w:tc>
          <w:tcPr>
            <w:tcW w:w="1119" w:type="dxa"/>
          </w:tcPr>
          <w:p w14:paraId="7B5AD4A3" w14:textId="77777777" w:rsidR="002008D5" w:rsidRDefault="002008D5" w:rsidP="006D3C19">
            <w:pPr>
              <w:pStyle w:val="BodyText"/>
              <w:tabs>
                <w:tab w:val="left" w:pos="1741"/>
              </w:tabs>
              <w:spacing w:after="0" w:line="240" w:lineRule="auto"/>
              <w:jc w:val="both"/>
              <w:rPr>
                <w:bCs/>
              </w:rPr>
            </w:pPr>
            <w:r>
              <w:rPr>
                <w:bCs/>
              </w:rPr>
              <w:t>4,95</w:t>
            </w:r>
          </w:p>
        </w:tc>
        <w:tc>
          <w:tcPr>
            <w:tcW w:w="1173" w:type="dxa"/>
          </w:tcPr>
          <w:p w14:paraId="669C6846" w14:textId="77777777" w:rsidR="002008D5" w:rsidRDefault="002008D5" w:rsidP="006D3C19">
            <w:r w:rsidRPr="00B25838">
              <w:rPr>
                <w:bCs/>
              </w:rPr>
              <w:t>88,13</w:t>
            </w:r>
          </w:p>
        </w:tc>
        <w:tc>
          <w:tcPr>
            <w:tcW w:w="828" w:type="dxa"/>
          </w:tcPr>
          <w:p w14:paraId="19593766" w14:textId="77777777" w:rsidR="002008D5" w:rsidRDefault="002008D5" w:rsidP="006D3C19">
            <w:pPr>
              <w:pStyle w:val="BodyText"/>
              <w:tabs>
                <w:tab w:val="left" w:pos="1741"/>
              </w:tabs>
              <w:spacing w:after="0" w:line="240" w:lineRule="auto"/>
              <w:jc w:val="both"/>
              <w:rPr>
                <w:bCs/>
              </w:rPr>
            </w:pPr>
            <w:r>
              <w:rPr>
                <w:bCs/>
              </w:rPr>
              <w:t>0,056</w:t>
            </w:r>
          </w:p>
        </w:tc>
      </w:tr>
      <w:tr w:rsidR="002008D5" w14:paraId="766EAB7F" w14:textId="77777777" w:rsidTr="006D3C19">
        <w:trPr>
          <w:jc w:val="center"/>
        </w:trPr>
        <w:tc>
          <w:tcPr>
            <w:tcW w:w="1114" w:type="dxa"/>
          </w:tcPr>
          <w:p w14:paraId="6AF03BD7" w14:textId="77777777" w:rsidR="002008D5" w:rsidRPr="00F668AF" w:rsidRDefault="002008D5" w:rsidP="006D3C19">
            <w:pPr>
              <w:pStyle w:val="BodyText"/>
              <w:tabs>
                <w:tab w:val="left" w:pos="1741"/>
              </w:tabs>
              <w:spacing w:after="0" w:line="240" w:lineRule="auto"/>
              <w:jc w:val="both"/>
              <w:rPr>
                <w:bCs/>
              </w:rPr>
            </w:pPr>
            <w:r>
              <w:rPr>
                <w:bCs/>
              </w:rPr>
              <w:t>A16</w:t>
            </w:r>
          </w:p>
        </w:tc>
        <w:tc>
          <w:tcPr>
            <w:tcW w:w="1119" w:type="dxa"/>
          </w:tcPr>
          <w:p w14:paraId="1D34A13E" w14:textId="77777777" w:rsidR="002008D5" w:rsidRDefault="002008D5" w:rsidP="006D3C19">
            <w:pPr>
              <w:pStyle w:val="BodyText"/>
              <w:tabs>
                <w:tab w:val="left" w:pos="1741"/>
              </w:tabs>
              <w:spacing w:after="0" w:line="240" w:lineRule="auto"/>
              <w:jc w:val="both"/>
              <w:rPr>
                <w:bCs/>
              </w:rPr>
            </w:pPr>
            <w:r>
              <w:rPr>
                <w:bCs/>
              </w:rPr>
              <w:t>4,20</w:t>
            </w:r>
          </w:p>
        </w:tc>
        <w:tc>
          <w:tcPr>
            <w:tcW w:w="1173" w:type="dxa"/>
          </w:tcPr>
          <w:p w14:paraId="071A7E00" w14:textId="77777777" w:rsidR="002008D5" w:rsidRDefault="002008D5" w:rsidP="006D3C19">
            <w:r w:rsidRPr="00B25838">
              <w:rPr>
                <w:bCs/>
              </w:rPr>
              <w:t>88,13</w:t>
            </w:r>
          </w:p>
        </w:tc>
        <w:tc>
          <w:tcPr>
            <w:tcW w:w="828" w:type="dxa"/>
          </w:tcPr>
          <w:p w14:paraId="1E607B80" w14:textId="77777777" w:rsidR="002008D5" w:rsidRDefault="002008D5" w:rsidP="006D3C19">
            <w:pPr>
              <w:pStyle w:val="BodyText"/>
              <w:tabs>
                <w:tab w:val="left" w:pos="1741"/>
              </w:tabs>
              <w:spacing w:after="0" w:line="240" w:lineRule="auto"/>
              <w:jc w:val="both"/>
              <w:rPr>
                <w:bCs/>
              </w:rPr>
            </w:pPr>
            <w:r>
              <w:rPr>
                <w:bCs/>
              </w:rPr>
              <w:t>0,047</w:t>
            </w:r>
          </w:p>
        </w:tc>
      </w:tr>
      <w:tr w:rsidR="002008D5" w14:paraId="558A0912" w14:textId="77777777" w:rsidTr="006D3C19">
        <w:trPr>
          <w:jc w:val="center"/>
        </w:trPr>
        <w:tc>
          <w:tcPr>
            <w:tcW w:w="1114" w:type="dxa"/>
          </w:tcPr>
          <w:p w14:paraId="0EB62AB7" w14:textId="77777777" w:rsidR="002008D5" w:rsidRPr="00F668AF" w:rsidRDefault="002008D5" w:rsidP="006D3C19">
            <w:pPr>
              <w:pStyle w:val="BodyText"/>
              <w:tabs>
                <w:tab w:val="left" w:pos="1741"/>
              </w:tabs>
              <w:spacing w:after="0" w:line="240" w:lineRule="auto"/>
              <w:jc w:val="both"/>
              <w:rPr>
                <w:bCs/>
              </w:rPr>
            </w:pPr>
            <w:r>
              <w:rPr>
                <w:bCs/>
              </w:rPr>
              <w:t>A17</w:t>
            </w:r>
          </w:p>
        </w:tc>
        <w:tc>
          <w:tcPr>
            <w:tcW w:w="1119" w:type="dxa"/>
          </w:tcPr>
          <w:p w14:paraId="7D916074" w14:textId="77777777" w:rsidR="002008D5" w:rsidRDefault="002008D5" w:rsidP="006D3C19">
            <w:pPr>
              <w:pStyle w:val="BodyText"/>
              <w:tabs>
                <w:tab w:val="left" w:pos="1741"/>
              </w:tabs>
              <w:spacing w:after="0" w:line="240" w:lineRule="auto"/>
              <w:jc w:val="both"/>
              <w:rPr>
                <w:bCs/>
              </w:rPr>
            </w:pPr>
            <w:r>
              <w:rPr>
                <w:bCs/>
              </w:rPr>
              <w:t>4,98</w:t>
            </w:r>
          </w:p>
        </w:tc>
        <w:tc>
          <w:tcPr>
            <w:tcW w:w="1173" w:type="dxa"/>
          </w:tcPr>
          <w:p w14:paraId="4D2E4843" w14:textId="77777777" w:rsidR="002008D5" w:rsidRDefault="002008D5" w:rsidP="006D3C19">
            <w:r w:rsidRPr="00B25838">
              <w:rPr>
                <w:bCs/>
              </w:rPr>
              <w:t>88,13</w:t>
            </w:r>
          </w:p>
        </w:tc>
        <w:tc>
          <w:tcPr>
            <w:tcW w:w="828" w:type="dxa"/>
          </w:tcPr>
          <w:p w14:paraId="03971194" w14:textId="77777777" w:rsidR="002008D5" w:rsidRDefault="002008D5" w:rsidP="006D3C19">
            <w:pPr>
              <w:pStyle w:val="BodyText"/>
              <w:tabs>
                <w:tab w:val="left" w:pos="1741"/>
              </w:tabs>
              <w:spacing w:after="0" w:line="240" w:lineRule="auto"/>
              <w:jc w:val="both"/>
              <w:rPr>
                <w:bCs/>
              </w:rPr>
            </w:pPr>
            <w:r>
              <w:rPr>
                <w:bCs/>
              </w:rPr>
              <w:t>0,056</w:t>
            </w:r>
          </w:p>
        </w:tc>
      </w:tr>
      <w:tr w:rsidR="002008D5" w14:paraId="5934A3DC" w14:textId="77777777" w:rsidTr="006D3C19">
        <w:trPr>
          <w:jc w:val="center"/>
        </w:trPr>
        <w:tc>
          <w:tcPr>
            <w:tcW w:w="1114" w:type="dxa"/>
          </w:tcPr>
          <w:p w14:paraId="2B8ADB1F" w14:textId="77777777" w:rsidR="002008D5" w:rsidRPr="00F668AF" w:rsidRDefault="002008D5" w:rsidP="006D3C19">
            <w:pPr>
              <w:pStyle w:val="BodyText"/>
              <w:tabs>
                <w:tab w:val="left" w:pos="1741"/>
              </w:tabs>
              <w:spacing w:after="0" w:line="240" w:lineRule="auto"/>
              <w:jc w:val="both"/>
              <w:rPr>
                <w:bCs/>
              </w:rPr>
            </w:pPr>
            <w:r>
              <w:rPr>
                <w:bCs/>
              </w:rPr>
              <w:t>A18</w:t>
            </w:r>
          </w:p>
        </w:tc>
        <w:tc>
          <w:tcPr>
            <w:tcW w:w="1119" w:type="dxa"/>
          </w:tcPr>
          <w:p w14:paraId="0904F71A" w14:textId="77777777" w:rsidR="002008D5" w:rsidRDefault="002008D5" w:rsidP="006D3C19">
            <w:pPr>
              <w:pStyle w:val="BodyText"/>
              <w:tabs>
                <w:tab w:val="left" w:pos="1741"/>
              </w:tabs>
              <w:spacing w:after="0" w:line="240" w:lineRule="auto"/>
              <w:jc w:val="both"/>
              <w:rPr>
                <w:bCs/>
              </w:rPr>
            </w:pPr>
            <w:r>
              <w:rPr>
                <w:bCs/>
              </w:rPr>
              <w:t>4,12</w:t>
            </w:r>
          </w:p>
        </w:tc>
        <w:tc>
          <w:tcPr>
            <w:tcW w:w="1173" w:type="dxa"/>
          </w:tcPr>
          <w:p w14:paraId="1E8854D3" w14:textId="77777777" w:rsidR="002008D5" w:rsidRDefault="002008D5" w:rsidP="006D3C19">
            <w:r w:rsidRPr="00B25838">
              <w:rPr>
                <w:bCs/>
              </w:rPr>
              <w:t>88,13</w:t>
            </w:r>
          </w:p>
        </w:tc>
        <w:tc>
          <w:tcPr>
            <w:tcW w:w="828" w:type="dxa"/>
          </w:tcPr>
          <w:p w14:paraId="6F2AD4DA" w14:textId="77777777" w:rsidR="002008D5" w:rsidRDefault="002008D5" w:rsidP="006D3C19">
            <w:pPr>
              <w:pStyle w:val="BodyText"/>
              <w:tabs>
                <w:tab w:val="left" w:pos="1741"/>
              </w:tabs>
              <w:spacing w:after="0" w:line="240" w:lineRule="auto"/>
              <w:jc w:val="both"/>
              <w:rPr>
                <w:bCs/>
              </w:rPr>
            </w:pPr>
            <w:r>
              <w:rPr>
                <w:bCs/>
              </w:rPr>
              <w:t>0,046</w:t>
            </w:r>
          </w:p>
        </w:tc>
      </w:tr>
      <w:tr w:rsidR="002008D5" w14:paraId="3A61D636" w14:textId="77777777" w:rsidTr="006D3C19">
        <w:trPr>
          <w:jc w:val="center"/>
        </w:trPr>
        <w:tc>
          <w:tcPr>
            <w:tcW w:w="1114" w:type="dxa"/>
          </w:tcPr>
          <w:p w14:paraId="537F01B7" w14:textId="77777777" w:rsidR="002008D5" w:rsidRPr="00F668AF" w:rsidRDefault="002008D5" w:rsidP="006D3C19">
            <w:pPr>
              <w:pStyle w:val="BodyText"/>
              <w:tabs>
                <w:tab w:val="left" w:pos="1741"/>
              </w:tabs>
              <w:spacing w:after="0" w:line="240" w:lineRule="auto"/>
              <w:jc w:val="both"/>
              <w:rPr>
                <w:bCs/>
              </w:rPr>
            </w:pPr>
            <w:r>
              <w:rPr>
                <w:bCs/>
              </w:rPr>
              <w:t>A19</w:t>
            </w:r>
          </w:p>
        </w:tc>
        <w:tc>
          <w:tcPr>
            <w:tcW w:w="1119" w:type="dxa"/>
          </w:tcPr>
          <w:p w14:paraId="4A71BEAB" w14:textId="77777777" w:rsidR="002008D5" w:rsidRDefault="002008D5" w:rsidP="006D3C19">
            <w:pPr>
              <w:pStyle w:val="BodyText"/>
              <w:tabs>
                <w:tab w:val="left" w:pos="1741"/>
              </w:tabs>
              <w:spacing w:after="0" w:line="240" w:lineRule="auto"/>
              <w:jc w:val="both"/>
              <w:rPr>
                <w:bCs/>
              </w:rPr>
            </w:pPr>
            <w:r>
              <w:rPr>
                <w:bCs/>
              </w:rPr>
              <w:t>4,70</w:t>
            </w:r>
          </w:p>
        </w:tc>
        <w:tc>
          <w:tcPr>
            <w:tcW w:w="1173" w:type="dxa"/>
          </w:tcPr>
          <w:p w14:paraId="08AC8343" w14:textId="77777777" w:rsidR="002008D5" w:rsidRDefault="002008D5" w:rsidP="006D3C19">
            <w:r w:rsidRPr="00B25838">
              <w:rPr>
                <w:bCs/>
              </w:rPr>
              <w:t>88,13</w:t>
            </w:r>
          </w:p>
        </w:tc>
        <w:tc>
          <w:tcPr>
            <w:tcW w:w="828" w:type="dxa"/>
          </w:tcPr>
          <w:p w14:paraId="5D344C59" w14:textId="77777777" w:rsidR="002008D5" w:rsidRDefault="002008D5" w:rsidP="006D3C19">
            <w:pPr>
              <w:pStyle w:val="BodyText"/>
              <w:tabs>
                <w:tab w:val="left" w:pos="1741"/>
              </w:tabs>
              <w:spacing w:after="0" w:line="240" w:lineRule="auto"/>
              <w:jc w:val="both"/>
              <w:rPr>
                <w:bCs/>
              </w:rPr>
            </w:pPr>
            <w:r>
              <w:rPr>
                <w:bCs/>
              </w:rPr>
              <w:t>0,053</w:t>
            </w:r>
          </w:p>
        </w:tc>
      </w:tr>
    </w:tbl>
    <w:p w14:paraId="5663B453" w14:textId="77777777" w:rsidR="002008D5" w:rsidRPr="00887DDB" w:rsidRDefault="002008D5" w:rsidP="002008D5">
      <w:pPr>
        <w:pStyle w:val="ListParagraph"/>
        <w:numPr>
          <w:ilvl w:val="0"/>
          <w:numId w:val="28"/>
        </w:numPr>
        <w:tabs>
          <w:tab w:val="left" w:pos="0"/>
          <w:tab w:val="left" w:pos="426"/>
        </w:tabs>
        <w:ind w:left="0" w:firstLine="0"/>
        <w:rPr>
          <w:rFonts w:cstheme="majorBidi"/>
          <w:bCs/>
        </w:rPr>
      </w:pPr>
      <w:r w:rsidRPr="00887DDB">
        <w:rPr>
          <w:rFonts w:cstheme="majorBidi"/>
          <w:bCs/>
        </w:rPr>
        <w:t xml:space="preserve">Nilai </w:t>
      </w:r>
      <w:r w:rsidRPr="00887DDB">
        <w:rPr>
          <w:rFonts w:cstheme="majorBidi"/>
          <w:bCs/>
          <w:i/>
          <w:iCs/>
        </w:rPr>
        <w:t>Weight Score</w:t>
      </w:r>
      <w:r w:rsidRPr="00887DDB">
        <w:rPr>
          <w:rFonts w:cstheme="majorBidi"/>
          <w:bCs/>
        </w:rPr>
        <w:t xml:space="preserve"> (WS) </w:t>
      </w:r>
    </w:p>
    <w:p w14:paraId="4A09C4C5" w14:textId="77777777" w:rsidR="002008D5" w:rsidRPr="00887DDB" w:rsidRDefault="002008D5" w:rsidP="002008D5">
      <w:pPr>
        <w:pStyle w:val="ListParagraph"/>
        <w:tabs>
          <w:tab w:val="left" w:pos="0"/>
        </w:tabs>
        <w:ind w:left="0" w:firstLine="426"/>
        <w:rPr>
          <w:rFonts w:cstheme="majorBidi"/>
          <w:bCs/>
        </w:rPr>
      </w:pPr>
      <w:r w:rsidRPr="00887DDB">
        <w:rPr>
          <w:rFonts w:cstheme="majorBidi"/>
          <w:bCs/>
        </w:rPr>
        <w:t>Nilai WS didapat dengan mengalikan nilai WF dengan nilai MSS pada setiap atribut di perhitungan sebelumya:</w:t>
      </w:r>
    </w:p>
    <w:p w14:paraId="73CE93A1" w14:textId="77777777" w:rsidR="002008D5" w:rsidRPr="00887DDB" w:rsidRDefault="002008D5" w:rsidP="002008D5">
      <w:pPr>
        <w:tabs>
          <w:tab w:val="left" w:pos="0"/>
        </w:tabs>
        <w:rPr>
          <w:rFonts w:eastAsiaTheme="minorEastAsia" w:cstheme="majorBidi"/>
          <w:bCs/>
          <w:iCs/>
        </w:rPr>
      </w:pPr>
      <w:r w:rsidRPr="00887DDB">
        <w:rPr>
          <w:rFonts w:cstheme="majorBidi"/>
          <w:bCs/>
        </w:rPr>
        <w:t>WS</w:t>
      </w:r>
      <w:r w:rsidRPr="00887DDB">
        <w:rPr>
          <w:rFonts w:cstheme="majorBidi"/>
          <w:bCs/>
        </w:rPr>
        <w:tab/>
        <w:t xml:space="preserve">= WF x MSS </w:t>
      </w:r>
    </w:p>
    <w:p w14:paraId="57026E10" w14:textId="77777777" w:rsidR="002008D5" w:rsidRPr="00887DDB" w:rsidRDefault="002008D5" w:rsidP="002008D5">
      <w:pPr>
        <w:pStyle w:val="ListParagraph"/>
        <w:tabs>
          <w:tab w:val="left" w:pos="0"/>
        </w:tabs>
        <w:ind w:left="426"/>
        <w:rPr>
          <w:rFonts w:cstheme="majorBidi"/>
          <w:bCs/>
        </w:rPr>
      </w:pPr>
      <w:r w:rsidRPr="00887DDB">
        <w:rPr>
          <w:rFonts w:cstheme="majorBidi"/>
          <w:bCs/>
        </w:rPr>
        <w:t>Atribut A1 dalam perhitungan MSS adalah sebagai berikut:</w:t>
      </w:r>
    </w:p>
    <w:p w14:paraId="13454F48" w14:textId="77777777" w:rsidR="002008D5" w:rsidRPr="00887DDB" w:rsidRDefault="002008D5" w:rsidP="002008D5">
      <w:pPr>
        <w:tabs>
          <w:tab w:val="left" w:pos="0"/>
        </w:tabs>
        <w:rPr>
          <w:rFonts w:cstheme="majorBidi"/>
          <w:bCs/>
        </w:rPr>
      </w:pPr>
      <w:r w:rsidRPr="00887DDB">
        <w:rPr>
          <w:rFonts w:cstheme="majorBidi"/>
          <w:bCs/>
        </w:rPr>
        <w:t>WS</w:t>
      </w:r>
      <w:r w:rsidRPr="00887DDB">
        <w:rPr>
          <w:rFonts w:cstheme="majorBidi"/>
          <w:bCs/>
        </w:rPr>
        <w:tab/>
        <w:t>= WF x MSS</w:t>
      </w:r>
    </w:p>
    <w:p w14:paraId="64FF2D1C" w14:textId="77777777" w:rsidR="002008D5" w:rsidRPr="00887DDB" w:rsidRDefault="002008D5" w:rsidP="002008D5">
      <w:pPr>
        <w:pStyle w:val="ListParagraph"/>
        <w:tabs>
          <w:tab w:val="left" w:pos="0"/>
        </w:tabs>
        <w:ind w:left="0" w:firstLine="426"/>
        <w:rPr>
          <w:rFonts w:cstheme="majorBidi"/>
          <w:bCs/>
        </w:rPr>
      </w:pPr>
      <w:r>
        <w:rPr>
          <w:rFonts w:cstheme="majorBidi"/>
          <w:bCs/>
        </w:rPr>
        <w:tab/>
      </w:r>
      <w:r w:rsidRPr="00887DDB">
        <w:rPr>
          <w:rFonts w:cstheme="majorBidi"/>
          <w:bCs/>
        </w:rPr>
        <w:t>= 0,054 x 4,08</w:t>
      </w:r>
    </w:p>
    <w:p w14:paraId="2C726E9A" w14:textId="77777777" w:rsidR="002008D5" w:rsidRPr="00887DDB" w:rsidRDefault="002008D5" w:rsidP="002008D5">
      <w:pPr>
        <w:pStyle w:val="ListParagraph"/>
        <w:tabs>
          <w:tab w:val="left" w:pos="0"/>
        </w:tabs>
        <w:ind w:left="0" w:firstLine="426"/>
        <w:rPr>
          <w:rFonts w:cstheme="majorBidi"/>
          <w:bCs/>
        </w:rPr>
      </w:pPr>
      <w:r>
        <w:rPr>
          <w:rFonts w:cstheme="majorBidi"/>
          <w:bCs/>
        </w:rPr>
        <w:tab/>
      </w:r>
      <w:r w:rsidRPr="00887DDB">
        <w:rPr>
          <w:rFonts w:cstheme="majorBidi"/>
          <w:bCs/>
        </w:rPr>
        <w:t>= 0,22</w:t>
      </w:r>
    </w:p>
    <w:p w14:paraId="3D09E535" w14:textId="77777777" w:rsidR="002008D5" w:rsidRPr="00887DDB" w:rsidRDefault="002008D5" w:rsidP="006D3C19">
      <w:pPr>
        <w:pStyle w:val="Contents"/>
      </w:pPr>
      <w:r w:rsidRPr="00887DDB">
        <w:t>Rekapitulasi nilai WF pada taip-tiap atribut dapat dilihat pada tabel berikut:</w:t>
      </w:r>
    </w:p>
    <w:p w14:paraId="3FAB053C" w14:textId="64591313" w:rsidR="002008D5" w:rsidRPr="006D3C19" w:rsidRDefault="002008D5" w:rsidP="006D3C19">
      <w:pPr>
        <w:tabs>
          <w:tab w:val="left" w:pos="0"/>
        </w:tabs>
        <w:jc w:val="center"/>
        <w:rPr>
          <w:rFonts w:eastAsiaTheme="minorEastAsia" w:cstheme="majorBidi"/>
          <w:b/>
        </w:rPr>
      </w:pPr>
      <w:r w:rsidRPr="006D3C19">
        <w:rPr>
          <w:rFonts w:eastAsiaTheme="minorEastAsia" w:cstheme="majorBidi"/>
          <w:b/>
        </w:rPr>
        <w:t xml:space="preserve">Tabel </w:t>
      </w:r>
      <w:r w:rsidR="006D3C19">
        <w:rPr>
          <w:rFonts w:eastAsiaTheme="minorEastAsia" w:cstheme="majorBidi"/>
          <w:b/>
          <w:lang w:val="en-US"/>
        </w:rPr>
        <w:t xml:space="preserve">13 </w:t>
      </w:r>
      <w:r w:rsidRPr="006D3C19">
        <w:rPr>
          <w:rFonts w:eastAsiaTheme="minorEastAsia" w:cstheme="majorBidi"/>
          <w:b/>
        </w:rPr>
        <w:t>Rekapitulasi Nilai WS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5"/>
        <w:gridCol w:w="828"/>
        <w:gridCol w:w="716"/>
        <w:gridCol w:w="827"/>
      </w:tblGrid>
      <w:tr w:rsidR="002008D5" w:rsidRPr="00F668AF" w14:paraId="50D4D9CF" w14:textId="77777777" w:rsidTr="006D3C19">
        <w:trPr>
          <w:jc w:val="center"/>
        </w:trPr>
        <w:tc>
          <w:tcPr>
            <w:tcW w:w="1115" w:type="dxa"/>
            <w:tcBorders>
              <w:bottom w:val="single" w:sz="4" w:space="0" w:color="auto"/>
            </w:tcBorders>
          </w:tcPr>
          <w:p w14:paraId="1EF4A69D" w14:textId="77777777" w:rsidR="002008D5" w:rsidRPr="00F668AF" w:rsidRDefault="002008D5" w:rsidP="006D3C19">
            <w:pPr>
              <w:pStyle w:val="BodyText"/>
              <w:tabs>
                <w:tab w:val="left" w:pos="1741"/>
              </w:tabs>
              <w:spacing w:after="0" w:line="240" w:lineRule="auto"/>
              <w:jc w:val="both"/>
              <w:rPr>
                <w:bCs/>
              </w:rPr>
            </w:pPr>
            <w:proofErr w:type="spellStart"/>
            <w:r w:rsidRPr="00F668AF">
              <w:rPr>
                <w:bCs/>
              </w:rPr>
              <w:t>Atribut</w:t>
            </w:r>
            <w:proofErr w:type="spellEnd"/>
          </w:p>
        </w:tc>
        <w:tc>
          <w:tcPr>
            <w:tcW w:w="828" w:type="dxa"/>
            <w:tcBorders>
              <w:bottom w:val="single" w:sz="4" w:space="0" w:color="auto"/>
            </w:tcBorders>
          </w:tcPr>
          <w:p w14:paraId="2AA8AA61" w14:textId="77777777" w:rsidR="002008D5" w:rsidRPr="00F668AF" w:rsidRDefault="002008D5" w:rsidP="006D3C19">
            <w:pPr>
              <w:pStyle w:val="BodyText"/>
              <w:tabs>
                <w:tab w:val="left" w:pos="1741"/>
              </w:tabs>
              <w:spacing w:after="0" w:line="240" w:lineRule="auto"/>
              <w:jc w:val="both"/>
              <w:rPr>
                <w:bCs/>
              </w:rPr>
            </w:pPr>
            <w:r>
              <w:rPr>
                <w:bCs/>
              </w:rPr>
              <w:t>WF</w:t>
            </w:r>
          </w:p>
        </w:tc>
        <w:tc>
          <w:tcPr>
            <w:tcW w:w="716" w:type="dxa"/>
            <w:tcBorders>
              <w:bottom w:val="single" w:sz="4" w:space="0" w:color="auto"/>
            </w:tcBorders>
          </w:tcPr>
          <w:p w14:paraId="239D20CF" w14:textId="77777777" w:rsidR="002008D5" w:rsidRPr="00F668AF" w:rsidRDefault="002008D5" w:rsidP="006D3C19">
            <w:pPr>
              <w:pStyle w:val="BodyText"/>
              <w:tabs>
                <w:tab w:val="left" w:pos="1741"/>
              </w:tabs>
              <w:spacing w:after="0" w:line="240" w:lineRule="auto"/>
              <w:jc w:val="both"/>
              <w:rPr>
                <w:bCs/>
              </w:rPr>
            </w:pPr>
            <w:r>
              <w:rPr>
                <w:bCs/>
              </w:rPr>
              <w:t>MSS</w:t>
            </w:r>
          </w:p>
        </w:tc>
        <w:tc>
          <w:tcPr>
            <w:tcW w:w="827" w:type="dxa"/>
            <w:tcBorders>
              <w:bottom w:val="single" w:sz="4" w:space="0" w:color="auto"/>
            </w:tcBorders>
          </w:tcPr>
          <w:p w14:paraId="5E00694F" w14:textId="77777777" w:rsidR="002008D5" w:rsidRPr="00F668AF" w:rsidRDefault="002008D5" w:rsidP="006D3C19">
            <w:pPr>
              <w:pStyle w:val="BodyText"/>
              <w:tabs>
                <w:tab w:val="left" w:pos="1741"/>
              </w:tabs>
              <w:spacing w:after="0" w:line="240" w:lineRule="auto"/>
              <w:jc w:val="both"/>
              <w:rPr>
                <w:bCs/>
              </w:rPr>
            </w:pPr>
            <w:r>
              <w:rPr>
                <w:bCs/>
              </w:rPr>
              <w:t>WS</w:t>
            </w:r>
          </w:p>
        </w:tc>
      </w:tr>
      <w:tr w:rsidR="002008D5" w:rsidRPr="00F668AF" w14:paraId="4BC7F1D1" w14:textId="77777777" w:rsidTr="006D3C19">
        <w:trPr>
          <w:jc w:val="center"/>
        </w:trPr>
        <w:tc>
          <w:tcPr>
            <w:tcW w:w="1115" w:type="dxa"/>
            <w:tcBorders>
              <w:top w:val="single" w:sz="4" w:space="0" w:color="auto"/>
              <w:bottom w:val="nil"/>
            </w:tcBorders>
          </w:tcPr>
          <w:p w14:paraId="10B4B970" w14:textId="77777777" w:rsidR="002008D5" w:rsidRPr="00F668AF" w:rsidRDefault="002008D5" w:rsidP="006D3C19">
            <w:pPr>
              <w:pStyle w:val="BodyText"/>
              <w:tabs>
                <w:tab w:val="left" w:pos="1741"/>
              </w:tabs>
              <w:spacing w:after="0" w:line="240" w:lineRule="auto"/>
              <w:jc w:val="both"/>
              <w:rPr>
                <w:bCs/>
              </w:rPr>
            </w:pPr>
            <w:r w:rsidRPr="00F668AF">
              <w:rPr>
                <w:bCs/>
              </w:rPr>
              <w:t>A1</w:t>
            </w:r>
          </w:p>
        </w:tc>
        <w:tc>
          <w:tcPr>
            <w:tcW w:w="828" w:type="dxa"/>
            <w:tcBorders>
              <w:top w:val="single" w:sz="4" w:space="0" w:color="auto"/>
              <w:bottom w:val="nil"/>
            </w:tcBorders>
          </w:tcPr>
          <w:p w14:paraId="003AABFF" w14:textId="77777777" w:rsidR="002008D5" w:rsidRPr="00F668AF" w:rsidRDefault="002008D5" w:rsidP="006D3C19">
            <w:pPr>
              <w:pStyle w:val="BodyText"/>
              <w:tabs>
                <w:tab w:val="left" w:pos="1741"/>
              </w:tabs>
              <w:spacing w:after="0" w:line="240" w:lineRule="auto"/>
              <w:jc w:val="both"/>
              <w:rPr>
                <w:bCs/>
              </w:rPr>
            </w:pPr>
            <w:r>
              <w:rPr>
                <w:bCs/>
              </w:rPr>
              <w:t>0,054</w:t>
            </w:r>
          </w:p>
        </w:tc>
        <w:tc>
          <w:tcPr>
            <w:tcW w:w="716" w:type="dxa"/>
            <w:tcBorders>
              <w:top w:val="single" w:sz="4" w:space="0" w:color="auto"/>
              <w:bottom w:val="nil"/>
            </w:tcBorders>
          </w:tcPr>
          <w:p w14:paraId="65E512DA" w14:textId="77777777" w:rsidR="002008D5" w:rsidRPr="00F668AF" w:rsidRDefault="002008D5" w:rsidP="006D3C19">
            <w:pPr>
              <w:pStyle w:val="BodyText"/>
              <w:tabs>
                <w:tab w:val="left" w:pos="1741"/>
              </w:tabs>
              <w:spacing w:after="0" w:line="240" w:lineRule="auto"/>
              <w:jc w:val="both"/>
              <w:rPr>
                <w:bCs/>
              </w:rPr>
            </w:pPr>
            <w:r>
              <w:rPr>
                <w:bCs/>
              </w:rPr>
              <w:t>4,08</w:t>
            </w:r>
          </w:p>
        </w:tc>
        <w:tc>
          <w:tcPr>
            <w:tcW w:w="827" w:type="dxa"/>
            <w:tcBorders>
              <w:top w:val="single" w:sz="4" w:space="0" w:color="auto"/>
              <w:bottom w:val="nil"/>
            </w:tcBorders>
          </w:tcPr>
          <w:p w14:paraId="20111E66" w14:textId="77777777" w:rsidR="002008D5" w:rsidRPr="00F668AF" w:rsidRDefault="002008D5" w:rsidP="006D3C19">
            <w:pPr>
              <w:pStyle w:val="BodyText"/>
              <w:tabs>
                <w:tab w:val="left" w:pos="1741"/>
              </w:tabs>
              <w:spacing w:after="0" w:line="240" w:lineRule="auto"/>
              <w:jc w:val="both"/>
              <w:rPr>
                <w:bCs/>
              </w:rPr>
            </w:pPr>
            <w:r>
              <w:rPr>
                <w:bCs/>
              </w:rPr>
              <w:t>0,220</w:t>
            </w:r>
          </w:p>
        </w:tc>
      </w:tr>
      <w:tr w:rsidR="002008D5" w:rsidRPr="00F668AF" w14:paraId="01B1DDD4" w14:textId="77777777" w:rsidTr="006D3C19">
        <w:trPr>
          <w:jc w:val="center"/>
        </w:trPr>
        <w:tc>
          <w:tcPr>
            <w:tcW w:w="1115" w:type="dxa"/>
            <w:tcBorders>
              <w:top w:val="nil"/>
            </w:tcBorders>
          </w:tcPr>
          <w:p w14:paraId="5094B2B2" w14:textId="77777777" w:rsidR="002008D5" w:rsidRPr="00F668AF" w:rsidRDefault="002008D5" w:rsidP="006D3C19">
            <w:pPr>
              <w:pStyle w:val="BodyText"/>
              <w:tabs>
                <w:tab w:val="left" w:pos="1741"/>
              </w:tabs>
              <w:spacing w:after="0" w:line="240" w:lineRule="auto"/>
              <w:jc w:val="both"/>
              <w:rPr>
                <w:bCs/>
              </w:rPr>
            </w:pPr>
            <w:r w:rsidRPr="00F668AF">
              <w:rPr>
                <w:bCs/>
              </w:rPr>
              <w:t>A2</w:t>
            </w:r>
          </w:p>
        </w:tc>
        <w:tc>
          <w:tcPr>
            <w:tcW w:w="828" w:type="dxa"/>
            <w:tcBorders>
              <w:top w:val="nil"/>
            </w:tcBorders>
          </w:tcPr>
          <w:p w14:paraId="73983359" w14:textId="77777777" w:rsidR="002008D5" w:rsidRPr="00F668AF" w:rsidRDefault="002008D5" w:rsidP="006D3C19">
            <w:pPr>
              <w:pStyle w:val="BodyText"/>
              <w:tabs>
                <w:tab w:val="left" w:pos="1741"/>
              </w:tabs>
              <w:spacing w:after="0" w:line="240" w:lineRule="auto"/>
              <w:jc w:val="both"/>
              <w:rPr>
                <w:bCs/>
              </w:rPr>
            </w:pPr>
            <w:r>
              <w:rPr>
                <w:bCs/>
              </w:rPr>
              <w:t>0,052</w:t>
            </w:r>
          </w:p>
        </w:tc>
        <w:tc>
          <w:tcPr>
            <w:tcW w:w="716" w:type="dxa"/>
            <w:tcBorders>
              <w:top w:val="nil"/>
            </w:tcBorders>
          </w:tcPr>
          <w:p w14:paraId="30F6D19F" w14:textId="77777777" w:rsidR="002008D5" w:rsidRPr="00F668AF" w:rsidRDefault="002008D5" w:rsidP="006D3C19">
            <w:pPr>
              <w:pStyle w:val="BodyText"/>
              <w:tabs>
                <w:tab w:val="left" w:pos="1741"/>
              </w:tabs>
              <w:spacing w:after="0" w:line="240" w:lineRule="auto"/>
              <w:jc w:val="both"/>
              <w:rPr>
                <w:bCs/>
              </w:rPr>
            </w:pPr>
            <w:r>
              <w:rPr>
                <w:bCs/>
              </w:rPr>
              <w:t>2,90</w:t>
            </w:r>
          </w:p>
        </w:tc>
        <w:tc>
          <w:tcPr>
            <w:tcW w:w="827" w:type="dxa"/>
            <w:tcBorders>
              <w:top w:val="nil"/>
            </w:tcBorders>
          </w:tcPr>
          <w:p w14:paraId="07D49702" w14:textId="77777777" w:rsidR="002008D5" w:rsidRPr="00F668AF" w:rsidRDefault="002008D5" w:rsidP="006D3C19">
            <w:pPr>
              <w:pStyle w:val="BodyText"/>
              <w:tabs>
                <w:tab w:val="left" w:pos="1741"/>
              </w:tabs>
              <w:spacing w:after="0" w:line="240" w:lineRule="auto"/>
              <w:jc w:val="both"/>
              <w:rPr>
                <w:bCs/>
              </w:rPr>
            </w:pPr>
            <w:r>
              <w:rPr>
                <w:bCs/>
              </w:rPr>
              <w:t>0,150</w:t>
            </w:r>
          </w:p>
        </w:tc>
      </w:tr>
      <w:tr w:rsidR="002008D5" w:rsidRPr="00F668AF" w14:paraId="61C2364D" w14:textId="77777777" w:rsidTr="006D3C19">
        <w:trPr>
          <w:jc w:val="center"/>
        </w:trPr>
        <w:tc>
          <w:tcPr>
            <w:tcW w:w="1115" w:type="dxa"/>
          </w:tcPr>
          <w:p w14:paraId="1F97C70A" w14:textId="77777777" w:rsidR="002008D5" w:rsidRPr="00F668AF" w:rsidRDefault="002008D5" w:rsidP="006D3C19">
            <w:pPr>
              <w:pStyle w:val="BodyText"/>
              <w:tabs>
                <w:tab w:val="left" w:pos="1741"/>
              </w:tabs>
              <w:spacing w:after="0" w:line="240" w:lineRule="auto"/>
              <w:jc w:val="both"/>
              <w:rPr>
                <w:bCs/>
              </w:rPr>
            </w:pPr>
            <w:r>
              <w:rPr>
                <w:bCs/>
              </w:rPr>
              <w:t>A3</w:t>
            </w:r>
          </w:p>
        </w:tc>
        <w:tc>
          <w:tcPr>
            <w:tcW w:w="828" w:type="dxa"/>
          </w:tcPr>
          <w:p w14:paraId="1CBB86E1" w14:textId="77777777" w:rsidR="002008D5" w:rsidRPr="00F668AF" w:rsidRDefault="002008D5" w:rsidP="006D3C19">
            <w:pPr>
              <w:pStyle w:val="BodyText"/>
              <w:tabs>
                <w:tab w:val="left" w:pos="1741"/>
              </w:tabs>
              <w:spacing w:after="0" w:line="240" w:lineRule="auto"/>
              <w:jc w:val="both"/>
              <w:rPr>
                <w:bCs/>
              </w:rPr>
            </w:pPr>
            <w:r>
              <w:rPr>
                <w:bCs/>
              </w:rPr>
              <w:t>0,055</w:t>
            </w:r>
          </w:p>
        </w:tc>
        <w:tc>
          <w:tcPr>
            <w:tcW w:w="716" w:type="dxa"/>
          </w:tcPr>
          <w:p w14:paraId="613231B7" w14:textId="77777777" w:rsidR="002008D5" w:rsidRPr="00F668AF" w:rsidRDefault="002008D5" w:rsidP="006D3C19">
            <w:pPr>
              <w:pStyle w:val="BodyText"/>
              <w:tabs>
                <w:tab w:val="left" w:pos="1741"/>
              </w:tabs>
              <w:spacing w:after="0" w:line="240" w:lineRule="auto"/>
              <w:jc w:val="both"/>
              <w:rPr>
                <w:bCs/>
              </w:rPr>
            </w:pPr>
            <w:r>
              <w:rPr>
                <w:bCs/>
              </w:rPr>
              <w:t>2,65</w:t>
            </w:r>
          </w:p>
        </w:tc>
        <w:tc>
          <w:tcPr>
            <w:tcW w:w="827" w:type="dxa"/>
          </w:tcPr>
          <w:p w14:paraId="5DAA1A5C" w14:textId="77777777" w:rsidR="002008D5" w:rsidRPr="00F668AF" w:rsidRDefault="002008D5" w:rsidP="006D3C19">
            <w:pPr>
              <w:pStyle w:val="BodyText"/>
              <w:tabs>
                <w:tab w:val="left" w:pos="1741"/>
              </w:tabs>
              <w:spacing w:after="0" w:line="240" w:lineRule="auto"/>
              <w:jc w:val="both"/>
              <w:rPr>
                <w:bCs/>
              </w:rPr>
            </w:pPr>
            <w:r>
              <w:rPr>
                <w:bCs/>
              </w:rPr>
              <w:t>0,145</w:t>
            </w:r>
          </w:p>
        </w:tc>
      </w:tr>
      <w:tr w:rsidR="002008D5" w:rsidRPr="00F668AF" w14:paraId="70E6ED8D" w14:textId="77777777" w:rsidTr="006D3C19">
        <w:trPr>
          <w:jc w:val="center"/>
        </w:trPr>
        <w:tc>
          <w:tcPr>
            <w:tcW w:w="1115" w:type="dxa"/>
          </w:tcPr>
          <w:p w14:paraId="72AA23FA" w14:textId="77777777" w:rsidR="002008D5" w:rsidRDefault="002008D5" w:rsidP="006D3C19">
            <w:pPr>
              <w:pStyle w:val="BodyText"/>
              <w:tabs>
                <w:tab w:val="left" w:pos="1741"/>
              </w:tabs>
              <w:spacing w:after="0" w:line="240" w:lineRule="auto"/>
              <w:jc w:val="both"/>
              <w:rPr>
                <w:bCs/>
              </w:rPr>
            </w:pPr>
            <w:r>
              <w:rPr>
                <w:bCs/>
              </w:rPr>
              <w:t>A4</w:t>
            </w:r>
          </w:p>
        </w:tc>
        <w:tc>
          <w:tcPr>
            <w:tcW w:w="828" w:type="dxa"/>
          </w:tcPr>
          <w:p w14:paraId="04331F44" w14:textId="77777777" w:rsidR="002008D5" w:rsidRPr="00F668AF" w:rsidRDefault="002008D5" w:rsidP="006D3C19">
            <w:pPr>
              <w:pStyle w:val="BodyText"/>
              <w:tabs>
                <w:tab w:val="left" w:pos="1741"/>
              </w:tabs>
              <w:spacing w:after="0" w:line="240" w:lineRule="auto"/>
              <w:jc w:val="both"/>
              <w:rPr>
                <w:bCs/>
              </w:rPr>
            </w:pPr>
            <w:r>
              <w:rPr>
                <w:bCs/>
              </w:rPr>
              <w:t>0.055</w:t>
            </w:r>
          </w:p>
        </w:tc>
        <w:tc>
          <w:tcPr>
            <w:tcW w:w="716" w:type="dxa"/>
          </w:tcPr>
          <w:p w14:paraId="3843277B" w14:textId="77777777" w:rsidR="002008D5" w:rsidRPr="00F668AF" w:rsidRDefault="002008D5" w:rsidP="006D3C19">
            <w:pPr>
              <w:pStyle w:val="BodyText"/>
              <w:tabs>
                <w:tab w:val="left" w:pos="1741"/>
              </w:tabs>
              <w:spacing w:after="0" w:line="240" w:lineRule="auto"/>
              <w:jc w:val="both"/>
              <w:rPr>
                <w:bCs/>
              </w:rPr>
            </w:pPr>
            <w:r>
              <w:rPr>
                <w:bCs/>
              </w:rPr>
              <w:t>4,25</w:t>
            </w:r>
          </w:p>
        </w:tc>
        <w:tc>
          <w:tcPr>
            <w:tcW w:w="827" w:type="dxa"/>
          </w:tcPr>
          <w:p w14:paraId="034E60DF" w14:textId="77777777" w:rsidR="002008D5" w:rsidRDefault="002008D5" w:rsidP="006D3C19">
            <w:pPr>
              <w:pStyle w:val="BodyText"/>
              <w:tabs>
                <w:tab w:val="left" w:pos="1741"/>
              </w:tabs>
              <w:spacing w:after="0" w:line="240" w:lineRule="auto"/>
              <w:jc w:val="both"/>
              <w:rPr>
                <w:bCs/>
              </w:rPr>
            </w:pPr>
            <w:r>
              <w:rPr>
                <w:bCs/>
              </w:rPr>
              <w:t>0,233</w:t>
            </w:r>
          </w:p>
        </w:tc>
      </w:tr>
      <w:tr w:rsidR="002008D5" w:rsidRPr="00F668AF" w14:paraId="499E8811" w14:textId="77777777" w:rsidTr="006D3C19">
        <w:trPr>
          <w:jc w:val="center"/>
        </w:trPr>
        <w:tc>
          <w:tcPr>
            <w:tcW w:w="1115" w:type="dxa"/>
          </w:tcPr>
          <w:p w14:paraId="6634304F" w14:textId="77777777" w:rsidR="002008D5" w:rsidRDefault="002008D5" w:rsidP="006D3C19">
            <w:pPr>
              <w:pStyle w:val="BodyText"/>
              <w:tabs>
                <w:tab w:val="left" w:pos="1741"/>
              </w:tabs>
              <w:spacing w:after="0" w:line="240" w:lineRule="auto"/>
              <w:jc w:val="both"/>
              <w:rPr>
                <w:bCs/>
              </w:rPr>
            </w:pPr>
            <w:r>
              <w:rPr>
                <w:bCs/>
              </w:rPr>
              <w:t>A5</w:t>
            </w:r>
          </w:p>
        </w:tc>
        <w:tc>
          <w:tcPr>
            <w:tcW w:w="828" w:type="dxa"/>
          </w:tcPr>
          <w:p w14:paraId="7B2E41CE" w14:textId="77777777" w:rsidR="002008D5" w:rsidRPr="00F668AF" w:rsidRDefault="002008D5" w:rsidP="006D3C19">
            <w:pPr>
              <w:pStyle w:val="BodyText"/>
              <w:tabs>
                <w:tab w:val="left" w:pos="1741"/>
              </w:tabs>
              <w:spacing w:after="0" w:line="240" w:lineRule="auto"/>
              <w:jc w:val="both"/>
              <w:rPr>
                <w:bCs/>
              </w:rPr>
            </w:pPr>
            <w:r>
              <w:rPr>
                <w:bCs/>
              </w:rPr>
              <w:t>0,048</w:t>
            </w:r>
          </w:p>
        </w:tc>
        <w:tc>
          <w:tcPr>
            <w:tcW w:w="716" w:type="dxa"/>
          </w:tcPr>
          <w:p w14:paraId="389F6662" w14:textId="77777777" w:rsidR="002008D5" w:rsidRPr="00F668AF" w:rsidRDefault="002008D5" w:rsidP="006D3C19">
            <w:pPr>
              <w:pStyle w:val="BodyText"/>
              <w:tabs>
                <w:tab w:val="left" w:pos="1741"/>
              </w:tabs>
              <w:spacing w:after="0" w:line="240" w:lineRule="auto"/>
              <w:jc w:val="both"/>
              <w:rPr>
                <w:bCs/>
              </w:rPr>
            </w:pPr>
            <w:r>
              <w:rPr>
                <w:bCs/>
              </w:rPr>
              <w:t>4,31</w:t>
            </w:r>
          </w:p>
        </w:tc>
        <w:tc>
          <w:tcPr>
            <w:tcW w:w="827" w:type="dxa"/>
          </w:tcPr>
          <w:p w14:paraId="5627A2D4" w14:textId="77777777" w:rsidR="002008D5" w:rsidRDefault="002008D5" w:rsidP="006D3C19">
            <w:pPr>
              <w:pStyle w:val="BodyText"/>
              <w:tabs>
                <w:tab w:val="left" w:pos="1741"/>
              </w:tabs>
              <w:spacing w:after="0" w:line="240" w:lineRule="auto"/>
              <w:jc w:val="both"/>
              <w:rPr>
                <w:bCs/>
              </w:rPr>
            </w:pPr>
            <w:r>
              <w:rPr>
                <w:bCs/>
              </w:rPr>
              <w:t>0,206</w:t>
            </w:r>
          </w:p>
        </w:tc>
      </w:tr>
      <w:tr w:rsidR="002008D5" w:rsidRPr="00F668AF" w14:paraId="0EC3B9C3" w14:textId="77777777" w:rsidTr="006D3C19">
        <w:trPr>
          <w:jc w:val="center"/>
        </w:trPr>
        <w:tc>
          <w:tcPr>
            <w:tcW w:w="1115" w:type="dxa"/>
          </w:tcPr>
          <w:p w14:paraId="61D6C0FA" w14:textId="77777777" w:rsidR="002008D5" w:rsidRDefault="002008D5" w:rsidP="006D3C19">
            <w:pPr>
              <w:pStyle w:val="BodyText"/>
              <w:tabs>
                <w:tab w:val="left" w:pos="1741"/>
              </w:tabs>
              <w:spacing w:after="0" w:line="240" w:lineRule="auto"/>
              <w:jc w:val="both"/>
              <w:rPr>
                <w:bCs/>
              </w:rPr>
            </w:pPr>
            <w:r>
              <w:rPr>
                <w:bCs/>
              </w:rPr>
              <w:t>A6</w:t>
            </w:r>
          </w:p>
        </w:tc>
        <w:tc>
          <w:tcPr>
            <w:tcW w:w="828" w:type="dxa"/>
          </w:tcPr>
          <w:p w14:paraId="06B617A2" w14:textId="77777777" w:rsidR="002008D5" w:rsidRDefault="002008D5" w:rsidP="006D3C19">
            <w:pPr>
              <w:pStyle w:val="BodyText"/>
              <w:tabs>
                <w:tab w:val="left" w:pos="1741"/>
              </w:tabs>
              <w:spacing w:after="0" w:line="240" w:lineRule="auto"/>
              <w:jc w:val="both"/>
              <w:rPr>
                <w:bCs/>
              </w:rPr>
            </w:pPr>
            <w:r>
              <w:rPr>
                <w:bCs/>
              </w:rPr>
              <w:t>0,054</w:t>
            </w:r>
          </w:p>
        </w:tc>
        <w:tc>
          <w:tcPr>
            <w:tcW w:w="716" w:type="dxa"/>
          </w:tcPr>
          <w:p w14:paraId="12B5490B" w14:textId="77777777" w:rsidR="002008D5" w:rsidRDefault="002008D5" w:rsidP="006D3C19">
            <w:pPr>
              <w:pStyle w:val="BodyText"/>
              <w:tabs>
                <w:tab w:val="left" w:pos="1741"/>
              </w:tabs>
              <w:spacing w:after="0" w:line="240" w:lineRule="auto"/>
              <w:jc w:val="both"/>
              <w:rPr>
                <w:bCs/>
              </w:rPr>
            </w:pPr>
            <w:r>
              <w:rPr>
                <w:bCs/>
              </w:rPr>
              <w:t>3,80</w:t>
            </w:r>
          </w:p>
        </w:tc>
        <w:tc>
          <w:tcPr>
            <w:tcW w:w="827" w:type="dxa"/>
          </w:tcPr>
          <w:p w14:paraId="4FBFDE65" w14:textId="77777777" w:rsidR="002008D5" w:rsidRDefault="002008D5" w:rsidP="006D3C19">
            <w:pPr>
              <w:pStyle w:val="BodyText"/>
              <w:tabs>
                <w:tab w:val="left" w:pos="1741"/>
              </w:tabs>
              <w:spacing w:after="0" w:line="240" w:lineRule="auto"/>
              <w:jc w:val="both"/>
              <w:rPr>
                <w:bCs/>
              </w:rPr>
            </w:pPr>
            <w:r>
              <w:rPr>
                <w:bCs/>
              </w:rPr>
              <w:t>0,205</w:t>
            </w:r>
          </w:p>
        </w:tc>
      </w:tr>
      <w:tr w:rsidR="002008D5" w:rsidRPr="00F668AF" w14:paraId="601A51E8" w14:textId="77777777" w:rsidTr="006D3C19">
        <w:trPr>
          <w:jc w:val="center"/>
        </w:trPr>
        <w:tc>
          <w:tcPr>
            <w:tcW w:w="1115" w:type="dxa"/>
          </w:tcPr>
          <w:p w14:paraId="05BA24FE" w14:textId="77777777" w:rsidR="002008D5" w:rsidRPr="00F668AF" w:rsidRDefault="002008D5" w:rsidP="006D3C19">
            <w:pPr>
              <w:pStyle w:val="BodyText"/>
              <w:tabs>
                <w:tab w:val="left" w:pos="1741"/>
              </w:tabs>
              <w:spacing w:after="0" w:line="240" w:lineRule="auto"/>
              <w:jc w:val="both"/>
              <w:rPr>
                <w:bCs/>
              </w:rPr>
            </w:pPr>
            <w:r>
              <w:rPr>
                <w:bCs/>
              </w:rPr>
              <w:t>A7</w:t>
            </w:r>
          </w:p>
        </w:tc>
        <w:tc>
          <w:tcPr>
            <w:tcW w:w="828" w:type="dxa"/>
          </w:tcPr>
          <w:p w14:paraId="5129CBC3" w14:textId="77777777" w:rsidR="002008D5" w:rsidRDefault="002008D5" w:rsidP="006D3C19">
            <w:pPr>
              <w:pStyle w:val="BodyText"/>
              <w:tabs>
                <w:tab w:val="left" w:pos="1741"/>
              </w:tabs>
              <w:spacing w:after="0" w:line="240" w:lineRule="auto"/>
              <w:jc w:val="both"/>
              <w:rPr>
                <w:bCs/>
              </w:rPr>
            </w:pPr>
            <w:r>
              <w:rPr>
                <w:bCs/>
              </w:rPr>
              <w:t>0,055</w:t>
            </w:r>
          </w:p>
        </w:tc>
        <w:tc>
          <w:tcPr>
            <w:tcW w:w="716" w:type="dxa"/>
          </w:tcPr>
          <w:p w14:paraId="4B7AC71D" w14:textId="77777777" w:rsidR="002008D5" w:rsidRDefault="002008D5" w:rsidP="006D3C19">
            <w:pPr>
              <w:pStyle w:val="BodyText"/>
              <w:tabs>
                <w:tab w:val="left" w:pos="1741"/>
              </w:tabs>
              <w:spacing w:after="0" w:line="240" w:lineRule="auto"/>
              <w:jc w:val="both"/>
              <w:rPr>
                <w:bCs/>
              </w:rPr>
            </w:pPr>
            <w:r>
              <w:rPr>
                <w:bCs/>
              </w:rPr>
              <w:t>4,10</w:t>
            </w:r>
          </w:p>
        </w:tc>
        <w:tc>
          <w:tcPr>
            <w:tcW w:w="827" w:type="dxa"/>
          </w:tcPr>
          <w:p w14:paraId="4035841E" w14:textId="77777777" w:rsidR="002008D5" w:rsidRPr="00F668AF" w:rsidRDefault="002008D5" w:rsidP="006D3C19">
            <w:pPr>
              <w:pStyle w:val="BodyText"/>
              <w:tabs>
                <w:tab w:val="left" w:pos="1741"/>
              </w:tabs>
              <w:spacing w:after="0" w:line="240" w:lineRule="auto"/>
              <w:jc w:val="both"/>
              <w:rPr>
                <w:bCs/>
              </w:rPr>
            </w:pPr>
            <w:r>
              <w:rPr>
                <w:bCs/>
              </w:rPr>
              <w:t>0,225</w:t>
            </w:r>
          </w:p>
        </w:tc>
      </w:tr>
      <w:tr w:rsidR="002008D5" w:rsidRPr="00F668AF" w14:paraId="2BA2A84E" w14:textId="77777777" w:rsidTr="006D3C19">
        <w:trPr>
          <w:jc w:val="center"/>
        </w:trPr>
        <w:tc>
          <w:tcPr>
            <w:tcW w:w="1115" w:type="dxa"/>
          </w:tcPr>
          <w:p w14:paraId="6CC51768" w14:textId="77777777" w:rsidR="002008D5" w:rsidRPr="00F668AF" w:rsidRDefault="002008D5" w:rsidP="006D3C19">
            <w:pPr>
              <w:pStyle w:val="BodyText"/>
              <w:tabs>
                <w:tab w:val="left" w:pos="1741"/>
              </w:tabs>
              <w:spacing w:after="0" w:line="240" w:lineRule="auto"/>
              <w:jc w:val="both"/>
              <w:rPr>
                <w:bCs/>
              </w:rPr>
            </w:pPr>
            <w:r>
              <w:rPr>
                <w:bCs/>
              </w:rPr>
              <w:t>A8</w:t>
            </w:r>
          </w:p>
        </w:tc>
        <w:tc>
          <w:tcPr>
            <w:tcW w:w="828" w:type="dxa"/>
          </w:tcPr>
          <w:p w14:paraId="601FE0B9" w14:textId="77777777" w:rsidR="002008D5" w:rsidRDefault="002008D5" w:rsidP="006D3C19">
            <w:pPr>
              <w:pStyle w:val="BodyText"/>
              <w:tabs>
                <w:tab w:val="left" w:pos="1741"/>
              </w:tabs>
              <w:spacing w:after="0" w:line="240" w:lineRule="auto"/>
              <w:jc w:val="both"/>
              <w:rPr>
                <w:bCs/>
              </w:rPr>
            </w:pPr>
            <w:r>
              <w:rPr>
                <w:bCs/>
              </w:rPr>
              <w:t>0,056</w:t>
            </w:r>
          </w:p>
        </w:tc>
        <w:tc>
          <w:tcPr>
            <w:tcW w:w="716" w:type="dxa"/>
          </w:tcPr>
          <w:p w14:paraId="41FD016F" w14:textId="77777777" w:rsidR="002008D5" w:rsidRDefault="002008D5" w:rsidP="006D3C19">
            <w:pPr>
              <w:pStyle w:val="BodyText"/>
              <w:tabs>
                <w:tab w:val="left" w:pos="1741"/>
              </w:tabs>
              <w:spacing w:after="0" w:line="240" w:lineRule="auto"/>
              <w:jc w:val="both"/>
              <w:rPr>
                <w:bCs/>
              </w:rPr>
            </w:pPr>
            <w:r>
              <w:rPr>
                <w:bCs/>
              </w:rPr>
              <w:t>4,88</w:t>
            </w:r>
          </w:p>
        </w:tc>
        <w:tc>
          <w:tcPr>
            <w:tcW w:w="827" w:type="dxa"/>
          </w:tcPr>
          <w:p w14:paraId="222CCC34" w14:textId="77777777" w:rsidR="002008D5" w:rsidRPr="00F668AF" w:rsidRDefault="002008D5" w:rsidP="006D3C19">
            <w:pPr>
              <w:pStyle w:val="BodyText"/>
              <w:tabs>
                <w:tab w:val="left" w:pos="1741"/>
              </w:tabs>
              <w:spacing w:after="0" w:line="240" w:lineRule="auto"/>
              <w:jc w:val="both"/>
              <w:rPr>
                <w:bCs/>
              </w:rPr>
            </w:pPr>
            <w:r>
              <w:rPr>
                <w:bCs/>
              </w:rPr>
              <w:t>0,273</w:t>
            </w:r>
          </w:p>
        </w:tc>
      </w:tr>
      <w:tr w:rsidR="002008D5" w:rsidRPr="00F668AF" w14:paraId="107282A1" w14:textId="77777777" w:rsidTr="006D3C19">
        <w:trPr>
          <w:jc w:val="center"/>
        </w:trPr>
        <w:tc>
          <w:tcPr>
            <w:tcW w:w="1115" w:type="dxa"/>
          </w:tcPr>
          <w:p w14:paraId="1A1F81C5" w14:textId="77777777" w:rsidR="002008D5" w:rsidRPr="00F668AF" w:rsidRDefault="002008D5" w:rsidP="006D3C19">
            <w:pPr>
              <w:pStyle w:val="BodyText"/>
              <w:tabs>
                <w:tab w:val="left" w:pos="1741"/>
              </w:tabs>
              <w:spacing w:after="0" w:line="240" w:lineRule="auto"/>
              <w:jc w:val="both"/>
              <w:rPr>
                <w:bCs/>
              </w:rPr>
            </w:pPr>
            <w:r>
              <w:rPr>
                <w:bCs/>
              </w:rPr>
              <w:t>A9</w:t>
            </w:r>
          </w:p>
        </w:tc>
        <w:tc>
          <w:tcPr>
            <w:tcW w:w="828" w:type="dxa"/>
          </w:tcPr>
          <w:p w14:paraId="45C21658" w14:textId="77777777" w:rsidR="002008D5" w:rsidRDefault="002008D5" w:rsidP="006D3C19">
            <w:pPr>
              <w:pStyle w:val="BodyText"/>
              <w:tabs>
                <w:tab w:val="left" w:pos="1741"/>
              </w:tabs>
              <w:spacing w:after="0" w:line="240" w:lineRule="auto"/>
              <w:jc w:val="both"/>
              <w:rPr>
                <w:bCs/>
              </w:rPr>
            </w:pPr>
            <w:r>
              <w:rPr>
                <w:bCs/>
              </w:rPr>
              <w:t>0,052</w:t>
            </w:r>
          </w:p>
        </w:tc>
        <w:tc>
          <w:tcPr>
            <w:tcW w:w="716" w:type="dxa"/>
          </w:tcPr>
          <w:p w14:paraId="41DFF527" w14:textId="77777777" w:rsidR="002008D5" w:rsidRDefault="002008D5" w:rsidP="006D3C19">
            <w:pPr>
              <w:pStyle w:val="BodyText"/>
              <w:tabs>
                <w:tab w:val="left" w:pos="1741"/>
              </w:tabs>
              <w:spacing w:after="0" w:line="240" w:lineRule="auto"/>
              <w:jc w:val="both"/>
              <w:rPr>
                <w:bCs/>
              </w:rPr>
            </w:pPr>
            <w:r>
              <w:rPr>
                <w:bCs/>
              </w:rPr>
              <w:t>4,28</w:t>
            </w:r>
          </w:p>
        </w:tc>
        <w:tc>
          <w:tcPr>
            <w:tcW w:w="827" w:type="dxa"/>
          </w:tcPr>
          <w:p w14:paraId="47CCA213" w14:textId="77777777" w:rsidR="002008D5" w:rsidRPr="00F668AF" w:rsidRDefault="002008D5" w:rsidP="006D3C19">
            <w:pPr>
              <w:pStyle w:val="BodyText"/>
              <w:tabs>
                <w:tab w:val="left" w:pos="1741"/>
              </w:tabs>
              <w:spacing w:after="0" w:line="240" w:lineRule="auto"/>
              <w:jc w:val="both"/>
              <w:rPr>
                <w:bCs/>
              </w:rPr>
            </w:pPr>
            <w:r>
              <w:rPr>
                <w:bCs/>
              </w:rPr>
              <w:t>0,222</w:t>
            </w:r>
          </w:p>
        </w:tc>
      </w:tr>
      <w:tr w:rsidR="002008D5" w:rsidRPr="00F668AF" w14:paraId="6FFA8088" w14:textId="77777777" w:rsidTr="006D3C19">
        <w:trPr>
          <w:jc w:val="center"/>
        </w:trPr>
        <w:tc>
          <w:tcPr>
            <w:tcW w:w="1115" w:type="dxa"/>
          </w:tcPr>
          <w:p w14:paraId="140A1828" w14:textId="77777777" w:rsidR="002008D5" w:rsidRPr="00F668AF" w:rsidRDefault="002008D5" w:rsidP="006D3C19">
            <w:pPr>
              <w:pStyle w:val="BodyText"/>
              <w:tabs>
                <w:tab w:val="left" w:pos="1741"/>
              </w:tabs>
              <w:spacing w:after="0" w:line="240" w:lineRule="auto"/>
              <w:jc w:val="both"/>
              <w:rPr>
                <w:bCs/>
              </w:rPr>
            </w:pPr>
            <w:r>
              <w:rPr>
                <w:bCs/>
              </w:rPr>
              <w:t>A10</w:t>
            </w:r>
          </w:p>
        </w:tc>
        <w:tc>
          <w:tcPr>
            <w:tcW w:w="828" w:type="dxa"/>
          </w:tcPr>
          <w:p w14:paraId="624D7CD0" w14:textId="77777777" w:rsidR="002008D5" w:rsidRDefault="002008D5" w:rsidP="006D3C19">
            <w:pPr>
              <w:pStyle w:val="BodyText"/>
              <w:tabs>
                <w:tab w:val="left" w:pos="1741"/>
              </w:tabs>
              <w:spacing w:after="0" w:line="240" w:lineRule="auto"/>
              <w:jc w:val="both"/>
              <w:rPr>
                <w:bCs/>
              </w:rPr>
            </w:pPr>
            <w:r>
              <w:rPr>
                <w:bCs/>
              </w:rPr>
              <w:t>0,056</w:t>
            </w:r>
          </w:p>
        </w:tc>
        <w:tc>
          <w:tcPr>
            <w:tcW w:w="716" w:type="dxa"/>
          </w:tcPr>
          <w:p w14:paraId="51BA1FF0" w14:textId="77777777" w:rsidR="002008D5" w:rsidRDefault="002008D5" w:rsidP="006D3C19">
            <w:pPr>
              <w:pStyle w:val="BodyText"/>
              <w:tabs>
                <w:tab w:val="left" w:pos="1741"/>
              </w:tabs>
              <w:spacing w:after="0" w:line="240" w:lineRule="auto"/>
              <w:jc w:val="both"/>
              <w:rPr>
                <w:bCs/>
              </w:rPr>
            </w:pPr>
            <w:r>
              <w:rPr>
                <w:bCs/>
              </w:rPr>
              <w:t>3,75</w:t>
            </w:r>
          </w:p>
        </w:tc>
        <w:tc>
          <w:tcPr>
            <w:tcW w:w="827" w:type="dxa"/>
          </w:tcPr>
          <w:p w14:paraId="6C681500" w14:textId="77777777" w:rsidR="002008D5" w:rsidRDefault="002008D5" w:rsidP="006D3C19">
            <w:pPr>
              <w:pStyle w:val="BodyText"/>
              <w:tabs>
                <w:tab w:val="left" w:pos="1741"/>
              </w:tabs>
              <w:spacing w:after="0" w:line="240" w:lineRule="auto"/>
              <w:jc w:val="both"/>
              <w:rPr>
                <w:bCs/>
              </w:rPr>
            </w:pPr>
            <w:r>
              <w:rPr>
                <w:bCs/>
              </w:rPr>
              <w:t>0210</w:t>
            </w:r>
          </w:p>
        </w:tc>
      </w:tr>
      <w:tr w:rsidR="002008D5" w:rsidRPr="00F668AF" w14:paraId="0627008E" w14:textId="77777777" w:rsidTr="006D3C19">
        <w:trPr>
          <w:jc w:val="center"/>
        </w:trPr>
        <w:tc>
          <w:tcPr>
            <w:tcW w:w="1115" w:type="dxa"/>
          </w:tcPr>
          <w:p w14:paraId="7821D205" w14:textId="77777777" w:rsidR="002008D5" w:rsidRPr="00F668AF" w:rsidRDefault="002008D5" w:rsidP="006D3C19">
            <w:pPr>
              <w:pStyle w:val="BodyText"/>
              <w:tabs>
                <w:tab w:val="left" w:pos="1741"/>
              </w:tabs>
              <w:spacing w:after="0" w:line="240" w:lineRule="auto"/>
              <w:jc w:val="both"/>
              <w:rPr>
                <w:bCs/>
              </w:rPr>
            </w:pPr>
            <w:r>
              <w:rPr>
                <w:bCs/>
              </w:rPr>
              <w:t>A11</w:t>
            </w:r>
          </w:p>
        </w:tc>
        <w:tc>
          <w:tcPr>
            <w:tcW w:w="828" w:type="dxa"/>
          </w:tcPr>
          <w:p w14:paraId="44830A52" w14:textId="77777777" w:rsidR="002008D5" w:rsidRDefault="002008D5" w:rsidP="006D3C19">
            <w:pPr>
              <w:pStyle w:val="BodyText"/>
              <w:tabs>
                <w:tab w:val="left" w:pos="1741"/>
              </w:tabs>
              <w:spacing w:after="0" w:line="240" w:lineRule="auto"/>
              <w:jc w:val="both"/>
              <w:rPr>
                <w:bCs/>
              </w:rPr>
            </w:pPr>
            <w:r>
              <w:rPr>
                <w:bCs/>
              </w:rPr>
              <w:t>0,055</w:t>
            </w:r>
          </w:p>
        </w:tc>
        <w:tc>
          <w:tcPr>
            <w:tcW w:w="716" w:type="dxa"/>
          </w:tcPr>
          <w:p w14:paraId="722FB30B" w14:textId="77777777" w:rsidR="002008D5" w:rsidRDefault="002008D5" w:rsidP="006D3C19">
            <w:pPr>
              <w:pStyle w:val="BodyText"/>
              <w:tabs>
                <w:tab w:val="left" w:pos="1741"/>
              </w:tabs>
              <w:spacing w:after="0" w:line="240" w:lineRule="auto"/>
              <w:jc w:val="both"/>
              <w:rPr>
                <w:bCs/>
              </w:rPr>
            </w:pPr>
            <w:r>
              <w:rPr>
                <w:bCs/>
              </w:rPr>
              <w:t>2,80</w:t>
            </w:r>
          </w:p>
        </w:tc>
        <w:tc>
          <w:tcPr>
            <w:tcW w:w="827" w:type="dxa"/>
          </w:tcPr>
          <w:p w14:paraId="2AF4A33C" w14:textId="77777777" w:rsidR="002008D5" w:rsidRDefault="002008D5" w:rsidP="006D3C19">
            <w:pPr>
              <w:pStyle w:val="BodyText"/>
              <w:tabs>
                <w:tab w:val="left" w:pos="1741"/>
              </w:tabs>
              <w:spacing w:after="0" w:line="240" w:lineRule="auto"/>
              <w:jc w:val="both"/>
              <w:rPr>
                <w:bCs/>
              </w:rPr>
            </w:pPr>
            <w:r>
              <w:rPr>
                <w:bCs/>
              </w:rPr>
              <w:t>0,154</w:t>
            </w:r>
          </w:p>
        </w:tc>
      </w:tr>
      <w:tr w:rsidR="002008D5" w:rsidRPr="00F668AF" w14:paraId="68F5137E" w14:textId="77777777" w:rsidTr="006D3C19">
        <w:trPr>
          <w:jc w:val="center"/>
        </w:trPr>
        <w:tc>
          <w:tcPr>
            <w:tcW w:w="1115" w:type="dxa"/>
          </w:tcPr>
          <w:p w14:paraId="214CED34" w14:textId="77777777" w:rsidR="002008D5" w:rsidRPr="00F668AF" w:rsidRDefault="002008D5" w:rsidP="006D3C19">
            <w:pPr>
              <w:pStyle w:val="BodyText"/>
              <w:tabs>
                <w:tab w:val="left" w:pos="1741"/>
              </w:tabs>
              <w:spacing w:after="0" w:line="240" w:lineRule="auto"/>
              <w:jc w:val="both"/>
              <w:rPr>
                <w:bCs/>
              </w:rPr>
            </w:pPr>
            <w:r>
              <w:rPr>
                <w:bCs/>
              </w:rPr>
              <w:t>A12</w:t>
            </w:r>
          </w:p>
        </w:tc>
        <w:tc>
          <w:tcPr>
            <w:tcW w:w="828" w:type="dxa"/>
          </w:tcPr>
          <w:p w14:paraId="1F349E69" w14:textId="77777777" w:rsidR="002008D5" w:rsidRDefault="002008D5" w:rsidP="006D3C19">
            <w:pPr>
              <w:pStyle w:val="BodyText"/>
              <w:tabs>
                <w:tab w:val="left" w:pos="1741"/>
              </w:tabs>
              <w:spacing w:after="0" w:line="240" w:lineRule="auto"/>
              <w:jc w:val="both"/>
              <w:rPr>
                <w:bCs/>
              </w:rPr>
            </w:pPr>
            <w:r>
              <w:rPr>
                <w:bCs/>
              </w:rPr>
              <w:t>0,054</w:t>
            </w:r>
          </w:p>
        </w:tc>
        <w:tc>
          <w:tcPr>
            <w:tcW w:w="716" w:type="dxa"/>
          </w:tcPr>
          <w:p w14:paraId="40ADF6AA" w14:textId="77777777" w:rsidR="002008D5" w:rsidRDefault="002008D5" w:rsidP="006D3C19">
            <w:pPr>
              <w:pStyle w:val="BodyText"/>
              <w:tabs>
                <w:tab w:val="left" w:pos="1741"/>
              </w:tabs>
              <w:spacing w:after="0" w:line="240" w:lineRule="auto"/>
              <w:jc w:val="both"/>
              <w:rPr>
                <w:bCs/>
              </w:rPr>
            </w:pPr>
            <w:r>
              <w:rPr>
                <w:bCs/>
              </w:rPr>
              <w:t>3,45</w:t>
            </w:r>
          </w:p>
        </w:tc>
        <w:tc>
          <w:tcPr>
            <w:tcW w:w="827" w:type="dxa"/>
          </w:tcPr>
          <w:p w14:paraId="6CDCAD66" w14:textId="77777777" w:rsidR="002008D5" w:rsidRDefault="002008D5" w:rsidP="006D3C19">
            <w:pPr>
              <w:pStyle w:val="BodyText"/>
              <w:tabs>
                <w:tab w:val="left" w:pos="1741"/>
              </w:tabs>
              <w:spacing w:after="0" w:line="240" w:lineRule="auto"/>
              <w:jc w:val="both"/>
              <w:rPr>
                <w:bCs/>
              </w:rPr>
            </w:pPr>
            <w:r>
              <w:rPr>
                <w:bCs/>
              </w:rPr>
              <w:t>0,183</w:t>
            </w:r>
          </w:p>
        </w:tc>
      </w:tr>
      <w:tr w:rsidR="002008D5" w:rsidRPr="00F668AF" w14:paraId="6EE15646" w14:textId="77777777" w:rsidTr="006D3C19">
        <w:trPr>
          <w:jc w:val="center"/>
        </w:trPr>
        <w:tc>
          <w:tcPr>
            <w:tcW w:w="1115" w:type="dxa"/>
          </w:tcPr>
          <w:p w14:paraId="1CF9C947" w14:textId="77777777" w:rsidR="002008D5" w:rsidRPr="00F668AF" w:rsidRDefault="002008D5" w:rsidP="006D3C19">
            <w:pPr>
              <w:pStyle w:val="BodyText"/>
              <w:tabs>
                <w:tab w:val="left" w:pos="1741"/>
              </w:tabs>
              <w:spacing w:after="0" w:line="240" w:lineRule="auto"/>
              <w:jc w:val="both"/>
              <w:rPr>
                <w:bCs/>
              </w:rPr>
            </w:pPr>
            <w:r>
              <w:rPr>
                <w:bCs/>
              </w:rPr>
              <w:t>A13</w:t>
            </w:r>
          </w:p>
        </w:tc>
        <w:tc>
          <w:tcPr>
            <w:tcW w:w="828" w:type="dxa"/>
          </w:tcPr>
          <w:p w14:paraId="35AB6FFA" w14:textId="77777777" w:rsidR="002008D5" w:rsidRDefault="002008D5" w:rsidP="006D3C19">
            <w:pPr>
              <w:pStyle w:val="BodyText"/>
              <w:tabs>
                <w:tab w:val="left" w:pos="1741"/>
              </w:tabs>
              <w:spacing w:after="0" w:line="240" w:lineRule="auto"/>
              <w:jc w:val="both"/>
              <w:rPr>
                <w:bCs/>
              </w:rPr>
            </w:pPr>
            <w:r>
              <w:rPr>
                <w:bCs/>
              </w:rPr>
              <w:t>0,048</w:t>
            </w:r>
          </w:p>
        </w:tc>
        <w:tc>
          <w:tcPr>
            <w:tcW w:w="716" w:type="dxa"/>
          </w:tcPr>
          <w:p w14:paraId="0CF392BB" w14:textId="77777777" w:rsidR="002008D5" w:rsidRDefault="002008D5" w:rsidP="006D3C19">
            <w:pPr>
              <w:pStyle w:val="BodyText"/>
              <w:tabs>
                <w:tab w:val="left" w:pos="1741"/>
              </w:tabs>
              <w:spacing w:after="0" w:line="240" w:lineRule="auto"/>
              <w:jc w:val="both"/>
              <w:rPr>
                <w:bCs/>
              </w:rPr>
            </w:pPr>
            <w:r>
              <w:rPr>
                <w:bCs/>
              </w:rPr>
              <w:t>4,46</w:t>
            </w:r>
          </w:p>
        </w:tc>
        <w:tc>
          <w:tcPr>
            <w:tcW w:w="827" w:type="dxa"/>
          </w:tcPr>
          <w:p w14:paraId="7750B94A" w14:textId="77777777" w:rsidR="002008D5" w:rsidRDefault="002008D5" w:rsidP="006D3C19">
            <w:pPr>
              <w:pStyle w:val="BodyText"/>
              <w:tabs>
                <w:tab w:val="left" w:pos="1741"/>
              </w:tabs>
              <w:spacing w:after="0" w:line="240" w:lineRule="auto"/>
              <w:jc w:val="both"/>
              <w:rPr>
                <w:bCs/>
              </w:rPr>
            </w:pPr>
            <w:r>
              <w:rPr>
                <w:bCs/>
              </w:rPr>
              <w:t>0,214</w:t>
            </w:r>
          </w:p>
        </w:tc>
      </w:tr>
      <w:tr w:rsidR="002008D5" w:rsidRPr="00F668AF" w14:paraId="45045739" w14:textId="77777777" w:rsidTr="006D3C19">
        <w:trPr>
          <w:jc w:val="center"/>
        </w:trPr>
        <w:tc>
          <w:tcPr>
            <w:tcW w:w="1115" w:type="dxa"/>
          </w:tcPr>
          <w:p w14:paraId="55B7A826" w14:textId="77777777" w:rsidR="002008D5" w:rsidRPr="00F668AF" w:rsidRDefault="002008D5" w:rsidP="006D3C19">
            <w:pPr>
              <w:pStyle w:val="BodyText"/>
              <w:tabs>
                <w:tab w:val="left" w:pos="1741"/>
              </w:tabs>
              <w:spacing w:after="0" w:line="240" w:lineRule="auto"/>
              <w:jc w:val="both"/>
              <w:rPr>
                <w:bCs/>
              </w:rPr>
            </w:pPr>
            <w:r>
              <w:rPr>
                <w:bCs/>
              </w:rPr>
              <w:t>A14</w:t>
            </w:r>
          </w:p>
        </w:tc>
        <w:tc>
          <w:tcPr>
            <w:tcW w:w="828" w:type="dxa"/>
          </w:tcPr>
          <w:p w14:paraId="01BAA93A" w14:textId="77777777" w:rsidR="002008D5" w:rsidRDefault="002008D5" w:rsidP="006D3C19">
            <w:pPr>
              <w:pStyle w:val="BodyText"/>
              <w:tabs>
                <w:tab w:val="left" w:pos="1741"/>
              </w:tabs>
              <w:spacing w:after="0" w:line="240" w:lineRule="auto"/>
              <w:jc w:val="both"/>
              <w:rPr>
                <w:bCs/>
              </w:rPr>
            </w:pPr>
            <w:r>
              <w:rPr>
                <w:bCs/>
              </w:rPr>
              <w:t>0,039</w:t>
            </w:r>
          </w:p>
        </w:tc>
        <w:tc>
          <w:tcPr>
            <w:tcW w:w="716" w:type="dxa"/>
          </w:tcPr>
          <w:p w14:paraId="70FACD5D" w14:textId="77777777" w:rsidR="002008D5" w:rsidRDefault="002008D5" w:rsidP="006D3C19">
            <w:pPr>
              <w:pStyle w:val="BodyText"/>
              <w:tabs>
                <w:tab w:val="left" w:pos="1741"/>
              </w:tabs>
              <w:spacing w:after="0" w:line="240" w:lineRule="auto"/>
              <w:jc w:val="both"/>
              <w:rPr>
                <w:bCs/>
              </w:rPr>
            </w:pPr>
            <w:r>
              <w:rPr>
                <w:bCs/>
              </w:rPr>
              <w:t>3,36</w:t>
            </w:r>
          </w:p>
        </w:tc>
        <w:tc>
          <w:tcPr>
            <w:tcW w:w="827" w:type="dxa"/>
          </w:tcPr>
          <w:p w14:paraId="60A56AF0" w14:textId="77777777" w:rsidR="002008D5" w:rsidRDefault="002008D5" w:rsidP="006D3C19">
            <w:pPr>
              <w:pStyle w:val="BodyText"/>
              <w:tabs>
                <w:tab w:val="left" w:pos="1741"/>
              </w:tabs>
              <w:spacing w:after="0" w:line="240" w:lineRule="auto"/>
              <w:jc w:val="both"/>
              <w:rPr>
                <w:bCs/>
              </w:rPr>
            </w:pPr>
            <w:r>
              <w:rPr>
                <w:bCs/>
              </w:rPr>
              <w:t>0,131</w:t>
            </w:r>
          </w:p>
        </w:tc>
      </w:tr>
      <w:tr w:rsidR="002008D5" w:rsidRPr="00F668AF" w14:paraId="7B76993E" w14:textId="77777777" w:rsidTr="006D3C19">
        <w:trPr>
          <w:jc w:val="center"/>
        </w:trPr>
        <w:tc>
          <w:tcPr>
            <w:tcW w:w="1115" w:type="dxa"/>
          </w:tcPr>
          <w:p w14:paraId="5292FDF9" w14:textId="77777777" w:rsidR="002008D5" w:rsidRPr="00F668AF" w:rsidRDefault="002008D5" w:rsidP="006D3C19">
            <w:pPr>
              <w:pStyle w:val="BodyText"/>
              <w:tabs>
                <w:tab w:val="left" w:pos="1741"/>
              </w:tabs>
              <w:spacing w:after="0" w:line="240" w:lineRule="auto"/>
              <w:jc w:val="both"/>
              <w:rPr>
                <w:bCs/>
              </w:rPr>
            </w:pPr>
            <w:r>
              <w:rPr>
                <w:bCs/>
              </w:rPr>
              <w:t>A15</w:t>
            </w:r>
          </w:p>
        </w:tc>
        <w:tc>
          <w:tcPr>
            <w:tcW w:w="828" w:type="dxa"/>
          </w:tcPr>
          <w:p w14:paraId="6C26123F" w14:textId="77777777" w:rsidR="002008D5" w:rsidRDefault="002008D5" w:rsidP="006D3C19">
            <w:pPr>
              <w:pStyle w:val="BodyText"/>
              <w:tabs>
                <w:tab w:val="left" w:pos="1741"/>
              </w:tabs>
              <w:spacing w:after="0" w:line="240" w:lineRule="auto"/>
              <w:jc w:val="both"/>
              <w:rPr>
                <w:bCs/>
              </w:rPr>
            </w:pPr>
            <w:r>
              <w:rPr>
                <w:bCs/>
              </w:rPr>
              <w:t>0,056</w:t>
            </w:r>
          </w:p>
        </w:tc>
        <w:tc>
          <w:tcPr>
            <w:tcW w:w="716" w:type="dxa"/>
          </w:tcPr>
          <w:p w14:paraId="0B96DE18" w14:textId="77777777" w:rsidR="002008D5" w:rsidRDefault="002008D5" w:rsidP="006D3C19">
            <w:pPr>
              <w:pStyle w:val="BodyText"/>
              <w:tabs>
                <w:tab w:val="left" w:pos="1741"/>
              </w:tabs>
              <w:spacing w:after="0" w:line="240" w:lineRule="auto"/>
              <w:jc w:val="both"/>
              <w:rPr>
                <w:bCs/>
              </w:rPr>
            </w:pPr>
            <w:r>
              <w:rPr>
                <w:bCs/>
              </w:rPr>
              <w:t>4,98</w:t>
            </w:r>
          </w:p>
        </w:tc>
        <w:tc>
          <w:tcPr>
            <w:tcW w:w="827" w:type="dxa"/>
          </w:tcPr>
          <w:p w14:paraId="35D30514" w14:textId="77777777" w:rsidR="002008D5" w:rsidRDefault="002008D5" w:rsidP="006D3C19">
            <w:pPr>
              <w:pStyle w:val="BodyText"/>
              <w:tabs>
                <w:tab w:val="left" w:pos="1741"/>
              </w:tabs>
              <w:spacing w:after="0" w:line="240" w:lineRule="auto"/>
              <w:jc w:val="both"/>
              <w:rPr>
                <w:bCs/>
              </w:rPr>
            </w:pPr>
            <w:r>
              <w:rPr>
                <w:bCs/>
              </w:rPr>
              <w:t>0,278</w:t>
            </w:r>
          </w:p>
        </w:tc>
      </w:tr>
      <w:tr w:rsidR="002008D5" w:rsidRPr="00F668AF" w14:paraId="29E8C642" w14:textId="77777777" w:rsidTr="006D3C19">
        <w:trPr>
          <w:jc w:val="center"/>
        </w:trPr>
        <w:tc>
          <w:tcPr>
            <w:tcW w:w="1115" w:type="dxa"/>
          </w:tcPr>
          <w:p w14:paraId="0FE1DC95" w14:textId="77777777" w:rsidR="002008D5" w:rsidRPr="00F668AF" w:rsidRDefault="002008D5" w:rsidP="006D3C19">
            <w:pPr>
              <w:pStyle w:val="BodyText"/>
              <w:tabs>
                <w:tab w:val="left" w:pos="1741"/>
              </w:tabs>
              <w:spacing w:after="0" w:line="240" w:lineRule="auto"/>
              <w:jc w:val="both"/>
              <w:rPr>
                <w:bCs/>
              </w:rPr>
            </w:pPr>
            <w:r>
              <w:rPr>
                <w:bCs/>
              </w:rPr>
              <w:t>A16</w:t>
            </w:r>
          </w:p>
        </w:tc>
        <w:tc>
          <w:tcPr>
            <w:tcW w:w="828" w:type="dxa"/>
          </w:tcPr>
          <w:p w14:paraId="66D7F9BF" w14:textId="77777777" w:rsidR="002008D5" w:rsidRDefault="002008D5" w:rsidP="006D3C19">
            <w:pPr>
              <w:pStyle w:val="BodyText"/>
              <w:tabs>
                <w:tab w:val="left" w:pos="1741"/>
              </w:tabs>
              <w:spacing w:after="0" w:line="240" w:lineRule="auto"/>
              <w:jc w:val="both"/>
              <w:rPr>
                <w:bCs/>
              </w:rPr>
            </w:pPr>
            <w:r>
              <w:rPr>
                <w:bCs/>
              </w:rPr>
              <w:t>0,047</w:t>
            </w:r>
          </w:p>
        </w:tc>
        <w:tc>
          <w:tcPr>
            <w:tcW w:w="716" w:type="dxa"/>
          </w:tcPr>
          <w:p w14:paraId="06950861" w14:textId="77777777" w:rsidR="002008D5" w:rsidRDefault="002008D5" w:rsidP="006D3C19">
            <w:pPr>
              <w:pStyle w:val="BodyText"/>
              <w:tabs>
                <w:tab w:val="left" w:pos="1741"/>
              </w:tabs>
              <w:spacing w:after="0" w:line="240" w:lineRule="auto"/>
              <w:jc w:val="both"/>
              <w:rPr>
                <w:bCs/>
              </w:rPr>
            </w:pPr>
            <w:r>
              <w:rPr>
                <w:bCs/>
              </w:rPr>
              <w:t>2,54</w:t>
            </w:r>
          </w:p>
        </w:tc>
        <w:tc>
          <w:tcPr>
            <w:tcW w:w="827" w:type="dxa"/>
          </w:tcPr>
          <w:p w14:paraId="1E6F2B9C" w14:textId="77777777" w:rsidR="002008D5" w:rsidRDefault="002008D5" w:rsidP="006D3C19">
            <w:pPr>
              <w:pStyle w:val="BodyText"/>
              <w:tabs>
                <w:tab w:val="left" w:pos="1741"/>
              </w:tabs>
              <w:spacing w:after="0" w:line="240" w:lineRule="auto"/>
              <w:jc w:val="both"/>
              <w:rPr>
                <w:bCs/>
              </w:rPr>
            </w:pPr>
            <w:r>
              <w:rPr>
                <w:bCs/>
              </w:rPr>
              <w:t>0,119</w:t>
            </w:r>
          </w:p>
        </w:tc>
      </w:tr>
      <w:tr w:rsidR="002008D5" w:rsidRPr="00F668AF" w14:paraId="150A5C54" w14:textId="77777777" w:rsidTr="006D3C19">
        <w:trPr>
          <w:jc w:val="center"/>
        </w:trPr>
        <w:tc>
          <w:tcPr>
            <w:tcW w:w="1115" w:type="dxa"/>
          </w:tcPr>
          <w:p w14:paraId="620A897F" w14:textId="77777777" w:rsidR="002008D5" w:rsidRPr="00F668AF" w:rsidRDefault="002008D5" w:rsidP="006D3C19">
            <w:pPr>
              <w:pStyle w:val="BodyText"/>
              <w:tabs>
                <w:tab w:val="left" w:pos="1741"/>
              </w:tabs>
              <w:spacing w:after="0" w:line="240" w:lineRule="auto"/>
              <w:jc w:val="both"/>
              <w:rPr>
                <w:bCs/>
              </w:rPr>
            </w:pPr>
            <w:r>
              <w:rPr>
                <w:bCs/>
              </w:rPr>
              <w:t>A17</w:t>
            </w:r>
          </w:p>
        </w:tc>
        <w:tc>
          <w:tcPr>
            <w:tcW w:w="828" w:type="dxa"/>
          </w:tcPr>
          <w:p w14:paraId="4949BDD4" w14:textId="77777777" w:rsidR="002008D5" w:rsidRDefault="002008D5" w:rsidP="006D3C19">
            <w:pPr>
              <w:pStyle w:val="BodyText"/>
              <w:tabs>
                <w:tab w:val="left" w:pos="1741"/>
              </w:tabs>
              <w:spacing w:after="0" w:line="240" w:lineRule="auto"/>
              <w:jc w:val="both"/>
              <w:rPr>
                <w:bCs/>
              </w:rPr>
            </w:pPr>
            <w:r>
              <w:rPr>
                <w:bCs/>
              </w:rPr>
              <w:t>0,056</w:t>
            </w:r>
          </w:p>
        </w:tc>
        <w:tc>
          <w:tcPr>
            <w:tcW w:w="716" w:type="dxa"/>
          </w:tcPr>
          <w:p w14:paraId="2D044F0D" w14:textId="77777777" w:rsidR="002008D5" w:rsidRDefault="002008D5" w:rsidP="006D3C19">
            <w:pPr>
              <w:pStyle w:val="BodyText"/>
              <w:tabs>
                <w:tab w:val="left" w:pos="1741"/>
              </w:tabs>
              <w:spacing w:after="0" w:line="240" w:lineRule="auto"/>
              <w:jc w:val="both"/>
              <w:rPr>
                <w:bCs/>
              </w:rPr>
            </w:pPr>
            <w:r>
              <w:rPr>
                <w:bCs/>
              </w:rPr>
              <w:t>4,89</w:t>
            </w:r>
          </w:p>
        </w:tc>
        <w:tc>
          <w:tcPr>
            <w:tcW w:w="827" w:type="dxa"/>
          </w:tcPr>
          <w:p w14:paraId="195961D1" w14:textId="77777777" w:rsidR="002008D5" w:rsidRDefault="002008D5" w:rsidP="006D3C19">
            <w:pPr>
              <w:pStyle w:val="BodyText"/>
              <w:tabs>
                <w:tab w:val="left" w:pos="1741"/>
              </w:tabs>
              <w:spacing w:after="0" w:line="240" w:lineRule="auto"/>
              <w:jc w:val="both"/>
              <w:rPr>
                <w:bCs/>
              </w:rPr>
            </w:pPr>
            <w:r>
              <w:rPr>
                <w:bCs/>
              </w:rPr>
              <w:t>0,273</w:t>
            </w:r>
          </w:p>
        </w:tc>
      </w:tr>
      <w:tr w:rsidR="002008D5" w:rsidRPr="00F668AF" w14:paraId="03D77FFE" w14:textId="77777777" w:rsidTr="006D3C19">
        <w:trPr>
          <w:jc w:val="center"/>
        </w:trPr>
        <w:tc>
          <w:tcPr>
            <w:tcW w:w="1115" w:type="dxa"/>
          </w:tcPr>
          <w:p w14:paraId="4984CE58" w14:textId="77777777" w:rsidR="002008D5" w:rsidRPr="00F668AF" w:rsidRDefault="002008D5" w:rsidP="006D3C19">
            <w:pPr>
              <w:pStyle w:val="BodyText"/>
              <w:tabs>
                <w:tab w:val="left" w:pos="1741"/>
              </w:tabs>
              <w:spacing w:after="0" w:line="240" w:lineRule="auto"/>
              <w:jc w:val="both"/>
              <w:rPr>
                <w:bCs/>
              </w:rPr>
            </w:pPr>
            <w:r>
              <w:rPr>
                <w:bCs/>
              </w:rPr>
              <w:t>A18</w:t>
            </w:r>
          </w:p>
        </w:tc>
        <w:tc>
          <w:tcPr>
            <w:tcW w:w="828" w:type="dxa"/>
          </w:tcPr>
          <w:p w14:paraId="06ECD8EB" w14:textId="77777777" w:rsidR="002008D5" w:rsidRDefault="002008D5" w:rsidP="006D3C19">
            <w:pPr>
              <w:pStyle w:val="BodyText"/>
              <w:tabs>
                <w:tab w:val="left" w:pos="1741"/>
              </w:tabs>
              <w:spacing w:after="0" w:line="240" w:lineRule="auto"/>
              <w:jc w:val="both"/>
              <w:rPr>
                <w:bCs/>
              </w:rPr>
            </w:pPr>
            <w:r>
              <w:rPr>
                <w:bCs/>
              </w:rPr>
              <w:t>0,046</w:t>
            </w:r>
          </w:p>
        </w:tc>
        <w:tc>
          <w:tcPr>
            <w:tcW w:w="716" w:type="dxa"/>
          </w:tcPr>
          <w:p w14:paraId="474A65C5" w14:textId="77777777" w:rsidR="002008D5" w:rsidRDefault="002008D5" w:rsidP="006D3C19">
            <w:pPr>
              <w:pStyle w:val="BodyText"/>
              <w:tabs>
                <w:tab w:val="left" w:pos="1741"/>
              </w:tabs>
              <w:spacing w:after="0" w:line="240" w:lineRule="auto"/>
              <w:jc w:val="both"/>
              <w:rPr>
                <w:bCs/>
              </w:rPr>
            </w:pPr>
            <w:r>
              <w:rPr>
                <w:bCs/>
              </w:rPr>
              <w:t>2,83</w:t>
            </w:r>
          </w:p>
        </w:tc>
        <w:tc>
          <w:tcPr>
            <w:tcW w:w="827" w:type="dxa"/>
          </w:tcPr>
          <w:p w14:paraId="0C2F0B77" w14:textId="77777777" w:rsidR="002008D5" w:rsidRDefault="002008D5" w:rsidP="006D3C19">
            <w:pPr>
              <w:pStyle w:val="BodyText"/>
              <w:tabs>
                <w:tab w:val="left" w:pos="1741"/>
              </w:tabs>
              <w:spacing w:after="0" w:line="240" w:lineRule="auto"/>
              <w:jc w:val="both"/>
              <w:rPr>
                <w:bCs/>
              </w:rPr>
            </w:pPr>
            <w:r>
              <w:rPr>
                <w:bCs/>
              </w:rPr>
              <w:t>0,130</w:t>
            </w:r>
          </w:p>
        </w:tc>
      </w:tr>
      <w:tr w:rsidR="002008D5" w:rsidRPr="00F668AF" w14:paraId="20FB6BFE" w14:textId="77777777" w:rsidTr="006D3C19">
        <w:trPr>
          <w:jc w:val="center"/>
        </w:trPr>
        <w:tc>
          <w:tcPr>
            <w:tcW w:w="1115" w:type="dxa"/>
          </w:tcPr>
          <w:p w14:paraId="7D55E9BE" w14:textId="77777777" w:rsidR="002008D5" w:rsidRPr="00F668AF" w:rsidRDefault="002008D5" w:rsidP="006D3C19">
            <w:pPr>
              <w:pStyle w:val="BodyText"/>
              <w:tabs>
                <w:tab w:val="left" w:pos="1741"/>
              </w:tabs>
              <w:spacing w:after="0" w:line="240" w:lineRule="auto"/>
              <w:jc w:val="both"/>
              <w:rPr>
                <w:bCs/>
              </w:rPr>
            </w:pPr>
            <w:r>
              <w:rPr>
                <w:bCs/>
              </w:rPr>
              <w:t>A19</w:t>
            </w:r>
          </w:p>
        </w:tc>
        <w:tc>
          <w:tcPr>
            <w:tcW w:w="828" w:type="dxa"/>
          </w:tcPr>
          <w:p w14:paraId="63F5203F" w14:textId="77777777" w:rsidR="002008D5" w:rsidRDefault="002008D5" w:rsidP="006D3C19">
            <w:pPr>
              <w:pStyle w:val="BodyText"/>
              <w:tabs>
                <w:tab w:val="left" w:pos="1741"/>
              </w:tabs>
              <w:spacing w:after="0" w:line="240" w:lineRule="auto"/>
              <w:jc w:val="both"/>
              <w:rPr>
                <w:bCs/>
              </w:rPr>
            </w:pPr>
            <w:r>
              <w:rPr>
                <w:bCs/>
              </w:rPr>
              <w:t>0,053</w:t>
            </w:r>
          </w:p>
        </w:tc>
        <w:tc>
          <w:tcPr>
            <w:tcW w:w="716" w:type="dxa"/>
          </w:tcPr>
          <w:p w14:paraId="4DE30566" w14:textId="77777777" w:rsidR="002008D5" w:rsidRDefault="002008D5" w:rsidP="006D3C19">
            <w:pPr>
              <w:pStyle w:val="BodyText"/>
              <w:tabs>
                <w:tab w:val="left" w:pos="1741"/>
              </w:tabs>
              <w:spacing w:after="0" w:line="240" w:lineRule="auto"/>
              <w:jc w:val="both"/>
              <w:rPr>
                <w:bCs/>
              </w:rPr>
            </w:pPr>
            <w:r>
              <w:rPr>
                <w:bCs/>
              </w:rPr>
              <w:t>2,88</w:t>
            </w:r>
          </w:p>
        </w:tc>
        <w:tc>
          <w:tcPr>
            <w:tcW w:w="827" w:type="dxa"/>
          </w:tcPr>
          <w:p w14:paraId="19530534" w14:textId="77777777" w:rsidR="002008D5" w:rsidRDefault="002008D5" w:rsidP="006D3C19">
            <w:pPr>
              <w:pStyle w:val="BodyText"/>
              <w:tabs>
                <w:tab w:val="left" w:pos="1741"/>
              </w:tabs>
              <w:spacing w:after="0" w:line="240" w:lineRule="auto"/>
              <w:jc w:val="both"/>
              <w:rPr>
                <w:bCs/>
              </w:rPr>
            </w:pPr>
            <w:r>
              <w:rPr>
                <w:bCs/>
              </w:rPr>
              <w:t>0,152</w:t>
            </w:r>
          </w:p>
        </w:tc>
      </w:tr>
      <w:tr w:rsidR="002008D5" w:rsidRPr="00F668AF" w14:paraId="4CC94D4A" w14:textId="77777777" w:rsidTr="006D3C19">
        <w:trPr>
          <w:jc w:val="center"/>
        </w:trPr>
        <w:tc>
          <w:tcPr>
            <w:tcW w:w="1115" w:type="dxa"/>
          </w:tcPr>
          <w:p w14:paraId="686AA96A" w14:textId="77777777" w:rsidR="002008D5" w:rsidRDefault="002008D5" w:rsidP="006D3C19">
            <w:pPr>
              <w:pStyle w:val="BodyText"/>
              <w:tabs>
                <w:tab w:val="left" w:pos="1741"/>
              </w:tabs>
              <w:spacing w:after="0" w:line="240" w:lineRule="auto"/>
              <w:jc w:val="both"/>
              <w:rPr>
                <w:bCs/>
              </w:rPr>
            </w:pPr>
            <w:r>
              <w:rPr>
                <w:bCs/>
              </w:rPr>
              <w:t>Total</w:t>
            </w:r>
          </w:p>
        </w:tc>
        <w:tc>
          <w:tcPr>
            <w:tcW w:w="828" w:type="dxa"/>
          </w:tcPr>
          <w:p w14:paraId="5EF245E9" w14:textId="77777777" w:rsidR="002008D5" w:rsidRDefault="002008D5" w:rsidP="006D3C19">
            <w:pPr>
              <w:pStyle w:val="BodyText"/>
              <w:tabs>
                <w:tab w:val="left" w:pos="1741"/>
              </w:tabs>
              <w:spacing w:after="0" w:line="240" w:lineRule="auto"/>
              <w:jc w:val="both"/>
              <w:rPr>
                <w:bCs/>
              </w:rPr>
            </w:pPr>
          </w:p>
        </w:tc>
        <w:tc>
          <w:tcPr>
            <w:tcW w:w="716" w:type="dxa"/>
          </w:tcPr>
          <w:p w14:paraId="0F70E5E5" w14:textId="77777777" w:rsidR="002008D5" w:rsidRDefault="002008D5" w:rsidP="006D3C19">
            <w:pPr>
              <w:pStyle w:val="BodyText"/>
              <w:tabs>
                <w:tab w:val="left" w:pos="1741"/>
              </w:tabs>
              <w:spacing w:after="0" w:line="240" w:lineRule="auto"/>
              <w:jc w:val="both"/>
              <w:rPr>
                <w:bCs/>
              </w:rPr>
            </w:pPr>
          </w:p>
        </w:tc>
        <w:tc>
          <w:tcPr>
            <w:tcW w:w="827" w:type="dxa"/>
          </w:tcPr>
          <w:p w14:paraId="79304B65" w14:textId="77777777" w:rsidR="002008D5" w:rsidRDefault="002008D5" w:rsidP="006D3C19">
            <w:pPr>
              <w:pStyle w:val="BodyText"/>
              <w:tabs>
                <w:tab w:val="left" w:pos="1741"/>
              </w:tabs>
              <w:spacing w:after="0" w:line="240" w:lineRule="auto"/>
              <w:jc w:val="both"/>
              <w:rPr>
                <w:bCs/>
              </w:rPr>
            </w:pPr>
            <w:r>
              <w:rPr>
                <w:bCs/>
              </w:rPr>
              <w:t>3,723</w:t>
            </w:r>
          </w:p>
        </w:tc>
      </w:tr>
    </w:tbl>
    <w:p w14:paraId="61A6E36D" w14:textId="09EDBE34" w:rsidR="002008D5" w:rsidRDefault="002008D5" w:rsidP="002008D5">
      <w:pPr>
        <w:tabs>
          <w:tab w:val="left" w:pos="0"/>
        </w:tabs>
        <w:rPr>
          <w:rFonts w:eastAsiaTheme="minorEastAsia" w:cstheme="majorBidi"/>
          <w:bCs/>
        </w:rPr>
      </w:pPr>
    </w:p>
    <w:p w14:paraId="00A6942E" w14:textId="77777777" w:rsidR="006D3C19" w:rsidRPr="00887DDB" w:rsidRDefault="006D3C19" w:rsidP="002008D5">
      <w:pPr>
        <w:tabs>
          <w:tab w:val="left" w:pos="0"/>
        </w:tabs>
        <w:rPr>
          <w:rFonts w:eastAsiaTheme="minorEastAsia" w:cstheme="majorBidi"/>
          <w:bCs/>
        </w:rPr>
      </w:pPr>
    </w:p>
    <w:p w14:paraId="5A6FBABE" w14:textId="77777777" w:rsidR="002008D5" w:rsidRPr="00A46261" w:rsidRDefault="002008D5" w:rsidP="002008D5">
      <w:pPr>
        <w:pStyle w:val="ListParagraph"/>
        <w:numPr>
          <w:ilvl w:val="0"/>
          <w:numId w:val="28"/>
        </w:numPr>
        <w:tabs>
          <w:tab w:val="left" w:pos="426"/>
        </w:tabs>
        <w:ind w:left="567" w:hanging="567"/>
        <w:rPr>
          <w:rFonts w:cstheme="majorBidi"/>
          <w:bCs/>
        </w:rPr>
      </w:pPr>
      <w:r w:rsidRPr="00A46261">
        <w:rPr>
          <w:rFonts w:cstheme="majorBidi"/>
          <w:bCs/>
        </w:rPr>
        <w:lastRenderedPageBreak/>
        <w:t xml:space="preserve">Nilai </w:t>
      </w:r>
      <w:r w:rsidRPr="00A46261">
        <w:rPr>
          <w:rFonts w:cstheme="majorBidi"/>
          <w:bCs/>
          <w:i/>
          <w:iCs/>
        </w:rPr>
        <w:t>Customer Satisfaction Index</w:t>
      </w:r>
      <w:r w:rsidRPr="00A46261">
        <w:rPr>
          <w:rFonts w:cstheme="majorBidi"/>
          <w:bCs/>
        </w:rPr>
        <w:t xml:space="preserve"> (CSI)</w:t>
      </w:r>
    </w:p>
    <w:p w14:paraId="0B5BE551" w14:textId="77777777" w:rsidR="002008D5" w:rsidRPr="00A46261" w:rsidRDefault="002008D5" w:rsidP="006D3C19">
      <w:pPr>
        <w:pStyle w:val="Contents"/>
      </w:pPr>
      <w:r w:rsidRPr="00A46261">
        <w:t>Nilai CSI menghasilkan besarnya index suatu perusahaan untuk menentukan tingkat kepuasan pelanggan dengan rumus sebagai berikut:</w:t>
      </w:r>
    </w:p>
    <w:p w14:paraId="5F79032E" w14:textId="77777777" w:rsidR="002008D5" w:rsidRPr="00A46261" w:rsidRDefault="002008D5" w:rsidP="006D3C19">
      <w:pPr>
        <w:pStyle w:val="Contents"/>
        <w:rPr>
          <w:rFonts w:eastAsiaTheme="minorEastAsia"/>
          <w:iCs/>
        </w:rPr>
      </w:pPr>
      <w:r w:rsidRPr="00A46261">
        <w:t>WF</w:t>
      </w:r>
      <w:r w:rsidRPr="00A46261">
        <w:tab/>
        <w:t xml:space="preserve">= </w:t>
      </w:r>
      <m:oMath>
        <m:f>
          <m:fPr>
            <m:ctrlPr>
              <w:rPr>
                <w:rFonts w:ascii="Cambria Math" w:hAnsi="Cambria Math"/>
                <w:iCs/>
              </w:rPr>
            </m:ctrlPr>
          </m:fPr>
          <m:num>
            <m:r>
              <m:rPr>
                <m:sty m:val="p"/>
              </m:rPr>
              <w:rPr>
                <w:rFonts w:ascii="Cambria Math" w:hAnsi="Cambria Math"/>
              </w:rPr>
              <m:t>Total WS</m:t>
            </m:r>
          </m:num>
          <m:den>
            <m:r>
              <m:rPr>
                <m:sty m:val="p"/>
              </m:rPr>
              <w:rPr>
                <w:rFonts w:ascii="Cambria Math" w:hAnsi="Cambria Math"/>
              </w:rPr>
              <m:t>5</m:t>
            </m:r>
          </m:den>
        </m:f>
      </m:oMath>
      <w:r w:rsidRPr="00A46261">
        <w:rPr>
          <w:rFonts w:eastAsiaTheme="minorEastAsia"/>
          <w:iCs/>
        </w:rPr>
        <w:t xml:space="preserve"> x 100%</w:t>
      </w:r>
    </w:p>
    <w:p w14:paraId="407BE2BD" w14:textId="77777777" w:rsidR="002008D5" w:rsidRPr="00A46261" w:rsidRDefault="002008D5" w:rsidP="006D3C19">
      <w:pPr>
        <w:pStyle w:val="Contents"/>
        <w:rPr>
          <w:rFonts w:eastAsiaTheme="minorEastAsia"/>
          <w:iCs/>
        </w:rPr>
      </w:pPr>
      <w:r>
        <w:rPr>
          <w:rFonts w:eastAsiaTheme="minorEastAsia"/>
          <w:iCs/>
        </w:rPr>
        <w:tab/>
      </w:r>
      <w:r w:rsidRPr="00A46261">
        <w:rPr>
          <w:rFonts w:eastAsiaTheme="minorEastAsia"/>
          <w:iCs/>
        </w:rPr>
        <w:t xml:space="preserve">= </w:t>
      </w:r>
      <m:oMath>
        <m:f>
          <m:fPr>
            <m:ctrlPr>
              <w:rPr>
                <w:rFonts w:ascii="Cambria Math" w:hAnsi="Cambria Math"/>
                <w:iCs/>
              </w:rPr>
            </m:ctrlPr>
          </m:fPr>
          <m:num>
            <m:r>
              <m:rPr>
                <m:sty m:val="p"/>
              </m:rPr>
              <w:rPr>
                <w:rFonts w:ascii="Cambria Math" w:hAnsi="Cambria Math"/>
              </w:rPr>
              <m:t>3,723</m:t>
            </m:r>
          </m:num>
          <m:den>
            <m:r>
              <m:rPr>
                <m:sty m:val="p"/>
              </m:rPr>
              <w:rPr>
                <w:rFonts w:ascii="Cambria Math" w:hAnsi="Cambria Math"/>
              </w:rPr>
              <m:t>5</m:t>
            </m:r>
          </m:den>
        </m:f>
      </m:oMath>
      <w:r w:rsidRPr="00A46261">
        <w:rPr>
          <w:rFonts w:eastAsiaTheme="minorEastAsia"/>
          <w:iCs/>
        </w:rPr>
        <w:t xml:space="preserve"> x 100%</w:t>
      </w:r>
    </w:p>
    <w:p w14:paraId="6BB63D21" w14:textId="77777777" w:rsidR="002008D5" w:rsidRPr="00A46261" w:rsidRDefault="002008D5" w:rsidP="006D3C19">
      <w:pPr>
        <w:pStyle w:val="Contents"/>
        <w:rPr>
          <w:rFonts w:eastAsiaTheme="minorEastAsia"/>
          <w:iCs/>
        </w:rPr>
      </w:pPr>
      <w:r>
        <w:rPr>
          <w:rFonts w:eastAsiaTheme="minorEastAsia"/>
          <w:iCs/>
        </w:rPr>
        <w:tab/>
      </w:r>
      <w:r w:rsidRPr="00A46261">
        <w:rPr>
          <w:rFonts w:eastAsiaTheme="minorEastAsia"/>
          <w:iCs/>
        </w:rPr>
        <w:t>= 74,46%</w:t>
      </w:r>
    </w:p>
    <w:p w14:paraId="49541E56" w14:textId="77777777" w:rsidR="002008D5" w:rsidRPr="00A46261" w:rsidRDefault="002008D5" w:rsidP="006D3C19">
      <w:pPr>
        <w:pStyle w:val="Contents"/>
      </w:pPr>
      <w:r w:rsidRPr="00A46261">
        <w:t>Nilai total CSI didapat yaitu sebesar 74,46% yang menandakan bahwa Pelabuhan Kempang Sepakat Pak Usman termasuk kedalam nilai index puas sesuai dengan tabel skala index CSI berikut:</w:t>
      </w:r>
    </w:p>
    <w:p w14:paraId="3B1CB31E" w14:textId="2A3767B9" w:rsidR="002008D5" w:rsidRPr="006D3C19" w:rsidRDefault="002008D5" w:rsidP="006D3C19">
      <w:pPr>
        <w:pStyle w:val="ListParagraph"/>
        <w:tabs>
          <w:tab w:val="left" w:pos="0"/>
        </w:tabs>
        <w:ind w:left="0"/>
        <w:jc w:val="center"/>
        <w:rPr>
          <w:rFonts w:cs="Times New Roman"/>
          <w:b/>
        </w:rPr>
      </w:pPr>
      <w:r w:rsidRPr="006D3C19">
        <w:rPr>
          <w:rFonts w:cs="Times New Roman"/>
          <w:b/>
        </w:rPr>
        <w:t>Tabel</w:t>
      </w:r>
      <w:r w:rsidR="006D3C19" w:rsidRPr="006D3C19">
        <w:rPr>
          <w:rFonts w:cs="Times New Roman"/>
          <w:b/>
          <w:lang w:val="en-US"/>
        </w:rPr>
        <w:t xml:space="preserve"> 14</w:t>
      </w:r>
      <w:r w:rsidRPr="006D3C19">
        <w:rPr>
          <w:rFonts w:cs="Times New Roman"/>
          <w:b/>
        </w:rPr>
        <w:t xml:space="preserve">  Interprestasi nilai CSI</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
        <w:gridCol w:w="2976"/>
        <w:gridCol w:w="2977"/>
      </w:tblGrid>
      <w:tr w:rsidR="002008D5" w14:paraId="57E6EECE" w14:textId="77777777" w:rsidTr="006D3C19">
        <w:trPr>
          <w:jc w:val="center"/>
        </w:trPr>
        <w:tc>
          <w:tcPr>
            <w:tcW w:w="488" w:type="dxa"/>
            <w:tcBorders>
              <w:bottom w:val="single" w:sz="4" w:space="0" w:color="auto"/>
            </w:tcBorders>
          </w:tcPr>
          <w:p w14:paraId="571052A0" w14:textId="77777777" w:rsidR="002008D5" w:rsidRDefault="002008D5" w:rsidP="00655D3A">
            <w:pPr>
              <w:pStyle w:val="ListParagraph"/>
              <w:tabs>
                <w:tab w:val="left" w:pos="0"/>
              </w:tabs>
              <w:ind w:left="0"/>
              <w:rPr>
                <w:rFonts w:cs="Times New Roman"/>
                <w:bCs/>
              </w:rPr>
            </w:pPr>
            <w:r>
              <w:rPr>
                <w:rFonts w:cs="Times New Roman"/>
                <w:bCs/>
              </w:rPr>
              <w:t>No</w:t>
            </w:r>
          </w:p>
        </w:tc>
        <w:tc>
          <w:tcPr>
            <w:tcW w:w="2976" w:type="dxa"/>
            <w:tcBorders>
              <w:bottom w:val="single" w:sz="4" w:space="0" w:color="auto"/>
            </w:tcBorders>
          </w:tcPr>
          <w:p w14:paraId="283E9DF7" w14:textId="77777777" w:rsidR="002008D5" w:rsidRDefault="002008D5" w:rsidP="00655D3A">
            <w:pPr>
              <w:pStyle w:val="ListParagraph"/>
              <w:tabs>
                <w:tab w:val="left" w:pos="0"/>
              </w:tabs>
              <w:ind w:left="0"/>
              <w:rPr>
                <w:rFonts w:cs="Times New Roman"/>
                <w:bCs/>
              </w:rPr>
            </w:pPr>
            <w:r>
              <w:rPr>
                <w:rFonts w:cs="Times New Roman"/>
                <w:bCs/>
              </w:rPr>
              <w:t>Nilai CSI (%)</w:t>
            </w:r>
          </w:p>
        </w:tc>
        <w:tc>
          <w:tcPr>
            <w:tcW w:w="2977" w:type="dxa"/>
            <w:tcBorders>
              <w:bottom w:val="single" w:sz="4" w:space="0" w:color="auto"/>
            </w:tcBorders>
          </w:tcPr>
          <w:p w14:paraId="053EDE68" w14:textId="77777777" w:rsidR="002008D5" w:rsidRDefault="002008D5" w:rsidP="00655D3A">
            <w:pPr>
              <w:pStyle w:val="ListParagraph"/>
              <w:tabs>
                <w:tab w:val="left" w:pos="0"/>
              </w:tabs>
              <w:ind w:left="0"/>
              <w:rPr>
                <w:rFonts w:cs="Times New Roman"/>
                <w:bCs/>
              </w:rPr>
            </w:pPr>
            <w:r>
              <w:rPr>
                <w:rFonts w:cs="Times New Roman"/>
                <w:bCs/>
              </w:rPr>
              <w:t>Kriteria CSI</w:t>
            </w:r>
          </w:p>
        </w:tc>
      </w:tr>
      <w:tr w:rsidR="002008D5" w14:paraId="5F9C255D" w14:textId="77777777" w:rsidTr="006D3C19">
        <w:trPr>
          <w:jc w:val="center"/>
        </w:trPr>
        <w:tc>
          <w:tcPr>
            <w:tcW w:w="488" w:type="dxa"/>
            <w:tcBorders>
              <w:top w:val="single" w:sz="4" w:space="0" w:color="auto"/>
              <w:bottom w:val="nil"/>
            </w:tcBorders>
          </w:tcPr>
          <w:p w14:paraId="5164496C" w14:textId="77777777" w:rsidR="002008D5" w:rsidRDefault="002008D5" w:rsidP="00655D3A">
            <w:pPr>
              <w:pStyle w:val="ListParagraph"/>
              <w:tabs>
                <w:tab w:val="left" w:pos="0"/>
              </w:tabs>
              <w:ind w:left="0"/>
              <w:rPr>
                <w:rFonts w:cs="Times New Roman"/>
                <w:bCs/>
              </w:rPr>
            </w:pPr>
            <w:r>
              <w:rPr>
                <w:rFonts w:cs="Times New Roman"/>
                <w:bCs/>
              </w:rPr>
              <w:t>1</w:t>
            </w:r>
          </w:p>
        </w:tc>
        <w:tc>
          <w:tcPr>
            <w:tcW w:w="2976" w:type="dxa"/>
            <w:tcBorders>
              <w:top w:val="single" w:sz="4" w:space="0" w:color="auto"/>
              <w:bottom w:val="nil"/>
            </w:tcBorders>
          </w:tcPr>
          <w:p w14:paraId="0F61A65A" w14:textId="77777777" w:rsidR="002008D5" w:rsidRDefault="002008D5" w:rsidP="00655D3A">
            <w:pPr>
              <w:pStyle w:val="ListParagraph"/>
              <w:tabs>
                <w:tab w:val="left" w:pos="0"/>
              </w:tabs>
              <w:ind w:left="0"/>
              <w:rPr>
                <w:rFonts w:cs="Times New Roman"/>
                <w:bCs/>
              </w:rPr>
            </w:pPr>
            <w:r>
              <w:rPr>
                <w:rFonts w:cs="Times New Roman"/>
                <w:bCs/>
              </w:rPr>
              <w:t>81%-100%</w:t>
            </w:r>
          </w:p>
        </w:tc>
        <w:tc>
          <w:tcPr>
            <w:tcW w:w="2977" w:type="dxa"/>
            <w:tcBorders>
              <w:top w:val="single" w:sz="4" w:space="0" w:color="auto"/>
              <w:bottom w:val="nil"/>
            </w:tcBorders>
          </w:tcPr>
          <w:p w14:paraId="303796AD" w14:textId="77777777" w:rsidR="002008D5" w:rsidRDefault="002008D5" w:rsidP="00655D3A">
            <w:pPr>
              <w:pStyle w:val="ListParagraph"/>
              <w:tabs>
                <w:tab w:val="left" w:pos="0"/>
              </w:tabs>
              <w:ind w:left="0"/>
              <w:rPr>
                <w:rFonts w:cs="Times New Roman"/>
                <w:bCs/>
              </w:rPr>
            </w:pPr>
            <w:r>
              <w:rPr>
                <w:rFonts w:cs="Times New Roman"/>
                <w:bCs/>
              </w:rPr>
              <w:t>Sangat Puas</w:t>
            </w:r>
          </w:p>
        </w:tc>
      </w:tr>
      <w:tr w:rsidR="002008D5" w14:paraId="29EB8A26" w14:textId="77777777" w:rsidTr="006D3C19">
        <w:trPr>
          <w:jc w:val="center"/>
        </w:trPr>
        <w:tc>
          <w:tcPr>
            <w:tcW w:w="488" w:type="dxa"/>
            <w:tcBorders>
              <w:top w:val="nil"/>
            </w:tcBorders>
          </w:tcPr>
          <w:p w14:paraId="04525BAC" w14:textId="77777777" w:rsidR="002008D5" w:rsidRDefault="002008D5" w:rsidP="00655D3A">
            <w:pPr>
              <w:pStyle w:val="ListParagraph"/>
              <w:tabs>
                <w:tab w:val="left" w:pos="0"/>
              </w:tabs>
              <w:ind w:left="0"/>
              <w:rPr>
                <w:rFonts w:cs="Times New Roman"/>
                <w:bCs/>
              </w:rPr>
            </w:pPr>
            <w:r>
              <w:rPr>
                <w:rFonts w:cs="Times New Roman"/>
                <w:bCs/>
              </w:rPr>
              <w:t>2</w:t>
            </w:r>
          </w:p>
        </w:tc>
        <w:tc>
          <w:tcPr>
            <w:tcW w:w="2976" w:type="dxa"/>
            <w:tcBorders>
              <w:top w:val="nil"/>
            </w:tcBorders>
          </w:tcPr>
          <w:p w14:paraId="669384C3" w14:textId="77777777" w:rsidR="002008D5" w:rsidRDefault="002008D5" w:rsidP="00655D3A">
            <w:pPr>
              <w:pStyle w:val="ListParagraph"/>
              <w:tabs>
                <w:tab w:val="left" w:pos="0"/>
              </w:tabs>
              <w:ind w:left="0"/>
              <w:rPr>
                <w:rFonts w:cs="Times New Roman"/>
                <w:bCs/>
              </w:rPr>
            </w:pPr>
            <w:r>
              <w:rPr>
                <w:rFonts w:cs="Times New Roman"/>
                <w:bCs/>
              </w:rPr>
              <w:t>66%-80%</w:t>
            </w:r>
          </w:p>
        </w:tc>
        <w:tc>
          <w:tcPr>
            <w:tcW w:w="2977" w:type="dxa"/>
            <w:tcBorders>
              <w:top w:val="nil"/>
            </w:tcBorders>
          </w:tcPr>
          <w:p w14:paraId="44591E48" w14:textId="77777777" w:rsidR="002008D5" w:rsidRDefault="002008D5" w:rsidP="00655D3A">
            <w:pPr>
              <w:pStyle w:val="ListParagraph"/>
              <w:tabs>
                <w:tab w:val="left" w:pos="0"/>
              </w:tabs>
              <w:ind w:left="0"/>
              <w:rPr>
                <w:rFonts w:cs="Times New Roman"/>
                <w:bCs/>
              </w:rPr>
            </w:pPr>
            <w:r>
              <w:rPr>
                <w:rFonts w:cs="Times New Roman"/>
                <w:bCs/>
              </w:rPr>
              <w:t>Puas</w:t>
            </w:r>
          </w:p>
        </w:tc>
      </w:tr>
      <w:tr w:rsidR="002008D5" w14:paraId="52C73FC5" w14:textId="77777777" w:rsidTr="006D3C19">
        <w:trPr>
          <w:jc w:val="center"/>
        </w:trPr>
        <w:tc>
          <w:tcPr>
            <w:tcW w:w="488" w:type="dxa"/>
          </w:tcPr>
          <w:p w14:paraId="4C1F8D0D" w14:textId="77777777" w:rsidR="002008D5" w:rsidRDefault="002008D5" w:rsidP="00655D3A">
            <w:pPr>
              <w:pStyle w:val="ListParagraph"/>
              <w:tabs>
                <w:tab w:val="left" w:pos="0"/>
              </w:tabs>
              <w:ind w:left="0"/>
              <w:rPr>
                <w:rFonts w:cs="Times New Roman"/>
                <w:bCs/>
              </w:rPr>
            </w:pPr>
            <w:r>
              <w:rPr>
                <w:rFonts w:cs="Times New Roman"/>
                <w:bCs/>
              </w:rPr>
              <w:t>3</w:t>
            </w:r>
          </w:p>
        </w:tc>
        <w:tc>
          <w:tcPr>
            <w:tcW w:w="2976" w:type="dxa"/>
          </w:tcPr>
          <w:p w14:paraId="7172FCDE" w14:textId="77777777" w:rsidR="002008D5" w:rsidRDefault="002008D5" w:rsidP="00655D3A">
            <w:pPr>
              <w:pStyle w:val="ListParagraph"/>
              <w:tabs>
                <w:tab w:val="left" w:pos="0"/>
              </w:tabs>
              <w:ind w:left="0"/>
              <w:rPr>
                <w:rFonts w:cs="Times New Roman"/>
                <w:bCs/>
              </w:rPr>
            </w:pPr>
            <w:r>
              <w:rPr>
                <w:rFonts w:cs="Times New Roman"/>
                <w:bCs/>
              </w:rPr>
              <w:t>51%-65%</w:t>
            </w:r>
          </w:p>
        </w:tc>
        <w:tc>
          <w:tcPr>
            <w:tcW w:w="2977" w:type="dxa"/>
          </w:tcPr>
          <w:p w14:paraId="635BC5FC" w14:textId="77777777" w:rsidR="002008D5" w:rsidRDefault="002008D5" w:rsidP="00655D3A">
            <w:pPr>
              <w:pStyle w:val="ListParagraph"/>
              <w:tabs>
                <w:tab w:val="left" w:pos="0"/>
              </w:tabs>
              <w:ind w:left="0"/>
              <w:rPr>
                <w:rFonts w:cs="Times New Roman"/>
                <w:bCs/>
              </w:rPr>
            </w:pPr>
            <w:r>
              <w:rPr>
                <w:rFonts w:cs="Times New Roman"/>
                <w:bCs/>
              </w:rPr>
              <w:t>Cukup Puas</w:t>
            </w:r>
          </w:p>
        </w:tc>
      </w:tr>
      <w:tr w:rsidR="002008D5" w14:paraId="203E3022" w14:textId="77777777" w:rsidTr="006D3C19">
        <w:trPr>
          <w:jc w:val="center"/>
        </w:trPr>
        <w:tc>
          <w:tcPr>
            <w:tcW w:w="488" w:type="dxa"/>
          </w:tcPr>
          <w:p w14:paraId="40E63FA2" w14:textId="77777777" w:rsidR="002008D5" w:rsidRDefault="002008D5" w:rsidP="00655D3A">
            <w:pPr>
              <w:pStyle w:val="ListParagraph"/>
              <w:tabs>
                <w:tab w:val="left" w:pos="0"/>
              </w:tabs>
              <w:ind w:left="0"/>
              <w:rPr>
                <w:rFonts w:cs="Times New Roman"/>
                <w:bCs/>
              </w:rPr>
            </w:pPr>
            <w:r>
              <w:rPr>
                <w:rFonts w:cs="Times New Roman"/>
                <w:bCs/>
              </w:rPr>
              <w:t>4</w:t>
            </w:r>
          </w:p>
        </w:tc>
        <w:tc>
          <w:tcPr>
            <w:tcW w:w="2976" w:type="dxa"/>
          </w:tcPr>
          <w:p w14:paraId="5C24063D" w14:textId="77777777" w:rsidR="002008D5" w:rsidRDefault="002008D5" w:rsidP="00655D3A">
            <w:pPr>
              <w:pStyle w:val="ListParagraph"/>
              <w:tabs>
                <w:tab w:val="left" w:pos="0"/>
              </w:tabs>
              <w:ind w:left="0"/>
              <w:rPr>
                <w:rFonts w:cs="Times New Roman"/>
                <w:bCs/>
              </w:rPr>
            </w:pPr>
            <w:r>
              <w:rPr>
                <w:rFonts w:cs="Times New Roman"/>
                <w:bCs/>
              </w:rPr>
              <w:t>35%-50%</w:t>
            </w:r>
          </w:p>
        </w:tc>
        <w:tc>
          <w:tcPr>
            <w:tcW w:w="2977" w:type="dxa"/>
          </w:tcPr>
          <w:p w14:paraId="6D102A93" w14:textId="77777777" w:rsidR="002008D5" w:rsidRDefault="002008D5" w:rsidP="00655D3A">
            <w:pPr>
              <w:pStyle w:val="ListParagraph"/>
              <w:tabs>
                <w:tab w:val="left" w:pos="0"/>
              </w:tabs>
              <w:ind w:left="0"/>
              <w:rPr>
                <w:rFonts w:cs="Times New Roman"/>
                <w:bCs/>
              </w:rPr>
            </w:pPr>
            <w:r>
              <w:rPr>
                <w:rFonts w:cs="Times New Roman"/>
                <w:bCs/>
              </w:rPr>
              <w:t>Kurang Puas</w:t>
            </w:r>
          </w:p>
        </w:tc>
      </w:tr>
      <w:tr w:rsidR="002008D5" w14:paraId="415A09FC" w14:textId="77777777" w:rsidTr="006D3C19">
        <w:trPr>
          <w:jc w:val="center"/>
        </w:trPr>
        <w:tc>
          <w:tcPr>
            <w:tcW w:w="488" w:type="dxa"/>
          </w:tcPr>
          <w:p w14:paraId="0CC93D08" w14:textId="77777777" w:rsidR="002008D5" w:rsidRDefault="002008D5" w:rsidP="00655D3A">
            <w:pPr>
              <w:pStyle w:val="ListParagraph"/>
              <w:tabs>
                <w:tab w:val="left" w:pos="0"/>
              </w:tabs>
              <w:ind w:left="0"/>
              <w:rPr>
                <w:rFonts w:cs="Times New Roman"/>
                <w:bCs/>
              </w:rPr>
            </w:pPr>
            <w:r>
              <w:rPr>
                <w:rFonts w:cs="Times New Roman"/>
                <w:bCs/>
              </w:rPr>
              <w:t>5</w:t>
            </w:r>
          </w:p>
        </w:tc>
        <w:tc>
          <w:tcPr>
            <w:tcW w:w="2976" w:type="dxa"/>
          </w:tcPr>
          <w:p w14:paraId="1F37039F" w14:textId="77777777" w:rsidR="002008D5" w:rsidRDefault="002008D5" w:rsidP="00655D3A">
            <w:pPr>
              <w:pStyle w:val="ListParagraph"/>
              <w:tabs>
                <w:tab w:val="left" w:pos="0"/>
              </w:tabs>
              <w:ind w:left="0"/>
              <w:rPr>
                <w:rFonts w:cs="Times New Roman"/>
                <w:bCs/>
              </w:rPr>
            </w:pPr>
            <w:r>
              <w:rPr>
                <w:rFonts w:cs="Times New Roman"/>
                <w:bCs/>
              </w:rPr>
              <w:t>0%-34%</w:t>
            </w:r>
          </w:p>
        </w:tc>
        <w:tc>
          <w:tcPr>
            <w:tcW w:w="2977" w:type="dxa"/>
          </w:tcPr>
          <w:p w14:paraId="1C92A894" w14:textId="77777777" w:rsidR="002008D5" w:rsidRDefault="002008D5" w:rsidP="00655D3A">
            <w:pPr>
              <w:pStyle w:val="ListParagraph"/>
              <w:tabs>
                <w:tab w:val="left" w:pos="0"/>
              </w:tabs>
              <w:ind w:left="0"/>
              <w:rPr>
                <w:rFonts w:cs="Times New Roman"/>
                <w:bCs/>
              </w:rPr>
            </w:pPr>
            <w:r>
              <w:rPr>
                <w:rFonts w:cs="Times New Roman"/>
                <w:bCs/>
              </w:rPr>
              <w:t>Tidak Puas</w:t>
            </w:r>
          </w:p>
        </w:tc>
      </w:tr>
    </w:tbl>
    <w:p w14:paraId="363DE8AE" w14:textId="77777777" w:rsidR="002008D5" w:rsidRPr="00A46261" w:rsidRDefault="002008D5" w:rsidP="006D3C19">
      <w:pPr>
        <w:pStyle w:val="Contents"/>
      </w:pPr>
      <w:r w:rsidRPr="00A46261">
        <w:t xml:space="preserve">Nilai CSI berada pada kriteria Puas dengan nilai 74,46%. Berdasarkan hasil tersebut tingkat kepuasan pelanggan masih bisa ditingkatkan lagi menjadi kriteria sangat puas. Oleh karena itu, penelitian ini berlanjut menggunakan metode  IPA guna menelusuri variabel dan atribut pelayanan yang harus ditingkatkan dengan melakukan perbaikan-perbaikan pada kuadran tertentu.  </w:t>
      </w:r>
    </w:p>
    <w:p w14:paraId="001436C7" w14:textId="77777777" w:rsidR="002008D5" w:rsidRDefault="002008D5" w:rsidP="006D3C19">
      <w:pPr>
        <w:pStyle w:val="Contents"/>
      </w:pPr>
    </w:p>
    <w:p w14:paraId="0EE35092" w14:textId="77777777" w:rsidR="002008D5" w:rsidRDefault="002008D5" w:rsidP="006D3C19">
      <w:pPr>
        <w:pStyle w:val="Heading2"/>
      </w:pPr>
      <w:r>
        <w:t>Perhitungan Menggunakan Metode IPA</w:t>
      </w:r>
    </w:p>
    <w:p w14:paraId="4196AF28" w14:textId="77777777" w:rsidR="002008D5" w:rsidRPr="002278A2" w:rsidRDefault="002008D5" w:rsidP="006D3C19">
      <w:pPr>
        <w:pStyle w:val="Contents"/>
      </w:pPr>
      <w:r w:rsidRPr="002278A2">
        <w:t xml:space="preserve">Pada metode </w:t>
      </w:r>
      <w:r w:rsidRPr="002278A2">
        <w:rPr>
          <w:i/>
        </w:rPr>
        <w:t>Importance performance analysis</w:t>
      </w:r>
      <w:r w:rsidRPr="002278A2">
        <w:t xml:space="preserve"> (</w:t>
      </w:r>
      <w:r w:rsidRPr="002278A2">
        <w:rPr>
          <w:i/>
        </w:rPr>
        <w:t>IPA</w:t>
      </w:r>
      <w:r w:rsidRPr="002278A2">
        <w:t xml:space="preserve">) dilakukan  penempatan terhadap atribut pertanyaan kedalam empat kuadran yang membagi atribut tersebut terhadap tingkat kesesuaian harapan dan kenyataan.  </w:t>
      </w:r>
    </w:p>
    <w:p w14:paraId="4CCA5B43" w14:textId="77777777" w:rsidR="002008D5" w:rsidRPr="002278A2" w:rsidRDefault="002008D5" w:rsidP="002008D5">
      <w:pPr>
        <w:pStyle w:val="ListParagraph"/>
        <w:tabs>
          <w:tab w:val="left" w:pos="0"/>
        </w:tabs>
        <w:ind w:left="480"/>
        <w:jc w:val="center"/>
        <w:rPr>
          <w:rFonts w:cs="Times New Roman"/>
          <w:bCs/>
        </w:rPr>
      </w:pPr>
      <w:r>
        <w:rPr>
          <w:noProof/>
          <w:lang w:eastAsia="id-ID"/>
        </w:rPr>
        <w:drawing>
          <wp:inline distT="0" distB="0" distL="0" distR="0" wp14:anchorId="5DC21F50" wp14:editId="7B3828F5">
            <wp:extent cx="4879271" cy="1488558"/>
            <wp:effectExtent l="19050" t="19050" r="17145" b="165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38775" t="33761" r="18258" b="24021"/>
                    <a:stretch/>
                  </pic:blipFill>
                  <pic:spPr bwMode="auto">
                    <a:xfrm>
                      <a:off x="0" y="0"/>
                      <a:ext cx="4985336" cy="1520916"/>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0A1BE8FE" w14:textId="7F584B0D" w:rsidR="002008D5" w:rsidRPr="006D3C19" w:rsidRDefault="006D3C19" w:rsidP="002008D5">
      <w:pPr>
        <w:ind w:left="120"/>
        <w:jc w:val="center"/>
        <w:rPr>
          <w:rFonts w:cs="Times New Roman"/>
          <w:b/>
          <w:bCs/>
        </w:rPr>
      </w:pPr>
      <w:r w:rsidRPr="006D3C19">
        <w:rPr>
          <w:rFonts w:cs="Times New Roman"/>
          <w:b/>
          <w:bCs/>
          <w:lang w:val="en-US"/>
        </w:rPr>
        <w:t xml:space="preserve">Gambar 2 </w:t>
      </w:r>
      <w:r w:rsidR="002008D5" w:rsidRPr="006D3C19">
        <w:rPr>
          <w:rFonts w:cs="Times New Roman"/>
          <w:b/>
          <w:bCs/>
        </w:rPr>
        <w:t xml:space="preserve">Matriks </w:t>
      </w:r>
      <w:r w:rsidR="002008D5" w:rsidRPr="006D3C19">
        <w:rPr>
          <w:rFonts w:cs="Times New Roman"/>
          <w:b/>
          <w:bCs/>
          <w:i/>
        </w:rPr>
        <w:t>IPA</w:t>
      </w:r>
      <w:r w:rsidR="002008D5" w:rsidRPr="006D3C19">
        <w:rPr>
          <w:rFonts w:cs="Times New Roman"/>
          <w:b/>
          <w:bCs/>
        </w:rPr>
        <w:t xml:space="preserve"> Pelabuhan Kempang Sepakat Pak Usman</w:t>
      </w:r>
    </w:p>
    <w:p w14:paraId="6BC60EF8" w14:textId="77777777" w:rsidR="002008D5" w:rsidRPr="002278A2" w:rsidRDefault="002008D5" w:rsidP="006D3C19">
      <w:pPr>
        <w:pStyle w:val="Contents"/>
      </w:pPr>
      <w:r w:rsidRPr="002278A2">
        <w:t>Diagram IPA mengklasifikasikan atribut kedalam 4 kuadran yaitu, kuadran I sebagai prioritas utama, kuadran II pertahankan prestasi, kuadran III prioritas rendah, dan kuadran IV berlebihan.</w:t>
      </w:r>
    </w:p>
    <w:p w14:paraId="1FD9A854" w14:textId="77777777" w:rsidR="006D3C19" w:rsidRDefault="002008D5" w:rsidP="006D3C19">
      <w:pPr>
        <w:pStyle w:val="ListParagraph"/>
        <w:numPr>
          <w:ilvl w:val="0"/>
          <w:numId w:val="29"/>
        </w:numPr>
        <w:tabs>
          <w:tab w:val="left" w:pos="426"/>
        </w:tabs>
        <w:ind w:left="426" w:hanging="426"/>
        <w:rPr>
          <w:rFonts w:cs="Times New Roman"/>
          <w:bCs/>
        </w:rPr>
      </w:pPr>
      <w:r w:rsidRPr="005A5793">
        <w:rPr>
          <w:rFonts w:cs="Times New Roman"/>
          <w:bCs/>
        </w:rPr>
        <w:t>Kuadran I Prioritas Utama</w:t>
      </w:r>
    </w:p>
    <w:p w14:paraId="35145000" w14:textId="163C3C15" w:rsidR="002008D5" w:rsidRPr="006D3C19" w:rsidRDefault="002008D5" w:rsidP="006D3C19">
      <w:pPr>
        <w:pStyle w:val="ListParagraph"/>
        <w:tabs>
          <w:tab w:val="left" w:pos="426"/>
        </w:tabs>
        <w:ind w:left="426"/>
        <w:rPr>
          <w:rFonts w:cs="Times New Roman"/>
          <w:bCs/>
        </w:rPr>
      </w:pPr>
      <w:r w:rsidRPr="006D3C19">
        <w:rPr>
          <w:rFonts w:cs="Times New Roman"/>
          <w:bCs/>
        </w:rPr>
        <w:t>Kuadran I sebagai proioritas utama menandakan bahwa tingkat harapan atau kepentingan tinggi namun kenyataan atau pelayanan yang diberikan masih rendah sehingga agar pelabuhan dapat meningkatkan tingkat kepuasan pelanggan maka perlunya dilakukan perbaikan pada kuadran ini. Adapun atribut yang termasuk kedalam kuadran ini yaitu:</w:t>
      </w:r>
    </w:p>
    <w:p w14:paraId="1051FB11" w14:textId="77777777" w:rsidR="006D3C19" w:rsidRPr="006D3C19" w:rsidRDefault="002008D5" w:rsidP="006D3C19">
      <w:pPr>
        <w:pStyle w:val="ListParagraph"/>
        <w:numPr>
          <w:ilvl w:val="0"/>
          <w:numId w:val="30"/>
        </w:numPr>
        <w:tabs>
          <w:tab w:val="left" w:pos="426"/>
        </w:tabs>
        <w:ind w:left="851" w:hanging="425"/>
        <w:rPr>
          <w:rFonts w:cs="Times New Roman"/>
          <w:bCs/>
        </w:rPr>
      </w:pPr>
      <w:r w:rsidRPr="005A5793">
        <w:rPr>
          <w:rFonts w:cs="Times New Roman"/>
        </w:rPr>
        <w:t>Kondisi tempat duduk dan tunggu pelabuhan kempang kurang nyaman dan aman.</w:t>
      </w:r>
    </w:p>
    <w:p w14:paraId="2F08BD35" w14:textId="00106727" w:rsidR="002008D5" w:rsidRPr="006D3C19" w:rsidRDefault="002008D5" w:rsidP="006D3C19">
      <w:pPr>
        <w:pStyle w:val="ListParagraph"/>
        <w:tabs>
          <w:tab w:val="left" w:pos="426"/>
        </w:tabs>
        <w:ind w:left="851"/>
        <w:rPr>
          <w:rFonts w:cs="Times New Roman"/>
          <w:bCs/>
        </w:rPr>
      </w:pPr>
      <w:r w:rsidRPr="006D3C19">
        <w:rPr>
          <w:rFonts w:cs="Times New Roman"/>
        </w:rPr>
        <w:t>Tempat duduk atau tunggu yang tersedia pada pelabuhan dan kapal kempang tidak mecukupi apabila kapal penuh dengan muatan. Banyak penumpang yang duduk sembarangan sehingga membahayakan diri sendiri dan juga orang lain seperti duduk diatap kapal, di ujung kapal, dan diatas kendaraan penumpang lain yang juga menghalangi penglihatan nahkoda.</w:t>
      </w:r>
    </w:p>
    <w:p w14:paraId="4D11B7FD" w14:textId="77777777" w:rsidR="006D3C19" w:rsidRPr="006D3C19" w:rsidRDefault="002008D5" w:rsidP="006D3C19">
      <w:pPr>
        <w:pStyle w:val="ListParagraph"/>
        <w:numPr>
          <w:ilvl w:val="0"/>
          <w:numId w:val="30"/>
        </w:numPr>
        <w:tabs>
          <w:tab w:val="left" w:pos="426"/>
        </w:tabs>
        <w:ind w:left="851"/>
        <w:rPr>
          <w:rFonts w:cs="Times New Roman"/>
          <w:bCs/>
        </w:rPr>
      </w:pPr>
      <w:r w:rsidRPr="005A5793">
        <w:rPr>
          <w:rFonts w:cs="Times New Roman"/>
        </w:rPr>
        <w:t>Perlengkapan keamanan pelabuhan yang cukup memadai.</w:t>
      </w:r>
    </w:p>
    <w:p w14:paraId="69934C01" w14:textId="062ED0ED" w:rsidR="002008D5" w:rsidRPr="006D3C19" w:rsidRDefault="002008D5" w:rsidP="006D3C19">
      <w:pPr>
        <w:pStyle w:val="ListParagraph"/>
        <w:tabs>
          <w:tab w:val="left" w:pos="426"/>
        </w:tabs>
        <w:ind w:left="851"/>
        <w:rPr>
          <w:rFonts w:cs="Times New Roman"/>
          <w:bCs/>
        </w:rPr>
      </w:pPr>
      <w:r w:rsidRPr="006D3C19">
        <w:rPr>
          <w:rFonts w:cs="Times New Roman"/>
        </w:rPr>
        <w:lastRenderedPageBreak/>
        <w:t>Tidak adanya perlengkapan kemanan seperti kotak P3K dan pelampung sangat beresiko dan berbahaya apabila terjadi hal-hal yang tidak diinginkan. Tidak adanya pembatas pada jembatan penyebrangan juga beresiko adanya penumpang yang tergelincir dan jatuh.</w:t>
      </w:r>
    </w:p>
    <w:p w14:paraId="14150F88" w14:textId="77777777" w:rsidR="006D3C19" w:rsidRPr="006D3C19" w:rsidRDefault="002008D5" w:rsidP="006D3C19">
      <w:pPr>
        <w:pStyle w:val="ListParagraph"/>
        <w:numPr>
          <w:ilvl w:val="0"/>
          <w:numId w:val="30"/>
        </w:numPr>
        <w:tabs>
          <w:tab w:val="left" w:pos="426"/>
        </w:tabs>
        <w:ind w:left="851"/>
        <w:rPr>
          <w:rFonts w:cs="Times New Roman"/>
          <w:bCs/>
        </w:rPr>
      </w:pPr>
      <w:r w:rsidRPr="005A5793">
        <w:rPr>
          <w:rFonts w:cs="Times New Roman"/>
        </w:rPr>
        <w:t>Tidak adanya perlindungan asuransi yang diberikan pihak pelabuhan kepada penumpang dan karyawan.</w:t>
      </w:r>
    </w:p>
    <w:p w14:paraId="37F46182" w14:textId="1E2532A8" w:rsidR="002008D5" w:rsidRPr="006D3C19" w:rsidRDefault="002008D5" w:rsidP="006D3C19">
      <w:pPr>
        <w:pStyle w:val="ListParagraph"/>
        <w:tabs>
          <w:tab w:val="left" w:pos="426"/>
        </w:tabs>
        <w:ind w:left="851"/>
        <w:rPr>
          <w:rFonts w:cs="Times New Roman"/>
          <w:bCs/>
        </w:rPr>
      </w:pPr>
      <w:r w:rsidRPr="006D3C19">
        <w:rPr>
          <w:rFonts w:cs="Times New Roman"/>
        </w:rPr>
        <w:t>Asuransi sebagai jaminan apabila terjadi hal yang tidak diinginkan sangat diperlukan pada perusahaan jasa penyebrangan.</w:t>
      </w:r>
    </w:p>
    <w:p w14:paraId="1BC885A6" w14:textId="77777777" w:rsidR="006D3C19" w:rsidRDefault="002008D5" w:rsidP="006D3C19">
      <w:pPr>
        <w:pStyle w:val="ListParagraph"/>
        <w:numPr>
          <w:ilvl w:val="0"/>
          <w:numId w:val="29"/>
        </w:numPr>
        <w:tabs>
          <w:tab w:val="left" w:pos="426"/>
        </w:tabs>
        <w:ind w:left="426" w:hanging="426"/>
        <w:rPr>
          <w:rFonts w:cs="Times New Roman"/>
        </w:rPr>
      </w:pPr>
      <w:r w:rsidRPr="005A5793">
        <w:rPr>
          <w:rFonts w:cs="Times New Roman"/>
        </w:rPr>
        <w:t>Kuadran II Pertahankan Prestasi</w:t>
      </w:r>
    </w:p>
    <w:p w14:paraId="794E85D9" w14:textId="7C747C11" w:rsidR="002008D5" w:rsidRPr="006D3C19" w:rsidRDefault="002008D5" w:rsidP="006D3C19">
      <w:pPr>
        <w:pStyle w:val="ListParagraph"/>
        <w:tabs>
          <w:tab w:val="left" w:pos="426"/>
        </w:tabs>
        <w:ind w:left="426"/>
        <w:rPr>
          <w:rFonts w:cs="Times New Roman"/>
        </w:rPr>
      </w:pPr>
      <w:r w:rsidRPr="006D3C19">
        <w:rPr>
          <w:rFonts w:cs="Times New Roman"/>
        </w:rPr>
        <w:t xml:space="preserve">Kuadran II menandakan bahwa adanya keseimbangan antara tingkat harapan dan kenyataan yang sama-sama memuaskan sehingga pelayanan pada atribut dalam kuadran ini harus dipertahankan. Adapun atribut </w:t>
      </w:r>
      <w:r w:rsidRPr="006D3C19">
        <w:rPr>
          <w:rFonts w:cs="Times New Roman"/>
          <w:bCs/>
        </w:rPr>
        <w:t>yang termasuk kedalam kuadran ini yaitu:</w:t>
      </w:r>
    </w:p>
    <w:p w14:paraId="5471D296" w14:textId="77777777" w:rsidR="002008D5" w:rsidRPr="005A5793" w:rsidRDefault="002008D5" w:rsidP="002008D5">
      <w:pPr>
        <w:pStyle w:val="ListParagraph"/>
        <w:numPr>
          <w:ilvl w:val="0"/>
          <w:numId w:val="31"/>
        </w:numPr>
        <w:tabs>
          <w:tab w:val="left" w:pos="426"/>
        </w:tabs>
        <w:rPr>
          <w:rFonts w:cs="Times New Roman"/>
        </w:rPr>
      </w:pPr>
      <w:r w:rsidRPr="005A5793">
        <w:rPr>
          <w:rFonts w:cs="Times New Roman"/>
        </w:rPr>
        <w:t>Waktu tunggu keberangkatan sudah sesuai</w:t>
      </w:r>
    </w:p>
    <w:p w14:paraId="2DA8AEF7" w14:textId="76BBF350" w:rsidR="002008D5" w:rsidRPr="005A5793" w:rsidRDefault="002008D5" w:rsidP="002008D5">
      <w:pPr>
        <w:pStyle w:val="ListParagraph"/>
        <w:tabs>
          <w:tab w:val="left" w:pos="426"/>
        </w:tabs>
        <w:ind w:left="786"/>
        <w:rPr>
          <w:rFonts w:cs="Times New Roman"/>
        </w:rPr>
      </w:pPr>
      <w:r w:rsidRPr="005A5793">
        <w:rPr>
          <w:rFonts w:cs="Times New Roman"/>
        </w:rPr>
        <w:t>Pelabuhan Kempang Sepakat Pak Usman memiliki 4 unit kapal kempang setiap hari dalam pengoperasiannya sehingga waktu tunggu menjadi lebih cepat.</w:t>
      </w:r>
    </w:p>
    <w:p w14:paraId="3B4D17D7" w14:textId="77777777" w:rsidR="002008D5" w:rsidRPr="005A5793" w:rsidRDefault="002008D5" w:rsidP="002008D5">
      <w:pPr>
        <w:pStyle w:val="ListParagraph"/>
        <w:numPr>
          <w:ilvl w:val="0"/>
          <w:numId w:val="31"/>
        </w:numPr>
        <w:tabs>
          <w:tab w:val="left" w:pos="426"/>
        </w:tabs>
        <w:rPr>
          <w:rFonts w:cs="Times New Roman"/>
        </w:rPr>
      </w:pPr>
      <w:r w:rsidRPr="005A5793">
        <w:rPr>
          <w:rFonts w:cs="Times New Roman"/>
        </w:rPr>
        <w:t>Metode pembayaran yang diterapkan pelabuhan memudahkan penumpang</w:t>
      </w:r>
    </w:p>
    <w:p w14:paraId="17987258" w14:textId="2372453E" w:rsidR="002008D5" w:rsidRPr="005A5793" w:rsidRDefault="002008D5" w:rsidP="002008D5">
      <w:pPr>
        <w:pStyle w:val="ListParagraph"/>
        <w:tabs>
          <w:tab w:val="left" w:pos="426"/>
        </w:tabs>
        <w:ind w:left="786"/>
        <w:rPr>
          <w:rFonts w:cs="Times New Roman"/>
        </w:rPr>
      </w:pPr>
      <w:r w:rsidRPr="005A5793">
        <w:rPr>
          <w:rFonts w:cs="Times New Roman"/>
        </w:rPr>
        <w:t>Penggunaan kasir di dua tempat antara pelabuhan dan tujuan mempermudah penumpang.</w:t>
      </w:r>
    </w:p>
    <w:p w14:paraId="4E674846" w14:textId="77777777" w:rsidR="002008D5" w:rsidRPr="005A5793" w:rsidRDefault="002008D5" w:rsidP="002008D5">
      <w:pPr>
        <w:pStyle w:val="ListParagraph"/>
        <w:numPr>
          <w:ilvl w:val="0"/>
          <w:numId w:val="31"/>
        </w:numPr>
        <w:tabs>
          <w:tab w:val="left" w:pos="426"/>
        </w:tabs>
        <w:rPr>
          <w:rFonts w:cs="Times New Roman"/>
        </w:rPr>
      </w:pPr>
      <w:r w:rsidRPr="005A5793">
        <w:rPr>
          <w:rFonts w:cs="Times New Roman"/>
        </w:rPr>
        <w:t>Waktu penyebrangan yang diberikan cukup cepat</w:t>
      </w:r>
    </w:p>
    <w:p w14:paraId="6B4C8902" w14:textId="71D714B1" w:rsidR="002008D5" w:rsidRPr="005A5793" w:rsidRDefault="002008D5" w:rsidP="002008D5">
      <w:pPr>
        <w:pStyle w:val="ListParagraph"/>
        <w:tabs>
          <w:tab w:val="left" w:pos="426"/>
        </w:tabs>
        <w:ind w:left="786"/>
        <w:rPr>
          <w:rFonts w:cs="Times New Roman"/>
        </w:rPr>
      </w:pPr>
      <w:r w:rsidRPr="005A5793">
        <w:rPr>
          <w:rFonts w:cs="Times New Roman"/>
        </w:rPr>
        <w:t>Kapal kempang sudah ditenagai mesin yang terbaru sehingga waktu penyebarangan menjadi lebih cepat.</w:t>
      </w:r>
    </w:p>
    <w:p w14:paraId="7230FAEC" w14:textId="77777777" w:rsidR="002008D5" w:rsidRPr="005A5793" w:rsidRDefault="002008D5" w:rsidP="002008D5">
      <w:pPr>
        <w:pStyle w:val="ListParagraph"/>
        <w:numPr>
          <w:ilvl w:val="0"/>
          <w:numId w:val="31"/>
        </w:numPr>
        <w:tabs>
          <w:tab w:val="left" w:pos="426"/>
        </w:tabs>
        <w:rPr>
          <w:rFonts w:cs="Times New Roman"/>
        </w:rPr>
      </w:pPr>
      <w:r w:rsidRPr="005A5793">
        <w:rPr>
          <w:rFonts w:cs="Times New Roman"/>
        </w:rPr>
        <w:t>Sikap karyawan dalam memindahkan kendaraan cukup berhati-hati</w:t>
      </w:r>
    </w:p>
    <w:p w14:paraId="5C1730D6" w14:textId="6341BAD7" w:rsidR="002008D5" w:rsidRPr="005A5793" w:rsidRDefault="002008D5" w:rsidP="002008D5">
      <w:pPr>
        <w:pStyle w:val="ListParagraph"/>
        <w:tabs>
          <w:tab w:val="left" w:pos="426"/>
        </w:tabs>
        <w:ind w:left="786"/>
        <w:rPr>
          <w:rFonts w:cs="Times New Roman"/>
        </w:rPr>
      </w:pPr>
      <w:r w:rsidRPr="005A5793">
        <w:rPr>
          <w:rFonts w:cs="Times New Roman"/>
        </w:rPr>
        <w:t>Kehati-hatian sangat dibutuhkan dalam pemindahan kendaraan dari pelabuhan kedalam kapal kempang. Jika karywan tidak teliti dan kurang hati-hati dapat berakibat fatal seperti kendaraan jatuh ke laut atau kerusakan lain.</w:t>
      </w:r>
    </w:p>
    <w:p w14:paraId="00B95A63" w14:textId="77777777" w:rsidR="002008D5" w:rsidRPr="005A5793" w:rsidRDefault="002008D5" w:rsidP="002008D5">
      <w:pPr>
        <w:pStyle w:val="ListParagraph"/>
        <w:numPr>
          <w:ilvl w:val="0"/>
          <w:numId w:val="31"/>
        </w:numPr>
        <w:tabs>
          <w:tab w:val="left" w:pos="426"/>
        </w:tabs>
        <w:rPr>
          <w:rFonts w:cs="Times New Roman"/>
        </w:rPr>
      </w:pPr>
      <w:r w:rsidRPr="005A5793">
        <w:rPr>
          <w:rFonts w:cs="Times New Roman"/>
        </w:rPr>
        <w:t>Sikap tegas karyawan terkait keselamatan penumpang</w:t>
      </w:r>
    </w:p>
    <w:p w14:paraId="61CD36DE" w14:textId="6BA9C3B6" w:rsidR="002008D5" w:rsidRPr="005A5793" w:rsidRDefault="002008D5" w:rsidP="002008D5">
      <w:pPr>
        <w:pStyle w:val="ListParagraph"/>
        <w:tabs>
          <w:tab w:val="left" w:pos="426"/>
        </w:tabs>
        <w:ind w:left="786"/>
        <w:rPr>
          <w:rFonts w:cs="Times New Roman"/>
        </w:rPr>
      </w:pPr>
      <w:r w:rsidRPr="005A5793">
        <w:rPr>
          <w:rFonts w:cs="Times New Roman"/>
        </w:rPr>
        <w:t>Penenguran terhadap penumpang yang duduknya ditempat yang membahayakan dan penumpang yang memaksakan memindahkan kendaraannya sendiri.</w:t>
      </w:r>
    </w:p>
    <w:p w14:paraId="18BED79E" w14:textId="77777777" w:rsidR="002008D5" w:rsidRPr="005A5793" w:rsidRDefault="002008D5" w:rsidP="002008D5">
      <w:pPr>
        <w:pStyle w:val="ListParagraph"/>
        <w:numPr>
          <w:ilvl w:val="0"/>
          <w:numId w:val="31"/>
        </w:numPr>
        <w:tabs>
          <w:tab w:val="left" w:pos="426"/>
        </w:tabs>
        <w:rPr>
          <w:rFonts w:cs="Times New Roman"/>
        </w:rPr>
      </w:pPr>
      <w:r w:rsidRPr="005A5793">
        <w:rPr>
          <w:rFonts w:cs="Times New Roman"/>
        </w:rPr>
        <w:t>Sikap pertanggung jawaban pihak pelabuhan terhadap kerusakan kendaraan penumpang akibat kecerobohan karyawan</w:t>
      </w:r>
    </w:p>
    <w:p w14:paraId="6C6275BA" w14:textId="6AC615C0" w:rsidR="002008D5" w:rsidRPr="005A5793" w:rsidRDefault="002008D5" w:rsidP="002008D5">
      <w:pPr>
        <w:pStyle w:val="ListParagraph"/>
        <w:tabs>
          <w:tab w:val="left" w:pos="426"/>
        </w:tabs>
        <w:ind w:left="786"/>
        <w:rPr>
          <w:rFonts w:cs="Times New Roman"/>
        </w:rPr>
      </w:pPr>
      <w:r w:rsidRPr="005A5793">
        <w:rPr>
          <w:rFonts w:cs="Times New Roman"/>
        </w:rPr>
        <w:t>Bertanggung jawab apabila melakukan kelalaian dalam pemindahan kendaraan menjadi nilai plus bagi penumpang.</w:t>
      </w:r>
    </w:p>
    <w:p w14:paraId="184B5CA8" w14:textId="77777777" w:rsidR="002008D5" w:rsidRPr="005A5793" w:rsidRDefault="002008D5" w:rsidP="002008D5">
      <w:pPr>
        <w:pStyle w:val="ListParagraph"/>
        <w:numPr>
          <w:ilvl w:val="0"/>
          <w:numId w:val="31"/>
        </w:numPr>
        <w:tabs>
          <w:tab w:val="left" w:pos="426"/>
        </w:tabs>
        <w:rPr>
          <w:rFonts w:cs="Times New Roman"/>
        </w:rPr>
      </w:pPr>
      <w:r w:rsidRPr="005A5793">
        <w:rPr>
          <w:rFonts w:cs="Times New Roman"/>
        </w:rPr>
        <w:t>Kemudahan memperoleh informasi terkait waktu keberangkatan</w:t>
      </w:r>
    </w:p>
    <w:p w14:paraId="1E2E44B8" w14:textId="4C3D51AC" w:rsidR="002008D5" w:rsidRPr="005A5793" w:rsidRDefault="002008D5" w:rsidP="002008D5">
      <w:pPr>
        <w:pStyle w:val="ListParagraph"/>
        <w:tabs>
          <w:tab w:val="left" w:pos="426"/>
        </w:tabs>
        <w:ind w:left="786"/>
        <w:rPr>
          <w:rFonts w:cs="Times New Roman"/>
        </w:rPr>
      </w:pPr>
      <w:r w:rsidRPr="005A5793">
        <w:rPr>
          <w:rFonts w:cs="Times New Roman"/>
        </w:rPr>
        <w:t>Penumpang yang sedang terburu-buru dapat langung bertanya kepada karyawan dan meminta untuk segera melakukan penyebrangan.</w:t>
      </w:r>
    </w:p>
    <w:p w14:paraId="700EF658" w14:textId="77777777" w:rsidR="002008D5" w:rsidRPr="005A5793" w:rsidRDefault="002008D5" w:rsidP="002008D5">
      <w:pPr>
        <w:pStyle w:val="ListParagraph"/>
        <w:numPr>
          <w:ilvl w:val="0"/>
          <w:numId w:val="31"/>
        </w:numPr>
        <w:tabs>
          <w:tab w:val="left" w:pos="0"/>
        </w:tabs>
        <w:rPr>
          <w:rFonts w:cstheme="majorBidi"/>
          <w:b/>
        </w:rPr>
      </w:pPr>
      <w:r w:rsidRPr="005A5793">
        <w:rPr>
          <w:rFonts w:cs="Times New Roman"/>
        </w:rPr>
        <w:t>Tarif ongkos yang ditetapkan</w:t>
      </w:r>
    </w:p>
    <w:p w14:paraId="090D9452" w14:textId="2CD612D6" w:rsidR="002008D5" w:rsidRPr="005A5793" w:rsidRDefault="002008D5" w:rsidP="002008D5">
      <w:pPr>
        <w:pStyle w:val="ListParagraph"/>
        <w:tabs>
          <w:tab w:val="left" w:pos="426"/>
        </w:tabs>
        <w:ind w:left="786"/>
        <w:rPr>
          <w:rFonts w:cs="Times New Roman"/>
        </w:rPr>
      </w:pPr>
      <w:r w:rsidRPr="005A5793">
        <w:rPr>
          <w:rFonts w:cs="Times New Roman"/>
        </w:rPr>
        <w:t>Ongkos yang ditetapkan sangat sesuai9 dengann ekonomi para penumnpang yang tidak terlalu memberatkan.</w:t>
      </w:r>
    </w:p>
    <w:p w14:paraId="68FFB520" w14:textId="77777777" w:rsidR="002008D5" w:rsidRPr="005A5793" w:rsidRDefault="002008D5" w:rsidP="002008D5">
      <w:pPr>
        <w:pStyle w:val="ListParagraph"/>
        <w:numPr>
          <w:ilvl w:val="0"/>
          <w:numId w:val="29"/>
        </w:numPr>
        <w:tabs>
          <w:tab w:val="left" w:pos="426"/>
        </w:tabs>
        <w:ind w:left="426" w:hanging="426"/>
        <w:rPr>
          <w:rFonts w:cs="Times New Roman"/>
        </w:rPr>
      </w:pPr>
      <w:r w:rsidRPr="005A5793">
        <w:rPr>
          <w:rFonts w:cs="Times New Roman"/>
        </w:rPr>
        <w:t>Kuadran III Prioritas Rendah</w:t>
      </w:r>
    </w:p>
    <w:p w14:paraId="34D47454" w14:textId="2B9D6D31" w:rsidR="002008D5" w:rsidRPr="005A5793" w:rsidRDefault="002008D5" w:rsidP="002008D5">
      <w:pPr>
        <w:pStyle w:val="ListParagraph"/>
        <w:tabs>
          <w:tab w:val="left" w:pos="426"/>
        </w:tabs>
        <w:ind w:left="426"/>
        <w:rPr>
          <w:rFonts w:cs="Times New Roman"/>
          <w:bCs/>
        </w:rPr>
      </w:pPr>
      <w:r w:rsidRPr="005A5793">
        <w:rPr>
          <w:rFonts w:cs="Times New Roman"/>
        </w:rPr>
        <w:t xml:space="preserve">Kuadran III menandakan bahwa adanya  tingkat harapan yang </w:t>
      </w:r>
      <w:r w:rsidRPr="005A5793">
        <w:rPr>
          <w:rFonts w:cstheme="majorBidi"/>
        </w:rPr>
        <w:t xml:space="preserve">tidak terlalu penting dan kinerja atau kenyataannya juga masih tidak cukup memuaskan. </w:t>
      </w:r>
      <w:r w:rsidRPr="005A5793">
        <w:rPr>
          <w:rFonts w:cs="Times New Roman"/>
        </w:rPr>
        <w:t xml:space="preserve">Adapun atribut </w:t>
      </w:r>
      <w:r w:rsidRPr="005A5793">
        <w:rPr>
          <w:rFonts w:cs="Times New Roman"/>
          <w:bCs/>
        </w:rPr>
        <w:t>yang termasuk kedalam kuadran ini yaitu:</w:t>
      </w:r>
    </w:p>
    <w:p w14:paraId="557F7CFA" w14:textId="77777777" w:rsidR="002008D5" w:rsidRPr="005A5793" w:rsidRDefault="002008D5" w:rsidP="002008D5">
      <w:pPr>
        <w:pStyle w:val="ListParagraph"/>
        <w:numPr>
          <w:ilvl w:val="0"/>
          <w:numId w:val="32"/>
        </w:numPr>
        <w:tabs>
          <w:tab w:val="left" w:pos="0"/>
        </w:tabs>
        <w:rPr>
          <w:rFonts w:cstheme="majorBidi"/>
        </w:rPr>
      </w:pPr>
      <w:r w:rsidRPr="005A5793">
        <w:rPr>
          <w:rFonts w:cs="Times New Roman"/>
        </w:rPr>
        <w:t>Adanya toilet dan mushalla di pelabuhan</w:t>
      </w:r>
    </w:p>
    <w:p w14:paraId="16EA6115" w14:textId="5172B549" w:rsidR="002008D5" w:rsidRPr="005A5793" w:rsidRDefault="002008D5" w:rsidP="002008D5">
      <w:pPr>
        <w:pStyle w:val="ListParagraph"/>
        <w:tabs>
          <w:tab w:val="left" w:pos="0"/>
        </w:tabs>
        <w:ind w:left="786"/>
        <w:rPr>
          <w:rFonts w:cstheme="majorBidi"/>
        </w:rPr>
      </w:pPr>
      <w:r w:rsidRPr="005A5793">
        <w:rPr>
          <w:rFonts w:cs="Times New Roman"/>
        </w:rPr>
        <w:t>Toilet diperlukan namun keberadaanya di pelabuhan tidak terlalu penting dikarenakan banyak warung-warung dengan kondisi air yang lebih bagus menjadi pilihan penumpang. Sedangkan mushalla juga tidak diperlukan dikarenakan kebanyakan pelabuhan berlokasi dekat denganb masjid dan sangat jarang mushalla terpakai sesuai fungsinya.</w:t>
      </w:r>
    </w:p>
    <w:p w14:paraId="389B2970" w14:textId="77777777" w:rsidR="002008D5" w:rsidRPr="005A5793" w:rsidRDefault="002008D5" w:rsidP="002008D5">
      <w:pPr>
        <w:pStyle w:val="ListParagraph"/>
        <w:numPr>
          <w:ilvl w:val="0"/>
          <w:numId w:val="32"/>
        </w:numPr>
        <w:tabs>
          <w:tab w:val="left" w:pos="0"/>
        </w:tabs>
        <w:rPr>
          <w:rFonts w:cstheme="majorBidi"/>
        </w:rPr>
      </w:pPr>
      <w:r w:rsidRPr="005A5793">
        <w:rPr>
          <w:rFonts w:cs="Times New Roman"/>
        </w:rPr>
        <w:t>Keamanan jalan atau akses menuju kempang cukup memadai.</w:t>
      </w:r>
    </w:p>
    <w:p w14:paraId="33917A1E" w14:textId="38A18C1C" w:rsidR="002008D5" w:rsidRPr="005A5793" w:rsidRDefault="002008D5" w:rsidP="002008D5">
      <w:pPr>
        <w:pStyle w:val="ListParagraph"/>
        <w:tabs>
          <w:tab w:val="left" w:pos="0"/>
        </w:tabs>
        <w:ind w:left="786"/>
        <w:rPr>
          <w:rFonts w:cstheme="majorBidi"/>
        </w:rPr>
      </w:pPr>
      <w:r w:rsidRPr="005A5793">
        <w:rPr>
          <w:rFonts w:cs="Times New Roman"/>
        </w:rPr>
        <w:t>Pembangunan jalan beton menjadi nilai plus pelabuhan penyebrangan dikarenakan selain lebih kokh dan tahan lama juga lebih aman.</w:t>
      </w:r>
    </w:p>
    <w:p w14:paraId="6F068EDD" w14:textId="77777777" w:rsidR="002008D5" w:rsidRPr="005A5793" w:rsidRDefault="002008D5" w:rsidP="002008D5">
      <w:pPr>
        <w:pStyle w:val="ListParagraph"/>
        <w:numPr>
          <w:ilvl w:val="0"/>
          <w:numId w:val="32"/>
        </w:numPr>
        <w:tabs>
          <w:tab w:val="left" w:pos="0"/>
        </w:tabs>
        <w:rPr>
          <w:rFonts w:cstheme="majorBidi"/>
        </w:rPr>
      </w:pPr>
      <w:r w:rsidRPr="005A5793">
        <w:rPr>
          <w:rFonts w:cs="Times New Roman"/>
        </w:rPr>
        <w:lastRenderedPageBreak/>
        <w:t>Sikap keramahan karyawan dalam berkomunikasi antar sesama karyawan dan penumpang</w:t>
      </w:r>
    </w:p>
    <w:p w14:paraId="69A39670" w14:textId="55C82651" w:rsidR="002008D5" w:rsidRPr="005A5793" w:rsidRDefault="002008D5" w:rsidP="002008D5">
      <w:pPr>
        <w:pStyle w:val="ListParagraph"/>
        <w:tabs>
          <w:tab w:val="left" w:pos="0"/>
        </w:tabs>
        <w:ind w:left="786"/>
        <w:rPr>
          <w:rFonts w:cstheme="majorBidi"/>
        </w:rPr>
      </w:pPr>
      <w:r w:rsidRPr="005A5793">
        <w:rPr>
          <w:rFonts w:cs="Times New Roman"/>
        </w:rPr>
        <w:t>Kemudahan dalam memperoleh informasi dan kesantunan dalam menegur penumpang juga perlu dipertimbangkan</w:t>
      </w:r>
    </w:p>
    <w:p w14:paraId="43CF4517" w14:textId="77777777" w:rsidR="002008D5" w:rsidRPr="005A5793" w:rsidRDefault="002008D5" w:rsidP="002008D5">
      <w:pPr>
        <w:pStyle w:val="ListParagraph"/>
        <w:numPr>
          <w:ilvl w:val="0"/>
          <w:numId w:val="29"/>
        </w:numPr>
        <w:tabs>
          <w:tab w:val="left" w:pos="0"/>
        </w:tabs>
        <w:ind w:left="426" w:hanging="426"/>
        <w:rPr>
          <w:rFonts w:cstheme="majorBidi"/>
        </w:rPr>
      </w:pPr>
      <w:r w:rsidRPr="005A5793">
        <w:rPr>
          <w:rFonts w:cstheme="majorBidi"/>
        </w:rPr>
        <w:t>Kuadran IV Berlebihan</w:t>
      </w:r>
    </w:p>
    <w:p w14:paraId="019A6D9C" w14:textId="7A72C5A4" w:rsidR="002008D5" w:rsidRPr="005A5793" w:rsidRDefault="002008D5" w:rsidP="002008D5">
      <w:pPr>
        <w:pStyle w:val="ListParagraph"/>
        <w:tabs>
          <w:tab w:val="left" w:pos="426"/>
        </w:tabs>
        <w:ind w:left="426"/>
        <w:rPr>
          <w:rFonts w:cs="Times New Roman"/>
          <w:bCs/>
        </w:rPr>
      </w:pPr>
      <w:r w:rsidRPr="005A5793">
        <w:rPr>
          <w:rFonts w:cstheme="majorBidi"/>
        </w:rPr>
        <w:t xml:space="preserve">Kuadran IV menandakan bahwa adanaya tingkat harapan yang rendah namun kenyataan pada pelayanannya sudah memuaskan. Pada kuadran ini atribut yang tidak terlalu penting, tetapi kinerjanya telah sesuai.  </w:t>
      </w:r>
      <w:r w:rsidRPr="005A5793">
        <w:rPr>
          <w:rFonts w:cs="Times New Roman"/>
          <w:bCs/>
        </w:rPr>
        <w:t>Adapun atribut yang termasuk kedalam kuadran ini yaitu:</w:t>
      </w:r>
    </w:p>
    <w:p w14:paraId="1C6B9C84" w14:textId="77777777" w:rsidR="002008D5" w:rsidRPr="005A5793" w:rsidRDefault="002008D5" w:rsidP="002008D5">
      <w:pPr>
        <w:pStyle w:val="ListParagraph"/>
        <w:numPr>
          <w:ilvl w:val="0"/>
          <w:numId w:val="33"/>
        </w:numPr>
        <w:tabs>
          <w:tab w:val="left" w:pos="0"/>
        </w:tabs>
        <w:ind w:left="851" w:hanging="425"/>
        <w:rPr>
          <w:rFonts w:cstheme="majorBidi"/>
          <w:b/>
        </w:rPr>
      </w:pPr>
      <w:r w:rsidRPr="005A5793">
        <w:rPr>
          <w:rFonts w:cs="Times New Roman"/>
        </w:rPr>
        <w:t>Kebersihan lingkungan pelabuhan</w:t>
      </w:r>
    </w:p>
    <w:p w14:paraId="67603930" w14:textId="77777777" w:rsidR="002008D5" w:rsidRPr="005A5793" w:rsidRDefault="002008D5" w:rsidP="002008D5">
      <w:pPr>
        <w:pStyle w:val="ListParagraph"/>
        <w:tabs>
          <w:tab w:val="left" w:pos="0"/>
        </w:tabs>
        <w:ind w:left="851" w:hanging="425"/>
        <w:rPr>
          <w:rFonts w:cstheme="majorBidi"/>
          <w:b/>
        </w:rPr>
      </w:pPr>
      <w:r w:rsidRPr="005A5793">
        <w:rPr>
          <w:rFonts w:cs="Times New Roman"/>
        </w:rPr>
        <w:tab/>
        <w:t xml:space="preserve">Kebersihan di area pelabuhan menjadi sangat buruk karena pemahaman masyarakat yang kebanykan masih membuang sampah dilaut.  </w:t>
      </w:r>
    </w:p>
    <w:p w14:paraId="717EC57B" w14:textId="77777777" w:rsidR="002008D5" w:rsidRPr="005A5793" w:rsidRDefault="002008D5" w:rsidP="002008D5">
      <w:pPr>
        <w:pStyle w:val="ListParagraph"/>
        <w:numPr>
          <w:ilvl w:val="0"/>
          <w:numId w:val="33"/>
        </w:numPr>
        <w:tabs>
          <w:tab w:val="left" w:pos="0"/>
        </w:tabs>
        <w:ind w:left="851" w:hanging="425"/>
        <w:rPr>
          <w:rFonts w:cstheme="majorBidi"/>
          <w:b/>
        </w:rPr>
      </w:pPr>
      <w:r w:rsidRPr="005A5793">
        <w:rPr>
          <w:rFonts w:cs="Times New Roman"/>
        </w:rPr>
        <w:t>Keamanan dan luasnya area parker</w:t>
      </w:r>
    </w:p>
    <w:p w14:paraId="276AFC84" w14:textId="77777777" w:rsidR="002008D5" w:rsidRPr="005A5793" w:rsidRDefault="002008D5" w:rsidP="002008D5">
      <w:pPr>
        <w:pStyle w:val="ListParagraph"/>
        <w:tabs>
          <w:tab w:val="left" w:pos="0"/>
        </w:tabs>
        <w:ind w:left="851" w:hanging="425"/>
        <w:rPr>
          <w:rFonts w:cstheme="majorBidi"/>
          <w:b/>
        </w:rPr>
      </w:pPr>
      <w:r w:rsidRPr="005A5793">
        <w:rPr>
          <w:rFonts w:cs="Times New Roman"/>
        </w:rPr>
        <w:tab/>
        <w:t xml:space="preserve">Area parkir yang tersedia sudah cukup bagi para penumpang yang tidak menyebrangkan kendaraannya. </w:t>
      </w:r>
    </w:p>
    <w:p w14:paraId="4E661F1B" w14:textId="77777777" w:rsidR="002008D5" w:rsidRPr="005A5793" w:rsidRDefault="002008D5" w:rsidP="002008D5">
      <w:pPr>
        <w:pStyle w:val="ListParagraph"/>
        <w:numPr>
          <w:ilvl w:val="0"/>
          <w:numId w:val="33"/>
        </w:numPr>
        <w:tabs>
          <w:tab w:val="left" w:pos="426"/>
        </w:tabs>
        <w:ind w:left="851" w:hanging="425"/>
        <w:rPr>
          <w:rFonts w:cs="Times New Roman"/>
        </w:rPr>
      </w:pPr>
      <w:r w:rsidRPr="005A5793">
        <w:rPr>
          <w:rFonts w:cs="Times New Roman"/>
        </w:rPr>
        <w:t>Kemudahan memperoleh informasi terkait waktu keberangkatan</w:t>
      </w:r>
    </w:p>
    <w:p w14:paraId="3EC42FC4" w14:textId="77777777" w:rsidR="002008D5" w:rsidRPr="005A5793" w:rsidRDefault="002008D5" w:rsidP="002008D5">
      <w:pPr>
        <w:pStyle w:val="ListParagraph"/>
        <w:tabs>
          <w:tab w:val="left" w:pos="426"/>
        </w:tabs>
        <w:ind w:left="851" w:hanging="425"/>
        <w:rPr>
          <w:rFonts w:cs="Times New Roman"/>
        </w:rPr>
      </w:pPr>
      <w:r w:rsidRPr="005A5793">
        <w:rPr>
          <w:rFonts w:cs="Times New Roman"/>
        </w:rPr>
        <w:tab/>
        <w:t>Penumpang yang sedang terburu-buru dapat langung bertanya kepada karyawan dan meminta untuk segera melakukan penyebrangan.</w:t>
      </w:r>
    </w:p>
    <w:p w14:paraId="07694DB2" w14:textId="77777777" w:rsidR="002008D5" w:rsidRPr="005A5793" w:rsidRDefault="002008D5" w:rsidP="002008D5">
      <w:pPr>
        <w:pStyle w:val="ListParagraph"/>
        <w:numPr>
          <w:ilvl w:val="0"/>
          <w:numId w:val="33"/>
        </w:numPr>
        <w:tabs>
          <w:tab w:val="left" w:pos="0"/>
        </w:tabs>
        <w:ind w:left="851" w:hanging="425"/>
        <w:rPr>
          <w:rFonts w:cstheme="majorBidi"/>
          <w:b/>
        </w:rPr>
      </w:pPr>
      <w:r w:rsidRPr="005A5793">
        <w:rPr>
          <w:rFonts w:cs="Times New Roman"/>
        </w:rPr>
        <w:t>Sikap karyawan dalam membantu pemindahan ketika penumpang membawa banyak barang</w:t>
      </w:r>
    </w:p>
    <w:p w14:paraId="6DD650D2" w14:textId="77777777" w:rsidR="002008D5" w:rsidRPr="005A5793" w:rsidRDefault="002008D5" w:rsidP="002008D5">
      <w:pPr>
        <w:pStyle w:val="ListParagraph"/>
        <w:tabs>
          <w:tab w:val="left" w:pos="0"/>
        </w:tabs>
        <w:ind w:left="851" w:hanging="425"/>
        <w:rPr>
          <w:rFonts w:cstheme="majorBidi"/>
          <w:b/>
        </w:rPr>
      </w:pPr>
      <w:r w:rsidRPr="005A5793">
        <w:rPr>
          <w:rFonts w:cs="Times New Roman"/>
        </w:rPr>
        <w:tab/>
        <w:t>Kebanyakan para penumpang memninggalkan barang bawaanya pada kendaraan mereka masing-masing dan karyawan memastikan barang dan kendraan selalu aman.</w:t>
      </w:r>
    </w:p>
    <w:p w14:paraId="51E77A1B" w14:textId="77777777" w:rsidR="002008D5" w:rsidRPr="005A5793" w:rsidRDefault="002008D5" w:rsidP="002008D5">
      <w:pPr>
        <w:pStyle w:val="ListParagraph"/>
        <w:numPr>
          <w:ilvl w:val="0"/>
          <w:numId w:val="33"/>
        </w:numPr>
        <w:tabs>
          <w:tab w:val="left" w:pos="0"/>
        </w:tabs>
        <w:ind w:left="851" w:hanging="425"/>
        <w:rPr>
          <w:rFonts w:cstheme="majorBidi"/>
          <w:b/>
        </w:rPr>
      </w:pPr>
      <w:r w:rsidRPr="005A5793">
        <w:rPr>
          <w:rFonts w:cs="Times New Roman"/>
        </w:rPr>
        <w:t>Ketanggapan karyawan dalam melayani penumpang</w:t>
      </w:r>
    </w:p>
    <w:p w14:paraId="3844345A" w14:textId="77777777" w:rsidR="002008D5" w:rsidRPr="005A5793" w:rsidRDefault="002008D5" w:rsidP="002008D5">
      <w:pPr>
        <w:pStyle w:val="ListParagraph"/>
        <w:tabs>
          <w:tab w:val="left" w:pos="0"/>
        </w:tabs>
        <w:ind w:left="851" w:hanging="425"/>
        <w:rPr>
          <w:rFonts w:cstheme="majorBidi"/>
          <w:b/>
        </w:rPr>
      </w:pPr>
      <w:r w:rsidRPr="005A5793">
        <w:rPr>
          <w:rFonts w:cs="Times New Roman"/>
        </w:rPr>
        <w:tab/>
        <w:t>Para penumpang sudah memahami alur proses penyebrangan dengan baik.</w:t>
      </w:r>
    </w:p>
    <w:p w14:paraId="2B9932AB" w14:textId="77777777" w:rsidR="002008D5" w:rsidRPr="005A5793" w:rsidRDefault="002008D5" w:rsidP="002008D5">
      <w:pPr>
        <w:pStyle w:val="ListParagraph"/>
        <w:numPr>
          <w:ilvl w:val="0"/>
          <w:numId w:val="33"/>
        </w:numPr>
        <w:tabs>
          <w:tab w:val="left" w:pos="0"/>
        </w:tabs>
        <w:ind w:left="851" w:hanging="425"/>
        <w:rPr>
          <w:rFonts w:cstheme="majorBidi"/>
          <w:b/>
        </w:rPr>
      </w:pPr>
      <w:r w:rsidRPr="005A5793">
        <w:rPr>
          <w:rFonts w:cs="Times New Roman"/>
        </w:rPr>
        <w:t>Pengetahuan dan kemampuan nahkoda dalam menjalankan kempang</w:t>
      </w:r>
    </w:p>
    <w:p w14:paraId="2F399906" w14:textId="77777777" w:rsidR="002008D5" w:rsidRPr="005A5793" w:rsidRDefault="002008D5" w:rsidP="002008D5">
      <w:pPr>
        <w:pStyle w:val="ListParagraph"/>
        <w:tabs>
          <w:tab w:val="left" w:pos="0"/>
        </w:tabs>
        <w:ind w:left="851" w:hanging="425"/>
        <w:rPr>
          <w:rFonts w:cs="Times New Roman"/>
        </w:rPr>
      </w:pPr>
      <w:r w:rsidRPr="005A5793">
        <w:rPr>
          <w:rFonts w:cs="Times New Roman"/>
        </w:rPr>
        <w:tab/>
        <w:t>Nahkoda sangat berhati-hatin dalam pemilihan rute dan penyebrangan dengan aman.</w:t>
      </w:r>
    </w:p>
    <w:p w14:paraId="4FB038EC" w14:textId="77777777" w:rsidR="002008D5" w:rsidRPr="005A5793" w:rsidRDefault="002008D5" w:rsidP="006D3C19">
      <w:pPr>
        <w:pStyle w:val="Contents"/>
      </w:pPr>
      <w:r w:rsidRPr="005A5793">
        <w:t>Usulan perbaikan dilakukan pada atribut-atribut yang berada pada kuadran I yang merupakan prioritas utama dalam upaya untuk meningkatkan kepuasan pelanggan. Adapun usulan-usulan yang dapat diberikan dapat dilihat pada tabel sebagai berikut:</w:t>
      </w:r>
    </w:p>
    <w:p w14:paraId="368482FD" w14:textId="2AEBB498" w:rsidR="002008D5" w:rsidRPr="004D4D00" w:rsidRDefault="002008D5" w:rsidP="004D4D00">
      <w:pPr>
        <w:jc w:val="center"/>
        <w:rPr>
          <w:b/>
          <w:bCs/>
        </w:rPr>
      </w:pPr>
      <w:r w:rsidRPr="004D4D00">
        <w:rPr>
          <w:b/>
          <w:bCs/>
        </w:rPr>
        <w:t>Tabel</w:t>
      </w:r>
      <w:r w:rsidR="006D3C19" w:rsidRPr="004D4D00">
        <w:rPr>
          <w:b/>
          <w:bCs/>
        </w:rPr>
        <w:t xml:space="preserve"> 14</w:t>
      </w:r>
      <w:r w:rsidRPr="004D4D00">
        <w:rPr>
          <w:b/>
          <w:bCs/>
        </w:rPr>
        <w:t xml:space="preserve"> Usulan Perbaikan</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2"/>
        <w:gridCol w:w="4046"/>
        <w:gridCol w:w="4183"/>
      </w:tblGrid>
      <w:tr w:rsidR="002008D5" w14:paraId="22A454B8" w14:textId="77777777" w:rsidTr="004D4D00">
        <w:tc>
          <w:tcPr>
            <w:tcW w:w="709" w:type="dxa"/>
            <w:tcBorders>
              <w:bottom w:val="single" w:sz="4" w:space="0" w:color="auto"/>
            </w:tcBorders>
          </w:tcPr>
          <w:p w14:paraId="14A1E1CE" w14:textId="77777777" w:rsidR="002008D5" w:rsidRDefault="002008D5" w:rsidP="004D4D00">
            <w:pPr>
              <w:pStyle w:val="BodyText"/>
              <w:spacing w:after="0" w:line="240" w:lineRule="auto"/>
              <w:jc w:val="both"/>
            </w:pPr>
            <w:r>
              <w:t>No</w:t>
            </w:r>
          </w:p>
        </w:tc>
        <w:tc>
          <w:tcPr>
            <w:tcW w:w="4253" w:type="dxa"/>
            <w:tcBorders>
              <w:bottom w:val="single" w:sz="4" w:space="0" w:color="auto"/>
            </w:tcBorders>
          </w:tcPr>
          <w:p w14:paraId="216050AA" w14:textId="77777777" w:rsidR="002008D5" w:rsidRDefault="002008D5" w:rsidP="004D4D00">
            <w:pPr>
              <w:pStyle w:val="BodyText"/>
              <w:spacing w:after="0" w:line="240" w:lineRule="auto"/>
              <w:jc w:val="both"/>
            </w:pPr>
            <w:proofErr w:type="spellStart"/>
            <w:r>
              <w:t>Atribut</w:t>
            </w:r>
            <w:proofErr w:type="spellEnd"/>
          </w:p>
        </w:tc>
        <w:tc>
          <w:tcPr>
            <w:tcW w:w="4396" w:type="dxa"/>
            <w:tcBorders>
              <w:bottom w:val="single" w:sz="4" w:space="0" w:color="auto"/>
            </w:tcBorders>
          </w:tcPr>
          <w:p w14:paraId="07033F69" w14:textId="77777777" w:rsidR="002008D5" w:rsidRDefault="002008D5" w:rsidP="004D4D00">
            <w:pPr>
              <w:pStyle w:val="BodyText"/>
              <w:spacing w:after="0" w:line="240" w:lineRule="auto"/>
              <w:jc w:val="both"/>
            </w:pPr>
            <w:proofErr w:type="spellStart"/>
            <w:r>
              <w:t>Usulan</w:t>
            </w:r>
            <w:proofErr w:type="spellEnd"/>
            <w:r>
              <w:t xml:space="preserve"> </w:t>
            </w:r>
            <w:proofErr w:type="spellStart"/>
            <w:r>
              <w:t>Perbaikan</w:t>
            </w:r>
            <w:proofErr w:type="spellEnd"/>
          </w:p>
        </w:tc>
      </w:tr>
      <w:tr w:rsidR="002008D5" w14:paraId="4AB149D7" w14:textId="77777777" w:rsidTr="004D4D00">
        <w:tc>
          <w:tcPr>
            <w:tcW w:w="709" w:type="dxa"/>
            <w:tcBorders>
              <w:top w:val="single" w:sz="4" w:space="0" w:color="auto"/>
              <w:bottom w:val="nil"/>
            </w:tcBorders>
          </w:tcPr>
          <w:p w14:paraId="1552EBD1" w14:textId="77777777" w:rsidR="002008D5" w:rsidRDefault="002008D5" w:rsidP="004D4D00">
            <w:pPr>
              <w:pStyle w:val="BodyText"/>
              <w:spacing w:after="0" w:line="240" w:lineRule="auto"/>
              <w:jc w:val="both"/>
            </w:pPr>
            <w:r>
              <w:t>1</w:t>
            </w:r>
          </w:p>
        </w:tc>
        <w:tc>
          <w:tcPr>
            <w:tcW w:w="4253" w:type="dxa"/>
            <w:tcBorders>
              <w:top w:val="single" w:sz="4" w:space="0" w:color="auto"/>
              <w:bottom w:val="nil"/>
            </w:tcBorders>
          </w:tcPr>
          <w:p w14:paraId="292D63A7" w14:textId="77777777" w:rsidR="002008D5" w:rsidRPr="005A5793" w:rsidRDefault="002008D5" w:rsidP="004D4D00">
            <w:pPr>
              <w:pStyle w:val="BodyText"/>
              <w:spacing w:after="0" w:line="240" w:lineRule="auto"/>
              <w:jc w:val="both"/>
            </w:pPr>
            <w:proofErr w:type="spellStart"/>
            <w:r w:rsidRPr="005A5793">
              <w:t>Kondisi</w:t>
            </w:r>
            <w:proofErr w:type="spellEnd"/>
            <w:r w:rsidRPr="005A5793">
              <w:t xml:space="preserve"> </w:t>
            </w:r>
            <w:proofErr w:type="spellStart"/>
            <w:r w:rsidRPr="005A5793">
              <w:t>tempat</w:t>
            </w:r>
            <w:proofErr w:type="spellEnd"/>
            <w:r w:rsidRPr="005A5793">
              <w:t xml:space="preserve"> duduk dan </w:t>
            </w:r>
            <w:proofErr w:type="spellStart"/>
            <w:r w:rsidRPr="005A5793">
              <w:t>tunggu</w:t>
            </w:r>
            <w:proofErr w:type="spellEnd"/>
            <w:r w:rsidRPr="005A5793">
              <w:t xml:space="preserve"> </w:t>
            </w:r>
            <w:proofErr w:type="spellStart"/>
            <w:r w:rsidRPr="005A5793">
              <w:t>pelabuhan</w:t>
            </w:r>
            <w:proofErr w:type="spellEnd"/>
            <w:r w:rsidRPr="005A5793">
              <w:t xml:space="preserve"> </w:t>
            </w:r>
            <w:proofErr w:type="spellStart"/>
            <w:r w:rsidRPr="005A5793">
              <w:t>kempang</w:t>
            </w:r>
            <w:proofErr w:type="spellEnd"/>
            <w:r w:rsidRPr="005A5793">
              <w:t xml:space="preserve"> </w:t>
            </w:r>
            <w:proofErr w:type="spellStart"/>
            <w:r w:rsidRPr="005A5793">
              <w:t>kurang</w:t>
            </w:r>
            <w:proofErr w:type="spellEnd"/>
            <w:r w:rsidRPr="005A5793">
              <w:t xml:space="preserve"> </w:t>
            </w:r>
            <w:proofErr w:type="spellStart"/>
            <w:r w:rsidRPr="005A5793">
              <w:t>nyaman</w:t>
            </w:r>
            <w:proofErr w:type="spellEnd"/>
            <w:r w:rsidRPr="005A5793">
              <w:t xml:space="preserve"> dan </w:t>
            </w:r>
            <w:proofErr w:type="spellStart"/>
            <w:r w:rsidRPr="005A5793">
              <w:t>aman</w:t>
            </w:r>
            <w:proofErr w:type="spellEnd"/>
            <w:r w:rsidRPr="005A5793">
              <w:t>.</w:t>
            </w:r>
          </w:p>
        </w:tc>
        <w:tc>
          <w:tcPr>
            <w:tcW w:w="4396" w:type="dxa"/>
            <w:tcBorders>
              <w:top w:val="single" w:sz="4" w:space="0" w:color="auto"/>
              <w:bottom w:val="nil"/>
            </w:tcBorders>
          </w:tcPr>
          <w:p w14:paraId="4D54D662" w14:textId="77777777" w:rsidR="002008D5" w:rsidRPr="005A5793" w:rsidRDefault="002008D5" w:rsidP="004D4D00">
            <w:pPr>
              <w:pStyle w:val="BodyText"/>
              <w:spacing w:after="0" w:line="240" w:lineRule="auto"/>
              <w:jc w:val="both"/>
            </w:pPr>
            <w:proofErr w:type="spellStart"/>
            <w:r w:rsidRPr="005A5793">
              <w:rPr>
                <w:bCs/>
              </w:rPr>
              <w:t>Memperbarui</w:t>
            </w:r>
            <w:proofErr w:type="spellEnd"/>
            <w:r w:rsidRPr="005A5793">
              <w:rPr>
                <w:bCs/>
              </w:rPr>
              <w:t xml:space="preserve"> </w:t>
            </w:r>
            <w:proofErr w:type="spellStart"/>
            <w:r w:rsidRPr="005A5793">
              <w:rPr>
                <w:bCs/>
              </w:rPr>
              <w:t>tatanan</w:t>
            </w:r>
            <w:proofErr w:type="spellEnd"/>
            <w:r w:rsidRPr="005A5793">
              <w:rPr>
                <w:bCs/>
              </w:rPr>
              <w:t xml:space="preserve"> </w:t>
            </w:r>
            <w:proofErr w:type="spellStart"/>
            <w:r w:rsidRPr="005A5793">
              <w:rPr>
                <w:bCs/>
              </w:rPr>
              <w:t>kapal</w:t>
            </w:r>
            <w:proofErr w:type="spellEnd"/>
            <w:r w:rsidRPr="005A5793">
              <w:rPr>
                <w:bCs/>
              </w:rPr>
              <w:t xml:space="preserve"> </w:t>
            </w:r>
            <w:proofErr w:type="spellStart"/>
            <w:r w:rsidRPr="005A5793">
              <w:rPr>
                <w:bCs/>
              </w:rPr>
              <w:t>kempang</w:t>
            </w:r>
            <w:proofErr w:type="spellEnd"/>
            <w:r w:rsidRPr="005A5793">
              <w:rPr>
                <w:bCs/>
              </w:rPr>
              <w:t xml:space="preserve"> </w:t>
            </w:r>
            <w:proofErr w:type="spellStart"/>
            <w:r w:rsidRPr="005A5793">
              <w:rPr>
                <w:bCs/>
              </w:rPr>
              <w:t>dengan</w:t>
            </w:r>
            <w:proofErr w:type="spellEnd"/>
            <w:r w:rsidRPr="005A5793">
              <w:rPr>
                <w:bCs/>
              </w:rPr>
              <w:t xml:space="preserve"> </w:t>
            </w:r>
            <w:proofErr w:type="spellStart"/>
            <w:r w:rsidRPr="005A5793">
              <w:rPr>
                <w:bCs/>
              </w:rPr>
              <w:t>memberikan</w:t>
            </w:r>
            <w:proofErr w:type="spellEnd"/>
            <w:r w:rsidRPr="005A5793">
              <w:rPr>
                <w:bCs/>
              </w:rPr>
              <w:t xml:space="preserve"> </w:t>
            </w:r>
            <w:proofErr w:type="spellStart"/>
            <w:r w:rsidRPr="005A5793">
              <w:rPr>
                <w:bCs/>
              </w:rPr>
              <w:t>tempat</w:t>
            </w:r>
            <w:proofErr w:type="spellEnd"/>
            <w:r w:rsidRPr="005A5793">
              <w:rPr>
                <w:bCs/>
              </w:rPr>
              <w:t xml:space="preserve"> duduk pada </w:t>
            </w:r>
            <w:proofErr w:type="spellStart"/>
            <w:r w:rsidRPr="005A5793">
              <w:rPr>
                <w:bCs/>
              </w:rPr>
              <w:t>bagian</w:t>
            </w:r>
            <w:proofErr w:type="spellEnd"/>
            <w:r w:rsidRPr="005A5793">
              <w:rPr>
                <w:bCs/>
              </w:rPr>
              <w:t xml:space="preserve"> </w:t>
            </w:r>
            <w:proofErr w:type="spellStart"/>
            <w:r w:rsidRPr="005A5793">
              <w:rPr>
                <w:bCs/>
              </w:rPr>
              <w:t>atas</w:t>
            </w:r>
            <w:proofErr w:type="spellEnd"/>
            <w:r w:rsidRPr="005A5793">
              <w:rPr>
                <w:bCs/>
              </w:rPr>
              <w:t xml:space="preserve"> </w:t>
            </w:r>
            <w:proofErr w:type="spellStart"/>
            <w:r w:rsidRPr="005A5793">
              <w:rPr>
                <w:bCs/>
              </w:rPr>
              <w:t>atau</w:t>
            </w:r>
            <w:proofErr w:type="spellEnd"/>
            <w:r w:rsidRPr="005A5793">
              <w:rPr>
                <w:bCs/>
              </w:rPr>
              <w:t xml:space="preserve"> </w:t>
            </w:r>
            <w:proofErr w:type="spellStart"/>
            <w:r w:rsidRPr="005A5793">
              <w:rPr>
                <w:bCs/>
              </w:rPr>
              <w:t>belakang</w:t>
            </w:r>
            <w:proofErr w:type="spellEnd"/>
            <w:r w:rsidRPr="005A5793">
              <w:rPr>
                <w:bCs/>
              </w:rPr>
              <w:t xml:space="preserve"> </w:t>
            </w:r>
            <w:proofErr w:type="spellStart"/>
            <w:r w:rsidRPr="005A5793">
              <w:rPr>
                <w:bCs/>
              </w:rPr>
              <w:t>bagian</w:t>
            </w:r>
            <w:proofErr w:type="spellEnd"/>
            <w:r w:rsidRPr="005A5793">
              <w:rPr>
                <w:bCs/>
              </w:rPr>
              <w:t xml:space="preserve"> </w:t>
            </w:r>
            <w:proofErr w:type="spellStart"/>
            <w:r w:rsidRPr="005A5793">
              <w:rPr>
                <w:bCs/>
              </w:rPr>
              <w:t>kapal</w:t>
            </w:r>
            <w:proofErr w:type="spellEnd"/>
            <w:r w:rsidRPr="005A5793">
              <w:rPr>
                <w:bCs/>
              </w:rPr>
              <w:t xml:space="preserve"> </w:t>
            </w:r>
            <w:proofErr w:type="spellStart"/>
            <w:r w:rsidRPr="005A5793">
              <w:rPr>
                <w:bCs/>
              </w:rPr>
              <w:t>kempang</w:t>
            </w:r>
            <w:proofErr w:type="spellEnd"/>
            <w:r w:rsidRPr="005A5793">
              <w:rPr>
                <w:bCs/>
              </w:rPr>
              <w:t xml:space="preserve"> yang </w:t>
            </w:r>
            <w:proofErr w:type="spellStart"/>
            <w:r w:rsidRPr="005A5793">
              <w:rPr>
                <w:bCs/>
              </w:rPr>
              <w:t>lebih</w:t>
            </w:r>
            <w:proofErr w:type="spellEnd"/>
            <w:r w:rsidRPr="005A5793">
              <w:rPr>
                <w:bCs/>
              </w:rPr>
              <w:t xml:space="preserve"> </w:t>
            </w:r>
            <w:proofErr w:type="spellStart"/>
            <w:r w:rsidRPr="005A5793">
              <w:rPr>
                <w:bCs/>
              </w:rPr>
              <w:t>ergonomis</w:t>
            </w:r>
            <w:proofErr w:type="spellEnd"/>
          </w:p>
        </w:tc>
      </w:tr>
      <w:tr w:rsidR="002008D5" w14:paraId="018904C4" w14:textId="77777777" w:rsidTr="004D4D00">
        <w:tc>
          <w:tcPr>
            <w:tcW w:w="709" w:type="dxa"/>
            <w:tcBorders>
              <w:top w:val="nil"/>
            </w:tcBorders>
          </w:tcPr>
          <w:p w14:paraId="0E6A8796" w14:textId="77777777" w:rsidR="002008D5" w:rsidRDefault="002008D5" w:rsidP="004D4D00">
            <w:pPr>
              <w:pStyle w:val="BodyText"/>
              <w:spacing w:after="0" w:line="240" w:lineRule="auto"/>
              <w:jc w:val="both"/>
            </w:pPr>
            <w:r>
              <w:t>2</w:t>
            </w:r>
          </w:p>
        </w:tc>
        <w:tc>
          <w:tcPr>
            <w:tcW w:w="4253" w:type="dxa"/>
            <w:tcBorders>
              <w:top w:val="nil"/>
            </w:tcBorders>
          </w:tcPr>
          <w:p w14:paraId="27E04E19" w14:textId="77777777" w:rsidR="002008D5" w:rsidRPr="005A5793" w:rsidRDefault="002008D5" w:rsidP="004D4D00">
            <w:pPr>
              <w:pStyle w:val="BodyText"/>
              <w:spacing w:after="0" w:line="240" w:lineRule="auto"/>
              <w:jc w:val="both"/>
            </w:pPr>
            <w:proofErr w:type="spellStart"/>
            <w:r w:rsidRPr="005A5793">
              <w:t>Perlengkapan</w:t>
            </w:r>
            <w:proofErr w:type="spellEnd"/>
            <w:r w:rsidRPr="005A5793">
              <w:t xml:space="preserve"> </w:t>
            </w:r>
            <w:proofErr w:type="spellStart"/>
            <w:r w:rsidRPr="005A5793">
              <w:t>keamanan</w:t>
            </w:r>
            <w:proofErr w:type="spellEnd"/>
            <w:r w:rsidRPr="005A5793">
              <w:t xml:space="preserve"> </w:t>
            </w:r>
            <w:proofErr w:type="spellStart"/>
            <w:r w:rsidRPr="005A5793">
              <w:t>pelabuhan</w:t>
            </w:r>
            <w:proofErr w:type="spellEnd"/>
            <w:r w:rsidRPr="005A5793">
              <w:t xml:space="preserve"> yang </w:t>
            </w:r>
            <w:proofErr w:type="spellStart"/>
            <w:r w:rsidRPr="005A5793">
              <w:t>cukup</w:t>
            </w:r>
            <w:proofErr w:type="spellEnd"/>
            <w:r w:rsidRPr="005A5793">
              <w:t xml:space="preserve"> </w:t>
            </w:r>
            <w:proofErr w:type="spellStart"/>
            <w:r w:rsidRPr="005A5793">
              <w:t>memadai</w:t>
            </w:r>
            <w:proofErr w:type="spellEnd"/>
          </w:p>
        </w:tc>
        <w:tc>
          <w:tcPr>
            <w:tcW w:w="4396" w:type="dxa"/>
            <w:tcBorders>
              <w:top w:val="nil"/>
            </w:tcBorders>
          </w:tcPr>
          <w:p w14:paraId="6320EF4B" w14:textId="77777777" w:rsidR="002008D5" w:rsidRPr="005A5793" w:rsidRDefault="002008D5" w:rsidP="004D4D00">
            <w:pPr>
              <w:pStyle w:val="BodyText"/>
              <w:spacing w:after="0" w:line="240" w:lineRule="auto"/>
              <w:jc w:val="both"/>
            </w:pPr>
            <w:proofErr w:type="spellStart"/>
            <w:r w:rsidRPr="005A5793">
              <w:rPr>
                <w:bCs/>
              </w:rPr>
              <w:t>Menyediakan</w:t>
            </w:r>
            <w:proofErr w:type="spellEnd"/>
            <w:r w:rsidRPr="005A5793">
              <w:rPr>
                <w:bCs/>
              </w:rPr>
              <w:t xml:space="preserve"> </w:t>
            </w:r>
            <w:proofErr w:type="spellStart"/>
            <w:r w:rsidRPr="005A5793">
              <w:rPr>
                <w:bCs/>
              </w:rPr>
              <w:t>pelampung</w:t>
            </w:r>
            <w:proofErr w:type="spellEnd"/>
            <w:r w:rsidRPr="005A5793">
              <w:rPr>
                <w:bCs/>
              </w:rPr>
              <w:t xml:space="preserve"> </w:t>
            </w:r>
            <w:proofErr w:type="spellStart"/>
            <w:r w:rsidRPr="005A5793">
              <w:rPr>
                <w:bCs/>
              </w:rPr>
              <w:t>secukupnya</w:t>
            </w:r>
            <w:proofErr w:type="spellEnd"/>
            <w:r w:rsidRPr="005A5793">
              <w:rPr>
                <w:bCs/>
              </w:rPr>
              <w:t xml:space="preserve"> dan </w:t>
            </w:r>
            <w:proofErr w:type="spellStart"/>
            <w:r w:rsidRPr="005A5793">
              <w:rPr>
                <w:bCs/>
              </w:rPr>
              <w:t>pemberian</w:t>
            </w:r>
            <w:proofErr w:type="spellEnd"/>
            <w:r w:rsidRPr="005A5793">
              <w:rPr>
                <w:bCs/>
              </w:rPr>
              <w:t xml:space="preserve"> </w:t>
            </w:r>
            <w:proofErr w:type="spellStart"/>
            <w:r w:rsidRPr="005A5793">
              <w:rPr>
                <w:bCs/>
              </w:rPr>
              <w:t>batasan</w:t>
            </w:r>
            <w:proofErr w:type="spellEnd"/>
            <w:r w:rsidRPr="005A5793">
              <w:rPr>
                <w:bCs/>
              </w:rPr>
              <w:t xml:space="preserve"> </w:t>
            </w:r>
            <w:proofErr w:type="spellStart"/>
            <w:r w:rsidRPr="005A5793">
              <w:rPr>
                <w:bCs/>
              </w:rPr>
              <w:t>pagar</w:t>
            </w:r>
            <w:proofErr w:type="spellEnd"/>
            <w:r w:rsidRPr="005A5793">
              <w:rPr>
                <w:bCs/>
              </w:rPr>
              <w:t xml:space="preserve"> pada </w:t>
            </w:r>
            <w:proofErr w:type="spellStart"/>
            <w:r w:rsidRPr="005A5793">
              <w:rPr>
                <w:bCs/>
              </w:rPr>
              <w:t>jembatan</w:t>
            </w:r>
            <w:proofErr w:type="spellEnd"/>
            <w:r w:rsidRPr="005A5793">
              <w:rPr>
                <w:bCs/>
              </w:rPr>
              <w:t xml:space="preserve"> </w:t>
            </w:r>
            <w:proofErr w:type="spellStart"/>
            <w:r w:rsidRPr="005A5793">
              <w:rPr>
                <w:bCs/>
              </w:rPr>
              <w:t>penyebrangan</w:t>
            </w:r>
            <w:proofErr w:type="spellEnd"/>
          </w:p>
        </w:tc>
      </w:tr>
      <w:tr w:rsidR="002008D5" w14:paraId="0E6EE92C" w14:textId="77777777" w:rsidTr="004D4D00">
        <w:tc>
          <w:tcPr>
            <w:tcW w:w="709" w:type="dxa"/>
          </w:tcPr>
          <w:p w14:paraId="008871A1" w14:textId="77777777" w:rsidR="002008D5" w:rsidRDefault="002008D5" w:rsidP="004D4D00">
            <w:pPr>
              <w:pStyle w:val="BodyText"/>
              <w:spacing w:after="0" w:line="240" w:lineRule="auto"/>
              <w:jc w:val="both"/>
            </w:pPr>
            <w:r>
              <w:t>3</w:t>
            </w:r>
          </w:p>
        </w:tc>
        <w:tc>
          <w:tcPr>
            <w:tcW w:w="4253" w:type="dxa"/>
          </w:tcPr>
          <w:p w14:paraId="0D7BD73A" w14:textId="77777777" w:rsidR="002008D5" w:rsidRPr="005A5793" w:rsidRDefault="002008D5" w:rsidP="004D4D00">
            <w:pPr>
              <w:pStyle w:val="BodyText"/>
              <w:spacing w:after="0" w:line="240" w:lineRule="auto"/>
              <w:jc w:val="both"/>
            </w:pPr>
            <w:proofErr w:type="spellStart"/>
            <w:r w:rsidRPr="005A5793">
              <w:t>Tidak</w:t>
            </w:r>
            <w:proofErr w:type="spellEnd"/>
            <w:r w:rsidRPr="005A5793">
              <w:t xml:space="preserve"> </w:t>
            </w:r>
            <w:proofErr w:type="spellStart"/>
            <w:r w:rsidRPr="005A5793">
              <w:t>adanya</w:t>
            </w:r>
            <w:proofErr w:type="spellEnd"/>
            <w:r w:rsidRPr="005A5793">
              <w:t xml:space="preserve"> </w:t>
            </w:r>
            <w:proofErr w:type="spellStart"/>
            <w:r w:rsidRPr="005A5793">
              <w:t>perlindungan</w:t>
            </w:r>
            <w:proofErr w:type="spellEnd"/>
            <w:r w:rsidRPr="005A5793">
              <w:t xml:space="preserve"> </w:t>
            </w:r>
            <w:proofErr w:type="spellStart"/>
            <w:r w:rsidRPr="005A5793">
              <w:t>asuransi</w:t>
            </w:r>
            <w:proofErr w:type="spellEnd"/>
            <w:r w:rsidRPr="005A5793">
              <w:t xml:space="preserve"> yang </w:t>
            </w:r>
            <w:proofErr w:type="spellStart"/>
            <w:r w:rsidRPr="005A5793">
              <w:t>diberikan</w:t>
            </w:r>
            <w:proofErr w:type="spellEnd"/>
            <w:r w:rsidRPr="005A5793">
              <w:t xml:space="preserve"> </w:t>
            </w:r>
            <w:proofErr w:type="spellStart"/>
            <w:r w:rsidRPr="005A5793">
              <w:t>pihak</w:t>
            </w:r>
            <w:proofErr w:type="spellEnd"/>
            <w:r w:rsidRPr="005A5793">
              <w:t xml:space="preserve"> </w:t>
            </w:r>
            <w:proofErr w:type="spellStart"/>
            <w:r w:rsidRPr="005A5793">
              <w:t>pelabuhan</w:t>
            </w:r>
            <w:proofErr w:type="spellEnd"/>
            <w:r w:rsidRPr="005A5793">
              <w:t xml:space="preserve"> </w:t>
            </w:r>
            <w:proofErr w:type="spellStart"/>
            <w:r w:rsidRPr="005A5793">
              <w:t>kepada</w:t>
            </w:r>
            <w:proofErr w:type="spellEnd"/>
            <w:r w:rsidRPr="005A5793">
              <w:t xml:space="preserve"> </w:t>
            </w:r>
            <w:proofErr w:type="spellStart"/>
            <w:r w:rsidRPr="005A5793">
              <w:t>penumpang</w:t>
            </w:r>
            <w:proofErr w:type="spellEnd"/>
            <w:r w:rsidRPr="005A5793">
              <w:t xml:space="preserve"> dan </w:t>
            </w:r>
            <w:proofErr w:type="spellStart"/>
            <w:r w:rsidRPr="005A5793">
              <w:t>karyawan</w:t>
            </w:r>
            <w:proofErr w:type="spellEnd"/>
          </w:p>
        </w:tc>
        <w:tc>
          <w:tcPr>
            <w:tcW w:w="4396" w:type="dxa"/>
          </w:tcPr>
          <w:p w14:paraId="62FC91B6" w14:textId="77777777" w:rsidR="002008D5" w:rsidRPr="005A5793" w:rsidRDefault="002008D5" w:rsidP="004D4D00">
            <w:pPr>
              <w:pStyle w:val="BodyText"/>
              <w:spacing w:after="0" w:line="240" w:lineRule="auto"/>
              <w:jc w:val="both"/>
            </w:pPr>
            <w:proofErr w:type="spellStart"/>
            <w:r w:rsidRPr="005A5793">
              <w:rPr>
                <w:bCs/>
              </w:rPr>
              <w:t>Pengadaan</w:t>
            </w:r>
            <w:proofErr w:type="spellEnd"/>
            <w:r w:rsidRPr="005A5793">
              <w:rPr>
                <w:bCs/>
              </w:rPr>
              <w:t xml:space="preserve"> </w:t>
            </w:r>
            <w:proofErr w:type="spellStart"/>
            <w:r w:rsidRPr="005A5793">
              <w:rPr>
                <w:bCs/>
              </w:rPr>
              <w:t>asuransi</w:t>
            </w:r>
            <w:proofErr w:type="spellEnd"/>
          </w:p>
        </w:tc>
      </w:tr>
    </w:tbl>
    <w:p w14:paraId="4FF3E3F2" w14:textId="77777777" w:rsidR="002008D5" w:rsidRPr="002278A2" w:rsidRDefault="002008D5" w:rsidP="004D4D00">
      <w:pPr>
        <w:pStyle w:val="Contents"/>
      </w:pPr>
    </w:p>
    <w:p w14:paraId="5A7CA623" w14:textId="60C6D977" w:rsidR="002008D5" w:rsidRPr="002A7599" w:rsidRDefault="004D4D00" w:rsidP="004D4D00">
      <w:pPr>
        <w:pStyle w:val="Heading1"/>
      </w:pPr>
      <w:r w:rsidRPr="002A7599">
        <w:t>KESIMPULAN</w:t>
      </w:r>
    </w:p>
    <w:p w14:paraId="7AFE63C7" w14:textId="77777777" w:rsidR="002008D5" w:rsidRDefault="002008D5" w:rsidP="004D4D00">
      <w:pPr>
        <w:pStyle w:val="Contents"/>
      </w:pPr>
      <w:r>
        <w:t>Adapun</w:t>
      </w:r>
      <w:r>
        <w:rPr>
          <w:spacing w:val="-3"/>
        </w:rPr>
        <w:t xml:space="preserve"> </w:t>
      </w:r>
      <w:r>
        <w:t>kesimpulan</w:t>
      </w:r>
      <w:r>
        <w:rPr>
          <w:spacing w:val="-1"/>
        </w:rPr>
        <w:t xml:space="preserve"> </w:t>
      </w:r>
      <w:r>
        <w:t>dari</w:t>
      </w:r>
      <w:r>
        <w:rPr>
          <w:spacing w:val="-1"/>
        </w:rPr>
        <w:t xml:space="preserve"> </w:t>
      </w:r>
      <w:r>
        <w:t>penelitian</w:t>
      </w:r>
      <w:r>
        <w:rPr>
          <w:spacing w:val="-1"/>
        </w:rPr>
        <w:t xml:space="preserve"> </w:t>
      </w:r>
      <w:r>
        <w:t>ini</w:t>
      </w:r>
      <w:r>
        <w:rPr>
          <w:spacing w:val="-3"/>
        </w:rPr>
        <w:t xml:space="preserve"> </w:t>
      </w:r>
      <w:r>
        <w:t>ada</w:t>
      </w:r>
      <w:r>
        <w:rPr>
          <w:spacing w:val="-1"/>
        </w:rPr>
        <w:t xml:space="preserve"> </w:t>
      </w:r>
      <w:r>
        <w:t>lah</w:t>
      </w:r>
      <w:r>
        <w:rPr>
          <w:spacing w:val="-1"/>
        </w:rPr>
        <w:t xml:space="preserve"> </w:t>
      </w:r>
      <w:r>
        <w:t>sebgai</w:t>
      </w:r>
      <w:r>
        <w:rPr>
          <w:spacing w:val="-3"/>
        </w:rPr>
        <w:t xml:space="preserve"> </w:t>
      </w:r>
      <w:r>
        <w:t>berikut</w:t>
      </w:r>
      <w:r>
        <w:rPr>
          <w:spacing w:val="-2"/>
        </w:rPr>
        <w:t xml:space="preserve"> </w:t>
      </w:r>
      <w:r>
        <w:t>:</w:t>
      </w:r>
    </w:p>
    <w:p w14:paraId="0C46CC0C" w14:textId="77777777" w:rsidR="002008D5" w:rsidRPr="002A7599" w:rsidRDefault="002008D5" w:rsidP="004D4D00">
      <w:pPr>
        <w:pStyle w:val="Contents"/>
        <w:numPr>
          <w:ilvl w:val="0"/>
          <w:numId w:val="39"/>
        </w:numPr>
        <w:rPr>
          <w:rFonts w:cstheme="majorBidi"/>
          <w:b/>
          <w:bCs/>
        </w:rPr>
      </w:pPr>
      <w:r w:rsidRPr="002A7599">
        <w:rPr>
          <w:rFonts w:cstheme="majorBidi"/>
        </w:rPr>
        <w:t xml:space="preserve">Indeks kriteria kepuasan pelanggan pada Pelabuhan Kempang Sepakat Pak Usman berada pada angka </w:t>
      </w:r>
      <w:r w:rsidRPr="002A7599">
        <w:rPr>
          <w:rFonts w:cstheme="majorBidi"/>
          <w:bCs/>
        </w:rPr>
        <w:t>sebesar 74,46% yang menandakan bahwa Pelabuhan Kempang Sepakat Pak Usman termasuk kedalam nilai index puas. Pada interprestasi nilai CSI Pelabuhan Kempang Sepakat Pak Usman masih bisa ditingkatkan kedalam kriteria sangat puas.</w:t>
      </w:r>
    </w:p>
    <w:p w14:paraId="130E9A7D" w14:textId="77777777" w:rsidR="002008D5" w:rsidRPr="002A7599" w:rsidRDefault="002008D5" w:rsidP="004D4D00">
      <w:pPr>
        <w:pStyle w:val="Contents"/>
        <w:numPr>
          <w:ilvl w:val="0"/>
          <w:numId w:val="39"/>
        </w:numPr>
        <w:rPr>
          <w:rFonts w:cs="Times New Roman"/>
          <w:bCs/>
        </w:rPr>
      </w:pPr>
      <w:r w:rsidRPr="002A7599">
        <w:rPr>
          <w:rFonts w:cstheme="majorBidi"/>
        </w:rPr>
        <w:t xml:space="preserve">Pengelompokkan atribut kedalam 4 kuadran menjadikan adanya beberapa atribut yang menjadi prioritas utama sebagai hal yang harus ditingkatkan guna meningkatkan kepuasan pelanggan. Adapun atribut yang termasuk kedalam kuadran prioritas utama adalah </w:t>
      </w:r>
      <w:r w:rsidRPr="002A7599">
        <w:rPr>
          <w:rFonts w:cs="Times New Roman"/>
        </w:rPr>
        <w:t xml:space="preserve">kondisi </w:t>
      </w:r>
      <w:r w:rsidRPr="002A7599">
        <w:rPr>
          <w:rFonts w:cs="Times New Roman"/>
        </w:rPr>
        <w:lastRenderedPageBreak/>
        <w:t>tempat duduk dan tunggu pelabuhan kempang kurang nyaman dan aman, perlengkapan keamanan pelabuhan yang cukup memadai dan tidak adanya perlindungan asuransi yang diberikan pihak pelabuhan kepada penumpang dan karyawan.</w:t>
      </w:r>
    </w:p>
    <w:p w14:paraId="324974BE" w14:textId="77777777" w:rsidR="002008D5" w:rsidRPr="002A7599" w:rsidRDefault="002008D5" w:rsidP="004D4D00">
      <w:pPr>
        <w:pStyle w:val="Contents"/>
        <w:numPr>
          <w:ilvl w:val="0"/>
          <w:numId w:val="39"/>
        </w:numPr>
        <w:rPr>
          <w:rFonts w:cstheme="majorBidi"/>
        </w:rPr>
      </w:pPr>
      <w:r w:rsidRPr="002A7599">
        <w:rPr>
          <w:rFonts w:cstheme="majorBidi"/>
        </w:rPr>
        <w:t>Usulan perbaikan diberikan sesuai dengan hasil diagram IPA dimana terdapat 3 atribut dalam kuadaran utama.</w:t>
      </w:r>
    </w:p>
    <w:p w14:paraId="471073DD" w14:textId="77777777" w:rsidR="002008D5" w:rsidRPr="002A7599" w:rsidRDefault="002008D5" w:rsidP="004D4D00">
      <w:pPr>
        <w:pStyle w:val="Contents"/>
      </w:pPr>
    </w:p>
    <w:p w14:paraId="5D39D321" w14:textId="77777777" w:rsidR="002008D5" w:rsidRPr="004D4D00" w:rsidRDefault="002008D5" w:rsidP="004D4D00">
      <w:pPr>
        <w:pStyle w:val="Heading1"/>
        <w:numPr>
          <w:ilvl w:val="0"/>
          <w:numId w:val="0"/>
        </w:numPr>
        <w:ind w:left="432" w:hanging="432"/>
      </w:pPr>
      <w:r w:rsidRPr="004D4D00">
        <w:t>REFERENSI</w:t>
      </w:r>
    </w:p>
    <w:p w14:paraId="0E657DC5" w14:textId="77777777" w:rsidR="002008D5" w:rsidRPr="005C1BAF" w:rsidRDefault="002008D5" w:rsidP="004D4D00">
      <w:pPr>
        <w:pStyle w:val="Reference"/>
        <w:rPr>
          <w:noProof/>
        </w:rPr>
      </w:pPr>
      <w:r w:rsidRPr="005C1BAF">
        <w:rPr>
          <w:i/>
          <w:szCs w:val="16"/>
        </w:rPr>
        <w:fldChar w:fldCharType="begin" w:fldLock="1"/>
      </w:r>
      <w:r w:rsidRPr="005C1BAF">
        <w:rPr>
          <w:i/>
          <w:szCs w:val="16"/>
        </w:rPr>
        <w:instrText xml:space="preserve">ADDIN Mendeley Bibliography CSL_BIBLIOGRAPHY </w:instrText>
      </w:r>
      <w:r w:rsidRPr="005C1BAF">
        <w:rPr>
          <w:i/>
          <w:szCs w:val="16"/>
        </w:rPr>
        <w:fldChar w:fldCharType="separate"/>
      </w:r>
      <w:r w:rsidRPr="005C1BAF">
        <w:rPr>
          <w:noProof/>
        </w:rPr>
        <w:t>[1]</w:t>
      </w:r>
      <w:r w:rsidRPr="005C1BAF">
        <w:rPr>
          <w:noProof/>
        </w:rPr>
        <w:tab/>
        <w:t xml:space="preserve">D. Darmawan </w:t>
      </w:r>
      <w:r w:rsidRPr="005C1BAF">
        <w:rPr>
          <w:i/>
          <w:iCs/>
          <w:noProof/>
        </w:rPr>
        <w:t>et al.</w:t>
      </w:r>
      <w:r w:rsidRPr="005C1BAF">
        <w:rPr>
          <w:noProof/>
        </w:rPr>
        <w:t>, “eISSN 2807-7237 Rico Ilham Sutrisno, Didit Darmawan,” vol. 2, no. 1, pp. 1–12, 2022.</w:t>
      </w:r>
    </w:p>
    <w:p w14:paraId="6696ADCE" w14:textId="77777777" w:rsidR="002008D5" w:rsidRPr="005C1BAF" w:rsidRDefault="002008D5" w:rsidP="004D4D00">
      <w:pPr>
        <w:pStyle w:val="Reference"/>
        <w:rPr>
          <w:noProof/>
        </w:rPr>
      </w:pPr>
      <w:r w:rsidRPr="005C1BAF">
        <w:rPr>
          <w:noProof/>
        </w:rPr>
        <w:t>[2]</w:t>
      </w:r>
      <w:r w:rsidRPr="005C1BAF">
        <w:rPr>
          <w:noProof/>
        </w:rPr>
        <w:tab/>
        <w:t xml:space="preserve">Sambodo Rio Sasongko, “Faktor-Faktor Kepuasan Pelanggan Dan Loyalitas Pelanggan (Literature Review Manajemen Pemasaran),” </w:t>
      </w:r>
      <w:r w:rsidRPr="005C1BAF">
        <w:rPr>
          <w:i/>
          <w:iCs/>
          <w:noProof/>
        </w:rPr>
        <w:t>J. Ilmu Manaj. Terap.</w:t>
      </w:r>
      <w:r w:rsidRPr="005C1BAF">
        <w:rPr>
          <w:noProof/>
        </w:rPr>
        <w:t>, vol. 3, no. 1, pp. 104–114, 2021, doi: 10.31933/jimt.v3i1.707.</w:t>
      </w:r>
    </w:p>
    <w:p w14:paraId="3D969D5D" w14:textId="77777777" w:rsidR="002008D5" w:rsidRPr="005C1BAF" w:rsidRDefault="002008D5" w:rsidP="004D4D00">
      <w:pPr>
        <w:pStyle w:val="Reference"/>
        <w:rPr>
          <w:noProof/>
        </w:rPr>
      </w:pPr>
      <w:r w:rsidRPr="005C1BAF">
        <w:rPr>
          <w:noProof/>
        </w:rPr>
        <w:t>[3]</w:t>
      </w:r>
      <w:r w:rsidRPr="005C1BAF">
        <w:rPr>
          <w:noProof/>
        </w:rPr>
        <w:tab/>
        <w:t xml:space="preserve">H. Kartika, M. Hertian Ranova, and C. Setia Bakti, “Survei Kepuasan Pelanggan Untuk Peningkatan Kualitas Jasa Perawatan Mesin ATM Dengan Metode CSI dan IPA,” </w:t>
      </w:r>
      <w:r w:rsidRPr="005C1BAF">
        <w:rPr>
          <w:i/>
          <w:iCs/>
          <w:noProof/>
        </w:rPr>
        <w:t>Ind. Inov.  J. Tek. Ind.</w:t>
      </w:r>
      <w:r w:rsidRPr="005C1BAF">
        <w:rPr>
          <w:noProof/>
        </w:rPr>
        <w:t>, vol. 12, no. 2, pp. 117–126, 2022, doi: 10.36040/industri.v12i2.4096.</w:t>
      </w:r>
    </w:p>
    <w:p w14:paraId="561FD758" w14:textId="77777777" w:rsidR="002008D5" w:rsidRPr="005C1BAF" w:rsidRDefault="002008D5" w:rsidP="004D4D00">
      <w:pPr>
        <w:pStyle w:val="Reference"/>
        <w:rPr>
          <w:noProof/>
        </w:rPr>
      </w:pPr>
      <w:r w:rsidRPr="005C1BAF">
        <w:rPr>
          <w:noProof/>
        </w:rPr>
        <w:t>[4]</w:t>
      </w:r>
      <w:r w:rsidRPr="005C1BAF">
        <w:rPr>
          <w:noProof/>
        </w:rPr>
        <w:tab/>
        <w:t xml:space="preserve">F. P. Sihotang and R. Oktarina, “Penggunaan Metode Importance Performance Analysis (IPA) dan Customer Satisfaction Index (CSI) dalam Menganalisis Pengaruh Sistem E-Service Terhadap Tingkat Kepuasan Pelanggan,” </w:t>
      </w:r>
      <w:r w:rsidRPr="005C1BAF">
        <w:rPr>
          <w:i/>
          <w:iCs/>
          <w:noProof/>
        </w:rPr>
        <w:t>J. Teknol. Sist. Inf.</w:t>
      </w:r>
      <w:r w:rsidRPr="005C1BAF">
        <w:rPr>
          <w:noProof/>
        </w:rPr>
        <w:t>, vol. 3, no. 1, pp. 1–12, 2022, doi: 10.35957/jtsi.v3i1.2439.</w:t>
      </w:r>
    </w:p>
    <w:p w14:paraId="1E952DA7" w14:textId="77777777" w:rsidR="002008D5" w:rsidRPr="005C1BAF" w:rsidRDefault="002008D5" w:rsidP="004D4D00">
      <w:pPr>
        <w:pStyle w:val="Reference"/>
        <w:rPr>
          <w:noProof/>
        </w:rPr>
      </w:pPr>
      <w:r w:rsidRPr="005C1BAF">
        <w:rPr>
          <w:noProof/>
        </w:rPr>
        <w:t>[5]</w:t>
      </w:r>
      <w:r w:rsidRPr="005C1BAF">
        <w:rPr>
          <w:noProof/>
        </w:rPr>
        <w:tab/>
        <w:t xml:space="preserve">S. Nor Afandi, A. Suharto, and J. Rahayu, “Analisis Kualitas Pelayanan Terhadap Kepuasan Pelanggan Dengan Menggunakan Metode Csi Dan Ipa,” </w:t>
      </w:r>
      <w:r w:rsidRPr="005C1BAF">
        <w:rPr>
          <w:i/>
          <w:iCs/>
          <w:noProof/>
        </w:rPr>
        <w:t>J. Syntax Fusion</w:t>
      </w:r>
      <w:r w:rsidRPr="005C1BAF">
        <w:rPr>
          <w:noProof/>
        </w:rPr>
        <w:t>, vol. 1, no. 07, pp. 204–215, 2021, doi: 10.54543/fusion.v1i07.29.</w:t>
      </w:r>
    </w:p>
    <w:p w14:paraId="5C051B9C" w14:textId="77777777" w:rsidR="002008D5" w:rsidRPr="005C1BAF" w:rsidRDefault="002008D5" w:rsidP="004D4D00">
      <w:pPr>
        <w:pStyle w:val="Reference"/>
        <w:rPr>
          <w:noProof/>
        </w:rPr>
      </w:pPr>
      <w:r w:rsidRPr="005C1BAF">
        <w:rPr>
          <w:noProof/>
        </w:rPr>
        <w:t>[6]</w:t>
      </w:r>
      <w:r w:rsidRPr="005C1BAF">
        <w:rPr>
          <w:noProof/>
        </w:rPr>
        <w:tab/>
        <w:t xml:space="preserve">S. Alfarisyi and D. Andesta, “Analisis Perbaikan Servqual Menggunakan Metode IPA dan CSI di J&amp;T Express Gresik,” </w:t>
      </w:r>
      <w:r w:rsidRPr="005C1BAF">
        <w:rPr>
          <w:i/>
          <w:iCs/>
          <w:noProof/>
        </w:rPr>
        <w:t>SITEKIN J. Sains, Teknol. dan Ind.</w:t>
      </w:r>
      <w:r w:rsidRPr="005C1BAF">
        <w:rPr>
          <w:noProof/>
        </w:rPr>
        <w:t>, vol. 19, no. 2, pp. 186–194, 2022.</w:t>
      </w:r>
    </w:p>
    <w:p w14:paraId="4B011580" w14:textId="77777777" w:rsidR="002008D5" w:rsidRPr="005C1BAF" w:rsidRDefault="002008D5" w:rsidP="004D4D00">
      <w:pPr>
        <w:pStyle w:val="Reference"/>
        <w:rPr>
          <w:noProof/>
        </w:rPr>
      </w:pPr>
      <w:r w:rsidRPr="005C1BAF">
        <w:rPr>
          <w:noProof/>
        </w:rPr>
        <w:t>[7]</w:t>
      </w:r>
      <w:r w:rsidRPr="005C1BAF">
        <w:rPr>
          <w:noProof/>
        </w:rPr>
        <w:tab/>
        <w:t xml:space="preserve">C. Teddy and N. Devy, “Analysis of Service Quality And Customer Satisfaction Using Customer Satisfaction Index (CSI) and Importance Perfomance Analysis (IPA) Method in ‘Jakarta’ Optical Pekanbaru,” </w:t>
      </w:r>
      <w:r w:rsidRPr="005C1BAF">
        <w:rPr>
          <w:i/>
          <w:iCs/>
          <w:noProof/>
        </w:rPr>
        <w:t>Procur. J. Ilm. Manaj.</w:t>
      </w:r>
      <w:r w:rsidRPr="005C1BAF">
        <w:rPr>
          <w:noProof/>
        </w:rPr>
        <w:t>, vol. 7, no. 2, pp. 125–139, 2019.</w:t>
      </w:r>
    </w:p>
    <w:p w14:paraId="03A2A393" w14:textId="77777777" w:rsidR="002008D5" w:rsidRPr="005C1BAF" w:rsidRDefault="002008D5" w:rsidP="004D4D00">
      <w:pPr>
        <w:pStyle w:val="Reference"/>
        <w:rPr>
          <w:noProof/>
        </w:rPr>
      </w:pPr>
      <w:r w:rsidRPr="005C1BAF">
        <w:rPr>
          <w:noProof/>
        </w:rPr>
        <w:t>[8]</w:t>
      </w:r>
      <w:r w:rsidRPr="005C1BAF">
        <w:rPr>
          <w:noProof/>
        </w:rPr>
        <w:tab/>
        <w:t xml:space="preserve">Suherman et al., “Strategi Peningkatan Kualitas Pelayanan Pada Bumdes Apotek Laksana Barokah Di Desa Jatilaksana,” </w:t>
      </w:r>
      <w:r w:rsidRPr="005C1BAF">
        <w:rPr>
          <w:i/>
          <w:iCs/>
          <w:noProof/>
        </w:rPr>
        <w:t>… J. Manaj. Jasa</w:t>
      </w:r>
      <w:r w:rsidRPr="005C1BAF">
        <w:rPr>
          <w:noProof/>
        </w:rPr>
        <w:t>, vol. 3, no. 2, pp. 64–69, 2021, [Online]. Available: http://ejurnal.ars.ac.id/index.php/jsj/article/view/636</w:t>
      </w:r>
    </w:p>
    <w:p w14:paraId="279FF7C7" w14:textId="1169EA3D" w:rsidR="002008D5" w:rsidRDefault="002008D5" w:rsidP="002008D5">
      <w:pPr>
        <w:pStyle w:val="Contents"/>
        <w:rPr>
          <w:spacing w:val="1"/>
        </w:rPr>
      </w:pPr>
      <w:r w:rsidRPr="005C1BAF">
        <w:rPr>
          <w:i/>
          <w:szCs w:val="16"/>
        </w:rPr>
        <w:fldChar w:fldCharType="end"/>
      </w:r>
      <w:bookmarkEnd w:id="0"/>
    </w:p>
    <w:sectPr w:rsidR="002008D5" w:rsidSect="00B16B7A">
      <w:headerReference w:type="even" r:id="rId17"/>
      <w:headerReference w:type="default" r:id="rId18"/>
      <w:footerReference w:type="even" r:id="rId19"/>
      <w:footerReference w:type="default" r:id="rId20"/>
      <w:headerReference w:type="first" r:id="rId21"/>
      <w:footerReference w:type="first" r:id="rId22"/>
      <w:pgSz w:w="11909" w:h="16834" w:code="9"/>
      <w:pgMar w:top="1440" w:right="1440" w:bottom="1440" w:left="1440" w:header="720" w:footer="285" w:gutter="0"/>
      <w:pgNumType w:start="29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F8A1FC" w14:textId="77777777" w:rsidR="00CF373F" w:rsidRDefault="00CF373F" w:rsidP="00F91C4F">
      <w:r>
        <w:separator/>
      </w:r>
    </w:p>
  </w:endnote>
  <w:endnote w:type="continuationSeparator" w:id="0">
    <w:p w14:paraId="7727F667" w14:textId="77777777" w:rsidR="00CF373F" w:rsidRDefault="00CF373F" w:rsidP="00F91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F6DEF" w14:textId="77777777" w:rsidR="00F70963" w:rsidRDefault="00F709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82278" w14:textId="2D19B08F" w:rsidR="00655D3A" w:rsidRPr="001508FD" w:rsidRDefault="00655D3A" w:rsidP="00CB1ECD">
    <w:pPr>
      <w:pStyle w:val="Footer"/>
    </w:pPr>
    <w:r>
      <w:rPr>
        <w:lang w:val="en-US"/>
      </w:rPr>
      <w:t>Firdaus,</w:t>
    </w:r>
    <w:r w:rsidRPr="00B44D12">
      <w:t xml:space="preserve"> </w:t>
    </w:r>
    <w:r>
      <w:rPr>
        <w:spacing w:val="-10"/>
      </w:rPr>
      <w:t xml:space="preserve">Analisa Tingkat Kepuasan Pelanggan Menggunakan Metode </w:t>
    </w:r>
    <w:r w:rsidRPr="00C65F25">
      <w:rPr>
        <w:iCs/>
        <w:spacing w:val="-10"/>
      </w:rPr>
      <w:t>Customer Satisfaction Index</w:t>
    </w:r>
    <w:r>
      <w:rPr>
        <w:spacing w:val="-10"/>
      </w:rPr>
      <w:t xml:space="preserve"> (CSI) Dan </w:t>
    </w:r>
    <w:r w:rsidRPr="00C65F25">
      <w:rPr>
        <w:iCs/>
        <w:spacing w:val="-10"/>
      </w:rPr>
      <w:t>Importance Performance Analysis</w:t>
    </w:r>
    <w:r>
      <w:rPr>
        <w:spacing w:val="-10"/>
      </w:rPr>
      <w:t xml:space="preserve"> (IPA)</w:t>
    </w:r>
  </w:p>
  <w:p w14:paraId="44CF31AE" w14:textId="77777777" w:rsidR="00655D3A" w:rsidRPr="00F91C4F" w:rsidRDefault="00655D3A" w:rsidP="008F2750">
    <w:pPr>
      <w:pStyle w:val="Footer"/>
      <w:rPr>
        <w:lang w:val="en-US"/>
      </w:rPr>
    </w:pPr>
  </w:p>
  <w:p w14:paraId="5BB1C31D" w14:textId="073879DC" w:rsidR="00655D3A" w:rsidRDefault="00CF373F">
    <w:pPr>
      <w:pStyle w:val="Footer"/>
      <w:rPr>
        <w:noProof/>
        <w:sz w:val="20"/>
        <w:szCs w:val="20"/>
      </w:rPr>
    </w:pPr>
    <w:sdt>
      <w:sdtPr>
        <w:id w:val="-934124346"/>
        <w:docPartObj>
          <w:docPartGallery w:val="Page Numbers (Bottom of Page)"/>
          <w:docPartUnique/>
        </w:docPartObj>
      </w:sdtPr>
      <w:sdtEndPr>
        <w:rPr>
          <w:noProof/>
          <w:sz w:val="20"/>
          <w:szCs w:val="20"/>
        </w:rPr>
      </w:sdtEndPr>
      <w:sdtContent>
        <w:r w:rsidR="00655D3A" w:rsidRPr="00F91C4F">
          <w:rPr>
            <w:sz w:val="20"/>
            <w:szCs w:val="20"/>
          </w:rPr>
          <w:fldChar w:fldCharType="begin"/>
        </w:r>
        <w:r w:rsidR="00655D3A" w:rsidRPr="00F91C4F">
          <w:rPr>
            <w:sz w:val="20"/>
            <w:szCs w:val="20"/>
          </w:rPr>
          <w:instrText xml:space="preserve"> PAGE   \* MERGEFORMAT </w:instrText>
        </w:r>
        <w:r w:rsidR="00655D3A" w:rsidRPr="00F91C4F">
          <w:rPr>
            <w:sz w:val="20"/>
            <w:szCs w:val="20"/>
          </w:rPr>
          <w:fldChar w:fldCharType="separate"/>
        </w:r>
        <w:r w:rsidR="00655D3A">
          <w:rPr>
            <w:noProof/>
            <w:sz w:val="20"/>
            <w:szCs w:val="20"/>
          </w:rPr>
          <w:t>113</w:t>
        </w:r>
        <w:r w:rsidR="00655D3A" w:rsidRPr="00F91C4F">
          <w:rPr>
            <w:noProof/>
            <w:sz w:val="20"/>
            <w:szCs w:val="20"/>
          </w:rPr>
          <w:fldChar w:fldCharType="end"/>
        </w:r>
      </w:sdtContent>
    </w:sdt>
  </w:p>
  <w:p w14:paraId="1CA7B36F" w14:textId="77777777" w:rsidR="00655D3A" w:rsidRPr="00F91C4F" w:rsidRDefault="00655D3A">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D3723" w14:textId="77777777" w:rsidR="00F70963" w:rsidRDefault="00F709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136646" w14:textId="77777777" w:rsidR="00CF373F" w:rsidRDefault="00CF373F" w:rsidP="00F91C4F">
      <w:r>
        <w:separator/>
      </w:r>
    </w:p>
  </w:footnote>
  <w:footnote w:type="continuationSeparator" w:id="0">
    <w:p w14:paraId="5C5B415E" w14:textId="77777777" w:rsidR="00CF373F" w:rsidRDefault="00CF373F" w:rsidP="00F91C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35FF2" w14:textId="77777777" w:rsidR="00F70963" w:rsidRDefault="00F709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8C24D" w14:textId="77777777" w:rsidR="00655D3A" w:rsidRPr="00C94170" w:rsidRDefault="00655D3A" w:rsidP="00F91C4F">
    <w:pPr>
      <w:pStyle w:val="Header"/>
      <w:rPr>
        <w:lang w:val="en-US"/>
      </w:rPr>
    </w:pPr>
    <w:r w:rsidRPr="00737B4B">
      <w:tab/>
    </w:r>
    <w:r w:rsidRPr="00737B4B">
      <w:tab/>
    </w:r>
  </w:p>
  <w:p w14:paraId="32E2D891" w14:textId="7802500E" w:rsidR="00655D3A" w:rsidRPr="00916D4E" w:rsidRDefault="00655D3A" w:rsidP="00F91C4F">
    <w:pPr>
      <w:pStyle w:val="Header"/>
      <w:tabs>
        <w:tab w:val="clear" w:pos="9360"/>
        <w:tab w:val="right" w:pos="9000"/>
      </w:tabs>
      <w:rPr>
        <w:lang w:val="en-US"/>
      </w:rPr>
    </w:pPr>
    <w:proofErr w:type="spellStart"/>
    <w:r>
      <w:rPr>
        <w:lang w:val="en-US"/>
      </w:rPr>
      <w:t>Jurnal</w:t>
    </w:r>
    <w:proofErr w:type="spellEnd"/>
    <w:r>
      <w:rPr>
        <w:lang w:val="en-US"/>
      </w:rPr>
      <w:t xml:space="preserve"> </w:t>
    </w:r>
    <w:proofErr w:type="spellStart"/>
    <w:r>
      <w:rPr>
        <w:lang w:val="en-US"/>
      </w:rPr>
      <w:t>Perangkat</w:t>
    </w:r>
    <w:proofErr w:type="spellEnd"/>
    <w:r>
      <w:rPr>
        <w:lang w:val="en-US"/>
      </w:rPr>
      <w:t xml:space="preserve"> </w:t>
    </w:r>
    <w:proofErr w:type="spellStart"/>
    <w:r>
      <w:rPr>
        <w:lang w:val="en-US"/>
      </w:rPr>
      <w:t>Lunak</w:t>
    </w:r>
    <w:proofErr w:type="spellEnd"/>
    <w:r w:rsidRPr="00737B4B">
      <w:t xml:space="preserve">, Volume </w:t>
    </w:r>
    <w:r>
      <w:rPr>
        <w:lang w:val="en-US"/>
      </w:rPr>
      <w:t>5</w:t>
    </w:r>
    <w:r w:rsidRPr="00737B4B">
      <w:t xml:space="preserve">, Nomor </w:t>
    </w:r>
    <w:r>
      <w:rPr>
        <w:lang w:val="en-US"/>
      </w:rPr>
      <w:t>3</w:t>
    </w:r>
    <w:r w:rsidRPr="00737B4B">
      <w:t xml:space="preserve">, </w:t>
    </w:r>
    <w:proofErr w:type="spellStart"/>
    <w:r>
      <w:rPr>
        <w:lang w:val="en-US"/>
      </w:rPr>
      <w:t>Oktober</w:t>
    </w:r>
    <w:proofErr w:type="spellEnd"/>
    <w:r>
      <w:rPr>
        <w:lang w:val="en-US"/>
      </w:rPr>
      <w:t xml:space="preserve"> </w:t>
    </w:r>
    <w:proofErr w:type="gramStart"/>
    <w:r w:rsidRPr="00737B4B">
      <w:t>20</w:t>
    </w:r>
    <w:r>
      <w:rPr>
        <w:lang w:val="en-US"/>
      </w:rPr>
      <w:t>23</w:t>
    </w:r>
    <w:r w:rsidRPr="00737B4B">
      <w:t xml:space="preserve"> :</w:t>
    </w:r>
    <w:proofErr w:type="gramEnd"/>
    <w:r w:rsidRPr="00737B4B">
      <w:t xml:space="preserve"> </w:t>
    </w:r>
    <w:bookmarkStart w:id="1" w:name="_GoBack"/>
    <w:r>
      <w:rPr>
        <w:lang w:val="en-US"/>
      </w:rPr>
      <w:t>2</w:t>
    </w:r>
    <w:r w:rsidR="00B16B7A">
      <w:rPr>
        <w:lang w:val="en-US"/>
      </w:rPr>
      <w:t>95</w:t>
    </w:r>
    <w:r>
      <w:rPr>
        <w:lang w:val="en-ID"/>
      </w:rPr>
      <w:t xml:space="preserve"> </w:t>
    </w:r>
    <w:r w:rsidRPr="00737B4B">
      <w:t>–</w:t>
    </w:r>
    <w:r>
      <w:rPr>
        <w:lang w:val="en-US"/>
      </w:rPr>
      <w:t xml:space="preserve"> </w:t>
    </w:r>
    <w:r w:rsidR="00F70963">
      <w:rPr>
        <w:lang w:val="en-US"/>
      </w:rPr>
      <w:t>30</w:t>
    </w:r>
    <w:r w:rsidR="00B16B7A">
      <w:rPr>
        <w:lang w:val="en-US"/>
      </w:rPr>
      <w:t>9</w:t>
    </w:r>
    <w:bookmarkEnd w:id="1"/>
    <w:r>
      <w:tab/>
    </w:r>
    <w:r w:rsidRPr="00737B4B">
      <w:t xml:space="preserve">     E-</w:t>
    </w:r>
    <w:r w:rsidRPr="00F91C4F">
      <w:t>ISSN</w:t>
    </w:r>
    <w:r w:rsidRPr="00737B4B">
      <w:t>:2</w:t>
    </w:r>
    <w:r>
      <w:rPr>
        <w:lang w:val="en-US"/>
      </w:rPr>
      <w:t>685</w:t>
    </w:r>
    <w:r w:rsidRPr="00737B4B">
      <w:t>-</w:t>
    </w:r>
    <w:r>
      <w:rPr>
        <w:lang w:val="en-US"/>
      </w:rPr>
      <w:t>2594</w:t>
    </w:r>
  </w:p>
  <w:p w14:paraId="439B0F4A" w14:textId="77777777" w:rsidR="00655D3A" w:rsidRDefault="00655D3A">
    <w:pPr>
      <w:pStyle w:val="Header"/>
    </w:pPr>
  </w:p>
  <w:p w14:paraId="609C2144" w14:textId="77777777" w:rsidR="00655D3A" w:rsidRDefault="00655D3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A1264" w14:textId="77777777" w:rsidR="00F70963" w:rsidRDefault="00F709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E2E4D"/>
    <w:multiLevelType w:val="multilevel"/>
    <w:tmpl w:val="3C54CD98"/>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4"/>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40A1B63"/>
    <w:multiLevelType w:val="hybridMultilevel"/>
    <w:tmpl w:val="AC4A404E"/>
    <w:lvl w:ilvl="0" w:tplc="7FD225D4">
      <w:start w:val="1"/>
      <w:numFmt w:val="decimal"/>
      <w:lvlText w:val="%1."/>
      <w:lvlJc w:val="left"/>
      <w:pPr>
        <w:ind w:left="58" w:hanging="186"/>
        <w:jc w:val="left"/>
      </w:pPr>
      <w:rPr>
        <w:rFonts w:ascii="Times New Roman" w:eastAsia="Times New Roman" w:hAnsi="Times New Roman" w:cs="Times New Roman" w:hint="default"/>
        <w:w w:val="168"/>
        <w:sz w:val="11"/>
        <w:szCs w:val="11"/>
        <w:lang w:eastAsia="en-US" w:bidi="ar-SA"/>
      </w:rPr>
    </w:lvl>
    <w:lvl w:ilvl="1" w:tplc="870A0002">
      <w:numFmt w:val="bullet"/>
      <w:lvlText w:val="•"/>
      <w:lvlJc w:val="left"/>
      <w:pPr>
        <w:ind w:left="488" w:hanging="186"/>
      </w:pPr>
      <w:rPr>
        <w:rFonts w:hint="default"/>
        <w:lang w:eastAsia="en-US" w:bidi="ar-SA"/>
      </w:rPr>
    </w:lvl>
    <w:lvl w:ilvl="2" w:tplc="C89A583E">
      <w:numFmt w:val="bullet"/>
      <w:lvlText w:val="•"/>
      <w:lvlJc w:val="left"/>
      <w:pPr>
        <w:ind w:left="916" w:hanging="186"/>
      </w:pPr>
      <w:rPr>
        <w:rFonts w:hint="default"/>
        <w:lang w:eastAsia="en-US" w:bidi="ar-SA"/>
      </w:rPr>
    </w:lvl>
    <w:lvl w:ilvl="3" w:tplc="AE4C49AC">
      <w:numFmt w:val="bullet"/>
      <w:lvlText w:val="•"/>
      <w:lvlJc w:val="left"/>
      <w:pPr>
        <w:ind w:left="1345" w:hanging="186"/>
      </w:pPr>
      <w:rPr>
        <w:rFonts w:hint="default"/>
        <w:lang w:eastAsia="en-US" w:bidi="ar-SA"/>
      </w:rPr>
    </w:lvl>
    <w:lvl w:ilvl="4" w:tplc="DA4C206E">
      <w:numFmt w:val="bullet"/>
      <w:lvlText w:val="•"/>
      <w:lvlJc w:val="left"/>
      <w:pPr>
        <w:ind w:left="1773" w:hanging="186"/>
      </w:pPr>
      <w:rPr>
        <w:rFonts w:hint="default"/>
        <w:lang w:eastAsia="en-US" w:bidi="ar-SA"/>
      </w:rPr>
    </w:lvl>
    <w:lvl w:ilvl="5" w:tplc="8454E9F8">
      <w:numFmt w:val="bullet"/>
      <w:lvlText w:val="•"/>
      <w:lvlJc w:val="left"/>
      <w:pPr>
        <w:ind w:left="2201" w:hanging="186"/>
      </w:pPr>
      <w:rPr>
        <w:rFonts w:hint="default"/>
        <w:lang w:eastAsia="en-US" w:bidi="ar-SA"/>
      </w:rPr>
    </w:lvl>
    <w:lvl w:ilvl="6" w:tplc="9550CB44">
      <w:numFmt w:val="bullet"/>
      <w:lvlText w:val="•"/>
      <w:lvlJc w:val="left"/>
      <w:pPr>
        <w:ind w:left="2630" w:hanging="186"/>
      </w:pPr>
      <w:rPr>
        <w:rFonts w:hint="default"/>
        <w:lang w:eastAsia="en-US" w:bidi="ar-SA"/>
      </w:rPr>
    </w:lvl>
    <w:lvl w:ilvl="7" w:tplc="98BE1F06">
      <w:numFmt w:val="bullet"/>
      <w:lvlText w:val="•"/>
      <w:lvlJc w:val="left"/>
      <w:pPr>
        <w:ind w:left="3058" w:hanging="186"/>
      </w:pPr>
      <w:rPr>
        <w:rFonts w:hint="default"/>
        <w:lang w:eastAsia="en-US" w:bidi="ar-SA"/>
      </w:rPr>
    </w:lvl>
    <w:lvl w:ilvl="8" w:tplc="902A3288">
      <w:numFmt w:val="bullet"/>
      <w:lvlText w:val="•"/>
      <w:lvlJc w:val="left"/>
      <w:pPr>
        <w:ind w:left="3486" w:hanging="186"/>
      </w:pPr>
      <w:rPr>
        <w:rFonts w:hint="default"/>
        <w:lang w:eastAsia="en-US" w:bidi="ar-SA"/>
      </w:rPr>
    </w:lvl>
  </w:abstractNum>
  <w:abstractNum w:abstractNumId="2" w15:restartNumberingAfterBreak="0">
    <w:nsid w:val="093018D3"/>
    <w:multiLevelType w:val="hybridMultilevel"/>
    <w:tmpl w:val="7038AB58"/>
    <w:lvl w:ilvl="0" w:tplc="52806CD6">
      <w:start w:val="1"/>
      <w:numFmt w:val="decimal"/>
      <w:lvlText w:val="%1."/>
      <w:lvlJc w:val="left"/>
      <w:pPr>
        <w:ind w:left="781" w:hanging="360"/>
      </w:pPr>
      <w:rPr>
        <w:b w:val="0"/>
        <w:bCs/>
        <w:sz w:val="24"/>
        <w:szCs w:val="22"/>
      </w:rPr>
    </w:lvl>
    <w:lvl w:ilvl="1" w:tplc="04210019" w:tentative="1">
      <w:start w:val="1"/>
      <w:numFmt w:val="lowerLetter"/>
      <w:lvlText w:val="%2."/>
      <w:lvlJc w:val="left"/>
      <w:pPr>
        <w:ind w:left="1501" w:hanging="360"/>
      </w:pPr>
    </w:lvl>
    <w:lvl w:ilvl="2" w:tplc="0421001B" w:tentative="1">
      <w:start w:val="1"/>
      <w:numFmt w:val="lowerRoman"/>
      <w:lvlText w:val="%3."/>
      <w:lvlJc w:val="right"/>
      <w:pPr>
        <w:ind w:left="2221" w:hanging="180"/>
      </w:pPr>
    </w:lvl>
    <w:lvl w:ilvl="3" w:tplc="0421000F" w:tentative="1">
      <w:start w:val="1"/>
      <w:numFmt w:val="decimal"/>
      <w:lvlText w:val="%4."/>
      <w:lvlJc w:val="left"/>
      <w:pPr>
        <w:ind w:left="2941" w:hanging="360"/>
      </w:pPr>
    </w:lvl>
    <w:lvl w:ilvl="4" w:tplc="04210019" w:tentative="1">
      <w:start w:val="1"/>
      <w:numFmt w:val="lowerLetter"/>
      <w:lvlText w:val="%5."/>
      <w:lvlJc w:val="left"/>
      <w:pPr>
        <w:ind w:left="3661" w:hanging="360"/>
      </w:pPr>
    </w:lvl>
    <w:lvl w:ilvl="5" w:tplc="0421001B" w:tentative="1">
      <w:start w:val="1"/>
      <w:numFmt w:val="lowerRoman"/>
      <w:lvlText w:val="%6."/>
      <w:lvlJc w:val="right"/>
      <w:pPr>
        <w:ind w:left="4381" w:hanging="180"/>
      </w:pPr>
    </w:lvl>
    <w:lvl w:ilvl="6" w:tplc="0421000F" w:tentative="1">
      <w:start w:val="1"/>
      <w:numFmt w:val="decimal"/>
      <w:lvlText w:val="%7."/>
      <w:lvlJc w:val="left"/>
      <w:pPr>
        <w:ind w:left="5101" w:hanging="360"/>
      </w:pPr>
    </w:lvl>
    <w:lvl w:ilvl="7" w:tplc="04210019" w:tentative="1">
      <w:start w:val="1"/>
      <w:numFmt w:val="lowerLetter"/>
      <w:lvlText w:val="%8."/>
      <w:lvlJc w:val="left"/>
      <w:pPr>
        <w:ind w:left="5821" w:hanging="360"/>
      </w:pPr>
    </w:lvl>
    <w:lvl w:ilvl="8" w:tplc="0421001B" w:tentative="1">
      <w:start w:val="1"/>
      <w:numFmt w:val="lowerRoman"/>
      <w:lvlText w:val="%9."/>
      <w:lvlJc w:val="right"/>
      <w:pPr>
        <w:ind w:left="6541" w:hanging="180"/>
      </w:pPr>
    </w:lvl>
  </w:abstractNum>
  <w:abstractNum w:abstractNumId="3" w15:restartNumberingAfterBreak="0">
    <w:nsid w:val="0B206C89"/>
    <w:multiLevelType w:val="hybridMultilevel"/>
    <w:tmpl w:val="48D6942C"/>
    <w:lvl w:ilvl="0" w:tplc="FBC8C5DA">
      <w:start w:val="1"/>
      <w:numFmt w:val="decimal"/>
      <w:lvlText w:val="%1."/>
      <w:lvlJc w:val="left"/>
      <w:pPr>
        <w:ind w:left="185" w:hanging="186"/>
        <w:jc w:val="left"/>
      </w:pPr>
      <w:rPr>
        <w:rFonts w:ascii="Times New Roman" w:eastAsia="Times New Roman" w:hAnsi="Times New Roman" w:cs="Times New Roman" w:hint="default"/>
        <w:w w:val="168"/>
        <w:sz w:val="11"/>
        <w:szCs w:val="11"/>
        <w:lang w:eastAsia="en-US" w:bidi="ar-SA"/>
      </w:rPr>
    </w:lvl>
    <w:lvl w:ilvl="1" w:tplc="B7C2414E">
      <w:numFmt w:val="bullet"/>
      <w:lvlText w:val="•"/>
      <w:lvlJc w:val="left"/>
      <w:pPr>
        <w:ind w:left="518" w:hanging="186"/>
      </w:pPr>
      <w:rPr>
        <w:rFonts w:hint="default"/>
        <w:lang w:eastAsia="en-US" w:bidi="ar-SA"/>
      </w:rPr>
    </w:lvl>
    <w:lvl w:ilvl="2" w:tplc="E0465CEE">
      <w:numFmt w:val="bullet"/>
      <w:lvlText w:val="•"/>
      <w:lvlJc w:val="left"/>
      <w:pPr>
        <w:ind w:left="857" w:hanging="186"/>
      </w:pPr>
      <w:rPr>
        <w:rFonts w:hint="default"/>
        <w:lang w:eastAsia="en-US" w:bidi="ar-SA"/>
      </w:rPr>
    </w:lvl>
    <w:lvl w:ilvl="3" w:tplc="9628F45C">
      <w:numFmt w:val="bullet"/>
      <w:lvlText w:val="•"/>
      <w:lvlJc w:val="left"/>
      <w:pPr>
        <w:ind w:left="1196" w:hanging="186"/>
      </w:pPr>
      <w:rPr>
        <w:rFonts w:hint="default"/>
        <w:lang w:eastAsia="en-US" w:bidi="ar-SA"/>
      </w:rPr>
    </w:lvl>
    <w:lvl w:ilvl="4" w:tplc="2A6AA004">
      <w:numFmt w:val="bullet"/>
      <w:lvlText w:val="•"/>
      <w:lvlJc w:val="left"/>
      <w:pPr>
        <w:ind w:left="1535" w:hanging="186"/>
      </w:pPr>
      <w:rPr>
        <w:rFonts w:hint="default"/>
        <w:lang w:eastAsia="en-US" w:bidi="ar-SA"/>
      </w:rPr>
    </w:lvl>
    <w:lvl w:ilvl="5" w:tplc="50BA4702">
      <w:numFmt w:val="bullet"/>
      <w:lvlText w:val="•"/>
      <w:lvlJc w:val="left"/>
      <w:pPr>
        <w:ind w:left="1874" w:hanging="186"/>
      </w:pPr>
      <w:rPr>
        <w:rFonts w:hint="default"/>
        <w:lang w:eastAsia="en-US" w:bidi="ar-SA"/>
      </w:rPr>
    </w:lvl>
    <w:lvl w:ilvl="6" w:tplc="65781CEC">
      <w:numFmt w:val="bullet"/>
      <w:lvlText w:val="•"/>
      <w:lvlJc w:val="left"/>
      <w:pPr>
        <w:ind w:left="2213" w:hanging="186"/>
      </w:pPr>
      <w:rPr>
        <w:rFonts w:hint="default"/>
        <w:lang w:eastAsia="en-US" w:bidi="ar-SA"/>
      </w:rPr>
    </w:lvl>
    <w:lvl w:ilvl="7" w:tplc="EB4415CC">
      <w:numFmt w:val="bullet"/>
      <w:lvlText w:val="•"/>
      <w:lvlJc w:val="left"/>
      <w:pPr>
        <w:ind w:left="2552" w:hanging="186"/>
      </w:pPr>
      <w:rPr>
        <w:rFonts w:hint="default"/>
        <w:lang w:eastAsia="en-US" w:bidi="ar-SA"/>
      </w:rPr>
    </w:lvl>
    <w:lvl w:ilvl="8" w:tplc="ACBEA802">
      <w:numFmt w:val="bullet"/>
      <w:lvlText w:val="•"/>
      <w:lvlJc w:val="left"/>
      <w:pPr>
        <w:ind w:left="2891" w:hanging="186"/>
      </w:pPr>
      <w:rPr>
        <w:rFonts w:hint="default"/>
        <w:lang w:eastAsia="en-US" w:bidi="ar-SA"/>
      </w:rPr>
    </w:lvl>
  </w:abstractNum>
  <w:abstractNum w:abstractNumId="4" w15:restartNumberingAfterBreak="0">
    <w:nsid w:val="0B6E2C06"/>
    <w:multiLevelType w:val="hybridMultilevel"/>
    <w:tmpl w:val="4D6EC8CE"/>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0E9A6966"/>
    <w:multiLevelType w:val="hybridMultilevel"/>
    <w:tmpl w:val="5E6CDF92"/>
    <w:lvl w:ilvl="0" w:tplc="E00CE396">
      <w:start w:val="1"/>
      <w:numFmt w:val="decimal"/>
      <w:lvlText w:val="%1."/>
      <w:lvlJc w:val="left"/>
      <w:pPr>
        <w:ind w:left="144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A249BB"/>
    <w:multiLevelType w:val="hybridMultilevel"/>
    <w:tmpl w:val="A704EE9A"/>
    <w:lvl w:ilvl="0" w:tplc="4EE2996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146E68A4"/>
    <w:multiLevelType w:val="hybridMultilevel"/>
    <w:tmpl w:val="50EAAD48"/>
    <w:lvl w:ilvl="0" w:tplc="3962F874">
      <w:start w:val="1"/>
      <w:numFmt w:val="decimal"/>
      <w:lvlText w:val="%1."/>
      <w:lvlJc w:val="left"/>
      <w:pPr>
        <w:ind w:left="185" w:hanging="186"/>
        <w:jc w:val="left"/>
      </w:pPr>
      <w:rPr>
        <w:rFonts w:ascii="Times New Roman" w:eastAsia="Times New Roman" w:hAnsi="Times New Roman" w:cs="Times New Roman" w:hint="default"/>
        <w:w w:val="168"/>
        <w:sz w:val="11"/>
        <w:szCs w:val="11"/>
        <w:lang w:eastAsia="en-US" w:bidi="ar-SA"/>
      </w:rPr>
    </w:lvl>
    <w:lvl w:ilvl="1" w:tplc="FB9C23A4">
      <w:numFmt w:val="bullet"/>
      <w:lvlText w:val="•"/>
      <w:lvlJc w:val="left"/>
      <w:pPr>
        <w:ind w:left="518" w:hanging="186"/>
      </w:pPr>
      <w:rPr>
        <w:rFonts w:hint="default"/>
        <w:lang w:eastAsia="en-US" w:bidi="ar-SA"/>
      </w:rPr>
    </w:lvl>
    <w:lvl w:ilvl="2" w:tplc="B6546340">
      <w:numFmt w:val="bullet"/>
      <w:lvlText w:val="•"/>
      <w:lvlJc w:val="left"/>
      <w:pPr>
        <w:ind w:left="857" w:hanging="186"/>
      </w:pPr>
      <w:rPr>
        <w:rFonts w:hint="default"/>
        <w:lang w:eastAsia="en-US" w:bidi="ar-SA"/>
      </w:rPr>
    </w:lvl>
    <w:lvl w:ilvl="3" w:tplc="103E9880">
      <w:numFmt w:val="bullet"/>
      <w:lvlText w:val="•"/>
      <w:lvlJc w:val="left"/>
      <w:pPr>
        <w:ind w:left="1196" w:hanging="186"/>
      </w:pPr>
      <w:rPr>
        <w:rFonts w:hint="default"/>
        <w:lang w:eastAsia="en-US" w:bidi="ar-SA"/>
      </w:rPr>
    </w:lvl>
    <w:lvl w:ilvl="4" w:tplc="E3BEAAE2">
      <w:numFmt w:val="bullet"/>
      <w:lvlText w:val="•"/>
      <w:lvlJc w:val="left"/>
      <w:pPr>
        <w:ind w:left="1535" w:hanging="186"/>
      </w:pPr>
      <w:rPr>
        <w:rFonts w:hint="default"/>
        <w:lang w:eastAsia="en-US" w:bidi="ar-SA"/>
      </w:rPr>
    </w:lvl>
    <w:lvl w:ilvl="5" w:tplc="0CE86362">
      <w:numFmt w:val="bullet"/>
      <w:lvlText w:val="•"/>
      <w:lvlJc w:val="left"/>
      <w:pPr>
        <w:ind w:left="1874" w:hanging="186"/>
      </w:pPr>
      <w:rPr>
        <w:rFonts w:hint="default"/>
        <w:lang w:eastAsia="en-US" w:bidi="ar-SA"/>
      </w:rPr>
    </w:lvl>
    <w:lvl w:ilvl="6" w:tplc="FB7AF950">
      <w:numFmt w:val="bullet"/>
      <w:lvlText w:val="•"/>
      <w:lvlJc w:val="left"/>
      <w:pPr>
        <w:ind w:left="2213" w:hanging="186"/>
      </w:pPr>
      <w:rPr>
        <w:rFonts w:hint="default"/>
        <w:lang w:eastAsia="en-US" w:bidi="ar-SA"/>
      </w:rPr>
    </w:lvl>
    <w:lvl w:ilvl="7" w:tplc="182CB7EC">
      <w:numFmt w:val="bullet"/>
      <w:lvlText w:val="•"/>
      <w:lvlJc w:val="left"/>
      <w:pPr>
        <w:ind w:left="2552" w:hanging="186"/>
      </w:pPr>
      <w:rPr>
        <w:rFonts w:hint="default"/>
        <w:lang w:eastAsia="en-US" w:bidi="ar-SA"/>
      </w:rPr>
    </w:lvl>
    <w:lvl w:ilvl="8" w:tplc="53AAF8A2">
      <w:numFmt w:val="bullet"/>
      <w:lvlText w:val="•"/>
      <w:lvlJc w:val="left"/>
      <w:pPr>
        <w:ind w:left="2891" w:hanging="186"/>
      </w:pPr>
      <w:rPr>
        <w:rFonts w:hint="default"/>
        <w:lang w:eastAsia="en-US" w:bidi="ar-SA"/>
      </w:rPr>
    </w:lvl>
  </w:abstractNum>
  <w:abstractNum w:abstractNumId="8" w15:restartNumberingAfterBreak="0">
    <w:nsid w:val="14EF3F75"/>
    <w:multiLevelType w:val="hybridMultilevel"/>
    <w:tmpl w:val="C53AF3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8E7FA6"/>
    <w:multiLevelType w:val="hybridMultilevel"/>
    <w:tmpl w:val="1C346B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AE50BA1"/>
    <w:multiLevelType w:val="hybridMultilevel"/>
    <w:tmpl w:val="F222A2FE"/>
    <w:lvl w:ilvl="0" w:tplc="87CC2A8C">
      <w:start w:val="1"/>
      <w:numFmt w:val="upperRoman"/>
      <w:pStyle w:val="HeadingL1"/>
      <w:lvlText w:val="%1."/>
      <w:lvlJc w:val="left"/>
      <w:pPr>
        <w:ind w:left="3272" w:hanging="720"/>
      </w:pPr>
      <w:rPr>
        <w:rFonts w:hint="default"/>
        <w:b/>
        <w:bCs/>
        <w:sz w:val="24"/>
        <w:szCs w:val="36"/>
      </w:rPr>
    </w:lvl>
    <w:lvl w:ilvl="1" w:tplc="04210019">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1" w15:restartNumberingAfterBreak="0">
    <w:nsid w:val="1CBE4C6C"/>
    <w:multiLevelType w:val="hybridMultilevel"/>
    <w:tmpl w:val="05561794"/>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2" w15:restartNumberingAfterBreak="0">
    <w:nsid w:val="1D6A3552"/>
    <w:multiLevelType w:val="hybridMultilevel"/>
    <w:tmpl w:val="AE440ED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CE3171"/>
    <w:multiLevelType w:val="multilevel"/>
    <w:tmpl w:val="66541D36"/>
    <w:lvl w:ilvl="0">
      <w:start w:val="1"/>
      <w:numFmt w:val="decimal"/>
      <w:lvlText w:val="%1."/>
      <w:lvlJc w:val="left"/>
      <w:pPr>
        <w:ind w:left="1429" w:hanging="360"/>
      </w:pPr>
    </w:lvl>
    <w:lvl w:ilvl="1">
      <w:start w:val="27"/>
      <w:numFmt w:val="decimal"/>
      <w:isLgl/>
      <w:lvlText w:val="%1.%2"/>
      <w:lvlJc w:val="left"/>
      <w:pPr>
        <w:ind w:left="1489" w:hanging="420"/>
      </w:pPr>
      <w:rPr>
        <w:rFonts w:hint="default"/>
        <w:b/>
        <w:bCs/>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4" w15:restartNumberingAfterBreak="0">
    <w:nsid w:val="21F14358"/>
    <w:multiLevelType w:val="hybridMultilevel"/>
    <w:tmpl w:val="93EC656A"/>
    <w:lvl w:ilvl="0" w:tplc="FC7A95B0">
      <w:start w:val="1"/>
      <w:numFmt w:val="upperLetter"/>
      <w:lvlText w:val="%1."/>
      <w:lvlJc w:val="left"/>
      <w:pPr>
        <w:ind w:left="480" w:hanging="360"/>
        <w:jc w:val="left"/>
      </w:pPr>
      <w:rPr>
        <w:rFonts w:ascii="Candara" w:eastAsia="Candara" w:hAnsi="Candara" w:cs="Candara" w:hint="default"/>
        <w:b/>
        <w:bCs/>
        <w:w w:val="100"/>
        <w:sz w:val="22"/>
        <w:szCs w:val="22"/>
        <w:lang w:eastAsia="en-US" w:bidi="ar-SA"/>
      </w:rPr>
    </w:lvl>
    <w:lvl w:ilvl="1" w:tplc="05A26AF2">
      <w:start w:val="1"/>
      <w:numFmt w:val="decimal"/>
      <w:lvlText w:val="%2."/>
      <w:lvlJc w:val="left"/>
      <w:pPr>
        <w:ind w:left="840" w:hanging="360"/>
        <w:jc w:val="left"/>
      </w:pPr>
      <w:rPr>
        <w:rFonts w:ascii="Candara" w:eastAsia="Candara" w:hAnsi="Candara" w:cs="Candara" w:hint="default"/>
        <w:spacing w:val="-1"/>
        <w:w w:val="100"/>
        <w:sz w:val="22"/>
        <w:szCs w:val="22"/>
        <w:lang w:eastAsia="en-US" w:bidi="ar-SA"/>
      </w:rPr>
    </w:lvl>
    <w:lvl w:ilvl="2" w:tplc="1E5E48FE">
      <w:numFmt w:val="bullet"/>
      <w:lvlText w:val="•"/>
      <w:lvlJc w:val="left"/>
      <w:pPr>
        <w:ind w:left="1776" w:hanging="360"/>
      </w:pPr>
      <w:rPr>
        <w:rFonts w:hint="default"/>
        <w:lang w:eastAsia="en-US" w:bidi="ar-SA"/>
      </w:rPr>
    </w:lvl>
    <w:lvl w:ilvl="3" w:tplc="A71EA9F4">
      <w:numFmt w:val="bullet"/>
      <w:lvlText w:val="•"/>
      <w:lvlJc w:val="left"/>
      <w:pPr>
        <w:ind w:left="2713" w:hanging="360"/>
      </w:pPr>
      <w:rPr>
        <w:rFonts w:hint="default"/>
        <w:lang w:eastAsia="en-US" w:bidi="ar-SA"/>
      </w:rPr>
    </w:lvl>
    <w:lvl w:ilvl="4" w:tplc="5F28FF52">
      <w:numFmt w:val="bullet"/>
      <w:lvlText w:val="•"/>
      <w:lvlJc w:val="left"/>
      <w:pPr>
        <w:ind w:left="3649" w:hanging="360"/>
      </w:pPr>
      <w:rPr>
        <w:rFonts w:hint="default"/>
        <w:lang w:eastAsia="en-US" w:bidi="ar-SA"/>
      </w:rPr>
    </w:lvl>
    <w:lvl w:ilvl="5" w:tplc="9DA2B568">
      <w:numFmt w:val="bullet"/>
      <w:lvlText w:val="•"/>
      <w:lvlJc w:val="left"/>
      <w:pPr>
        <w:ind w:left="4586" w:hanging="360"/>
      </w:pPr>
      <w:rPr>
        <w:rFonts w:hint="default"/>
        <w:lang w:eastAsia="en-US" w:bidi="ar-SA"/>
      </w:rPr>
    </w:lvl>
    <w:lvl w:ilvl="6" w:tplc="0472D0FA">
      <w:numFmt w:val="bullet"/>
      <w:lvlText w:val="•"/>
      <w:lvlJc w:val="left"/>
      <w:pPr>
        <w:ind w:left="5522" w:hanging="360"/>
      </w:pPr>
      <w:rPr>
        <w:rFonts w:hint="default"/>
        <w:lang w:eastAsia="en-US" w:bidi="ar-SA"/>
      </w:rPr>
    </w:lvl>
    <w:lvl w:ilvl="7" w:tplc="99F48F2E">
      <w:numFmt w:val="bullet"/>
      <w:lvlText w:val="•"/>
      <w:lvlJc w:val="left"/>
      <w:pPr>
        <w:ind w:left="6459" w:hanging="360"/>
      </w:pPr>
      <w:rPr>
        <w:rFonts w:hint="default"/>
        <w:lang w:eastAsia="en-US" w:bidi="ar-SA"/>
      </w:rPr>
    </w:lvl>
    <w:lvl w:ilvl="8" w:tplc="48C293C2">
      <w:numFmt w:val="bullet"/>
      <w:lvlText w:val="•"/>
      <w:lvlJc w:val="left"/>
      <w:pPr>
        <w:ind w:left="7395" w:hanging="360"/>
      </w:pPr>
      <w:rPr>
        <w:rFonts w:hint="default"/>
        <w:lang w:eastAsia="en-US" w:bidi="ar-SA"/>
      </w:rPr>
    </w:lvl>
  </w:abstractNum>
  <w:abstractNum w:abstractNumId="15" w15:restartNumberingAfterBreak="0">
    <w:nsid w:val="240C118C"/>
    <w:multiLevelType w:val="hybridMultilevel"/>
    <w:tmpl w:val="858A8D14"/>
    <w:lvl w:ilvl="0" w:tplc="A9D6E14A">
      <w:start w:val="1"/>
      <w:numFmt w:val="upperLetter"/>
      <w:pStyle w:val="HeadingL2"/>
      <w:lvlText w:val="%1."/>
      <w:lvlJc w:val="left"/>
      <w:pPr>
        <w:ind w:left="720" w:hanging="360"/>
      </w:pPr>
      <w:rPr>
        <w:rFonts w:hint="default"/>
        <w:b w:val="0"/>
        <w:bCs/>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2AE55FC9"/>
    <w:multiLevelType w:val="hybridMultilevel"/>
    <w:tmpl w:val="262E37F4"/>
    <w:lvl w:ilvl="0" w:tplc="0F1ADE54">
      <w:start w:val="1"/>
      <w:numFmt w:val="lowerLetter"/>
      <w:lvlText w:val="%1."/>
      <w:lvlJc w:val="left"/>
      <w:pPr>
        <w:ind w:left="786" w:hanging="360"/>
      </w:pPr>
      <w:rPr>
        <w:rFonts w:hint="default"/>
        <w:b w:val="0"/>
        <w:bCs/>
        <w:sz w:val="24"/>
        <w:szCs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15:restartNumberingAfterBreak="0">
    <w:nsid w:val="2B9112D4"/>
    <w:multiLevelType w:val="hybridMultilevel"/>
    <w:tmpl w:val="D8D85EDC"/>
    <w:lvl w:ilvl="0" w:tplc="7B40E1C4">
      <w:start w:val="1"/>
      <w:numFmt w:val="decimal"/>
      <w:lvlText w:val="%1."/>
      <w:lvlJc w:val="left"/>
      <w:pPr>
        <w:ind w:left="720" w:hanging="360"/>
      </w:pPr>
      <w:rPr>
        <w:rFonts w:hint="default"/>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2C277D2A"/>
    <w:multiLevelType w:val="hybridMultilevel"/>
    <w:tmpl w:val="FFF8591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2C562795"/>
    <w:multiLevelType w:val="hybridMultilevel"/>
    <w:tmpl w:val="F13AE09A"/>
    <w:lvl w:ilvl="0" w:tplc="9348DE9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F63C91"/>
    <w:multiLevelType w:val="hybridMultilevel"/>
    <w:tmpl w:val="F13AE09A"/>
    <w:lvl w:ilvl="0" w:tplc="9348DE9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0B02F6"/>
    <w:multiLevelType w:val="hybridMultilevel"/>
    <w:tmpl w:val="DE8645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1270BD"/>
    <w:multiLevelType w:val="hybridMultilevel"/>
    <w:tmpl w:val="96E8E4C0"/>
    <w:lvl w:ilvl="0" w:tplc="222EA6A4">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A911951"/>
    <w:multiLevelType w:val="hybridMultilevel"/>
    <w:tmpl w:val="DF1CF858"/>
    <w:lvl w:ilvl="0" w:tplc="F9943BA0">
      <w:start w:val="1"/>
      <w:numFmt w:val="upperLetter"/>
      <w:lvlText w:val="%1."/>
      <w:lvlJc w:val="left"/>
      <w:pPr>
        <w:ind w:left="480" w:hanging="360"/>
        <w:jc w:val="right"/>
      </w:pPr>
      <w:rPr>
        <w:rFonts w:ascii="Candara" w:eastAsia="Candara" w:hAnsi="Candara" w:cs="Candara" w:hint="default"/>
        <w:b/>
        <w:bCs/>
        <w:w w:val="100"/>
        <w:sz w:val="22"/>
        <w:szCs w:val="22"/>
        <w:lang w:eastAsia="en-US" w:bidi="ar-SA"/>
      </w:rPr>
    </w:lvl>
    <w:lvl w:ilvl="1" w:tplc="BC7ECF1E">
      <w:start w:val="1"/>
      <w:numFmt w:val="decimal"/>
      <w:lvlText w:val="%2."/>
      <w:lvlJc w:val="left"/>
      <w:pPr>
        <w:ind w:left="480" w:hanging="360"/>
        <w:jc w:val="left"/>
      </w:pPr>
      <w:rPr>
        <w:rFonts w:ascii="Candara" w:eastAsia="Candara" w:hAnsi="Candara" w:cs="Candara" w:hint="default"/>
        <w:b/>
        <w:bCs/>
        <w:w w:val="100"/>
        <w:sz w:val="22"/>
        <w:szCs w:val="22"/>
        <w:lang w:eastAsia="en-US" w:bidi="ar-SA"/>
      </w:rPr>
    </w:lvl>
    <w:lvl w:ilvl="2" w:tplc="2AE4B5C0">
      <w:start w:val="1"/>
      <w:numFmt w:val="decimal"/>
      <w:lvlText w:val="%3."/>
      <w:lvlJc w:val="left"/>
      <w:pPr>
        <w:ind w:left="1020" w:hanging="360"/>
        <w:jc w:val="left"/>
      </w:pPr>
      <w:rPr>
        <w:rFonts w:ascii="Candara" w:eastAsia="Candara" w:hAnsi="Candara" w:cs="Candara" w:hint="default"/>
        <w:spacing w:val="-1"/>
        <w:w w:val="100"/>
        <w:sz w:val="22"/>
        <w:szCs w:val="22"/>
        <w:lang w:eastAsia="en-US" w:bidi="ar-SA"/>
      </w:rPr>
    </w:lvl>
    <w:lvl w:ilvl="3" w:tplc="1A429C7C">
      <w:numFmt w:val="bullet"/>
      <w:lvlText w:val="•"/>
      <w:lvlJc w:val="left"/>
      <w:pPr>
        <w:ind w:left="2853" w:hanging="360"/>
      </w:pPr>
      <w:rPr>
        <w:rFonts w:hint="default"/>
        <w:lang w:eastAsia="en-US" w:bidi="ar-SA"/>
      </w:rPr>
    </w:lvl>
    <w:lvl w:ilvl="4" w:tplc="C360F112">
      <w:numFmt w:val="bullet"/>
      <w:lvlText w:val="•"/>
      <w:lvlJc w:val="left"/>
      <w:pPr>
        <w:ind w:left="3769" w:hanging="360"/>
      </w:pPr>
      <w:rPr>
        <w:rFonts w:hint="default"/>
        <w:lang w:eastAsia="en-US" w:bidi="ar-SA"/>
      </w:rPr>
    </w:lvl>
    <w:lvl w:ilvl="5" w:tplc="F5F0A1C0">
      <w:numFmt w:val="bullet"/>
      <w:lvlText w:val="•"/>
      <w:lvlJc w:val="left"/>
      <w:pPr>
        <w:ind w:left="4686" w:hanging="360"/>
      </w:pPr>
      <w:rPr>
        <w:rFonts w:hint="default"/>
        <w:lang w:eastAsia="en-US" w:bidi="ar-SA"/>
      </w:rPr>
    </w:lvl>
    <w:lvl w:ilvl="6" w:tplc="C3506678">
      <w:numFmt w:val="bullet"/>
      <w:lvlText w:val="•"/>
      <w:lvlJc w:val="left"/>
      <w:pPr>
        <w:ind w:left="5602" w:hanging="360"/>
      </w:pPr>
      <w:rPr>
        <w:rFonts w:hint="default"/>
        <w:lang w:eastAsia="en-US" w:bidi="ar-SA"/>
      </w:rPr>
    </w:lvl>
    <w:lvl w:ilvl="7" w:tplc="A5568288">
      <w:numFmt w:val="bullet"/>
      <w:lvlText w:val="•"/>
      <w:lvlJc w:val="left"/>
      <w:pPr>
        <w:ind w:left="6519" w:hanging="360"/>
      </w:pPr>
      <w:rPr>
        <w:rFonts w:hint="default"/>
        <w:lang w:eastAsia="en-US" w:bidi="ar-SA"/>
      </w:rPr>
    </w:lvl>
    <w:lvl w:ilvl="8" w:tplc="07FC9BB0">
      <w:numFmt w:val="bullet"/>
      <w:lvlText w:val="•"/>
      <w:lvlJc w:val="left"/>
      <w:pPr>
        <w:ind w:left="7435" w:hanging="360"/>
      </w:pPr>
      <w:rPr>
        <w:rFonts w:hint="default"/>
        <w:lang w:eastAsia="en-US" w:bidi="ar-SA"/>
      </w:rPr>
    </w:lvl>
  </w:abstractNum>
  <w:abstractNum w:abstractNumId="24" w15:restartNumberingAfterBreak="0">
    <w:nsid w:val="3BE322F4"/>
    <w:multiLevelType w:val="hybridMultilevel"/>
    <w:tmpl w:val="5804F612"/>
    <w:lvl w:ilvl="0" w:tplc="BBE264F6">
      <w:start w:val="1"/>
      <w:numFmt w:val="decimal"/>
      <w:lvlText w:val="%1."/>
      <w:lvlJc w:val="left"/>
      <w:pPr>
        <w:ind w:left="460" w:hanging="360"/>
        <w:jc w:val="left"/>
      </w:pPr>
      <w:rPr>
        <w:rFonts w:ascii="Candara" w:eastAsia="Candara" w:hAnsi="Candara" w:cs="Candara" w:hint="default"/>
        <w:spacing w:val="-1"/>
        <w:w w:val="100"/>
        <w:sz w:val="22"/>
        <w:szCs w:val="22"/>
        <w:lang w:eastAsia="en-US" w:bidi="ar-SA"/>
      </w:rPr>
    </w:lvl>
    <w:lvl w:ilvl="1" w:tplc="8654CA56">
      <w:numFmt w:val="bullet"/>
      <w:lvlText w:val="•"/>
      <w:lvlJc w:val="left"/>
      <w:pPr>
        <w:ind w:left="1338" w:hanging="360"/>
      </w:pPr>
      <w:rPr>
        <w:rFonts w:hint="default"/>
        <w:lang w:eastAsia="en-US" w:bidi="ar-SA"/>
      </w:rPr>
    </w:lvl>
    <w:lvl w:ilvl="2" w:tplc="DC3A5000">
      <w:numFmt w:val="bullet"/>
      <w:lvlText w:val="•"/>
      <w:lvlJc w:val="left"/>
      <w:pPr>
        <w:ind w:left="2217" w:hanging="360"/>
      </w:pPr>
      <w:rPr>
        <w:rFonts w:hint="default"/>
        <w:lang w:eastAsia="en-US" w:bidi="ar-SA"/>
      </w:rPr>
    </w:lvl>
    <w:lvl w:ilvl="3" w:tplc="750A6512">
      <w:numFmt w:val="bullet"/>
      <w:lvlText w:val="•"/>
      <w:lvlJc w:val="left"/>
      <w:pPr>
        <w:ind w:left="3096" w:hanging="360"/>
      </w:pPr>
      <w:rPr>
        <w:rFonts w:hint="default"/>
        <w:lang w:eastAsia="en-US" w:bidi="ar-SA"/>
      </w:rPr>
    </w:lvl>
    <w:lvl w:ilvl="4" w:tplc="FCA4D2EA">
      <w:numFmt w:val="bullet"/>
      <w:lvlText w:val="•"/>
      <w:lvlJc w:val="left"/>
      <w:pPr>
        <w:ind w:left="3975" w:hanging="360"/>
      </w:pPr>
      <w:rPr>
        <w:rFonts w:hint="default"/>
        <w:lang w:eastAsia="en-US" w:bidi="ar-SA"/>
      </w:rPr>
    </w:lvl>
    <w:lvl w:ilvl="5" w:tplc="EFB0E804">
      <w:numFmt w:val="bullet"/>
      <w:lvlText w:val="•"/>
      <w:lvlJc w:val="left"/>
      <w:pPr>
        <w:ind w:left="4854" w:hanging="360"/>
      </w:pPr>
      <w:rPr>
        <w:rFonts w:hint="default"/>
        <w:lang w:eastAsia="en-US" w:bidi="ar-SA"/>
      </w:rPr>
    </w:lvl>
    <w:lvl w:ilvl="6" w:tplc="A6048B64">
      <w:numFmt w:val="bullet"/>
      <w:lvlText w:val="•"/>
      <w:lvlJc w:val="left"/>
      <w:pPr>
        <w:ind w:left="5733" w:hanging="360"/>
      </w:pPr>
      <w:rPr>
        <w:rFonts w:hint="default"/>
        <w:lang w:eastAsia="en-US" w:bidi="ar-SA"/>
      </w:rPr>
    </w:lvl>
    <w:lvl w:ilvl="7" w:tplc="072C9F58">
      <w:numFmt w:val="bullet"/>
      <w:lvlText w:val="•"/>
      <w:lvlJc w:val="left"/>
      <w:pPr>
        <w:ind w:left="6612" w:hanging="360"/>
      </w:pPr>
      <w:rPr>
        <w:rFonts w:hint="default"/>
        <w:lang w:eastAsia="en-US" w:bidi="ar-SA"/>
      </w:rPr>
    </w:lvl>
    <w:lvl w:ilvl="8" w:tplc="6AF2491E">
      <w:numFmt w:val="bullet"/>
      <w:lvlText w:val="•"/>
      <w:lvlJc w:val="left"/>
      <w:pPr>
        <w:ind w:left="7491" w:hanging="360"/>
      </w:pPr>
      <w:rPr>
        <w:rFonts w:hint="default"/>
        <w:lang w:eastAsia="en-US" w:bidi="ar-SA"/>
      </w:rPr>
    </w:lvl>
  </w:abstractNum>
  <w:abstractNum w:abstractNumId="25" w15:restartNumberingAfterBreak="0">
    <w:nsid w:val="3CD27261"/>
    <w:multiLevelType w:val="hybridMultilevel"/>
    <w:tmpl w:val="4094C488"/>
    <w:lvl w:ilvl="0" w:tplc="2DD0D894">
      <w:start w:val="1"/>
      <w:numFmt w:val="decimal"/>
      <w:lvlText w:val="[%1]"/>
      <w:lvlJc w:val="left"/>
      <w:pPr>
        <w:ind w:left="1440" w:hanging="360"/>
      </w:pPr>
      <w:rPr>
        <w:rFonts w:ascii="Candara" w:hAnsi="Candara" w:hint="default"/>
        <w:i w:val="0"/>
        <w:iCs/>
        <w:sz w:val="22"/>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4C3EA0"/>
    <w:multiLevelType w:val="hybridMultilevel"/>
    <w:tmpl w:val="1C346B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790349B"/>
    <w:multiLevelType w:val="hybridMultilevel"/>
    <w:tmpl w:val="966E70D4"/>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8"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50232215"/>
    <w:multiLevelType w:val="multilevel"/>
    <w:tmpl w:val="783AD310"/>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4"/>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54992A01"/>
    <w:multiLevelType w:val="multilevel"/>
    <w:tmpl w:val="9848A13A"/>
    <w:lvl w:ilvl="0">
      <w:start w:val="1"/>
      <w:numFmt w:val="decimal"/>
      <w:pStyle w:val="Heading1"/>
      <w:lvlText w:val="%1"/>
      <w:lvlJc w:val="left"/>
      <w:pPr>
        <w:ind w:left="432" w:hanging="432"/>
      </w:pPr>
      <w:rPr>
        <w:rFonts w:ascii="Candara" w:hAnsi="Candara"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1" w15:restartNumberingAfterBreak="0">
    <w:nsid w:val="551A1AB5"/>
    <w:multiLevelType w:val="hybridMultilevel"/>
    <w:tmpl w:val="A1048C28"/>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2" w15:restartNumberingAfterBreak="0">
    <w:nsid w:val="58BC6B43"/>
    <w:multiLevelType w:val="hybridMultilevel"/>
    <w:tmpl w:val="E0605682"/>
    <w:lvl w:ilvl="0" w:tplc="33A6DB18">
      <w:start w:val="1"/>
      <w:numFmt w:val="lowerLetter"/>
      <w:lvlText w:val="%1."/>
      <w:lvlJc w:val="left"/>
      <w:pPr>
        <w:ind w:left="928" w:hanging="360"/>
      </w:pPr>
      <w:rPr>
        <w:rFonts w:hint="default"/>
        <w:b w:val="0"/>
        <w:bCs/>
        <w:sz w:val="24"/>
        <w:szCs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3" w15:restartNumberingAfterBreak="0">
    <w:nsid w:val="63771665"/>
    <w:multiLevelType w:val="hybridMultilevel"/>
    <w:tmpl w:val="4ECAF1B2"/>
    <w:lvl w:ilvl="0" w:tplc="E00CE396">
      <w:start w:val="1"/>
      <w:numFmt w:val="decimal"/>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5" w15:restartNumberingAfterBreak="0">
    <w:nsid w:val="6F7E152D"/>
    <w:multiLevelType w:val="hybridMultilevel"/>
    <w:tmpl w:val="125E231A"/>
    <w:lvl w:ilvl="0" w:tplc="F844E07C">
      <w:start w:val="1"/>
      <w:numFmt w:val="decimal"/>
      <w:lvlText w:val="%1"/>
      <w:lvlJc w:val="left"/>
      <w:pPr>
        <w:ind w:left="552" w:hanging="432"/>
        <w:jc w:val="left"/>
      </w:pPr>
      <w:rPr>
        <w:rFonts w:ascii="Candara" w:eastAsia="Candara" w:hAnsi="Candara" w:cs="Candara" w:hint="default"/>
        <w:b/>
        <w:bCs/>
        <w:w w:val="100"/>
        <w:sz w:val="22"/>
        <w:szCs w:val="22"/>
        <w:lang w:eastAsia="en-US" w:bidi="ar-SA"/>
      </w:rPr>
    </w:lvl>
    <w:lvl w:ilvl="1" w:tplc="A2D408FC">
      <w:numFmt w:val="bullet"/>
      <w:lvlText w:val="•"/>
      <w:lvlJc w:val="left"/>
      <w:pPr>
        <w:ind w:left="1430" w:hanging="432"/>
      </w:pPr>
      <w:rPr>
        <w:rFonts w:hint="default"/>
        <w:lang w:eastAsia="en-US" w:bidi="ar-SA"/>
      </w:rPr>
    </w:lvl>
    <w:lvl w:ilvl="2" w:tplc="288A9CF6">
      <w:numFmt w:val="bullet"/>
      <w:lvlText w:val="•"/>
      <w:lvlJc w:val="left"/>
      <w:pPr>
        <w:ind w:left="2301" w:hanging="432"/>
      </w:pPr>
      <w:rPr>
        <w:rFonts w:hint="default"/>
        <w:lang w:eastAsia="en-US" w:bidi="ar-SA"/>
      </w:rPr>
    </w:lvl>
    <w:lvl w:ilvl="3" w:tplc="0922A0B8">
      <w:numFmt w:val="bullet"/>
      <w:lvlText w:val="•"/>
      <w:lvlJc w:val="left"/>
      <w:pPr>
        <w:ind w:left="3172" w:hanging="432"/>
      </w:pPr>
      <w:rPr>
        <w:rFonts w:hint="default"/>
        <w:lang w:eastAsia="en-US" w:bidi="ar-SA"/>
      </w:rPr>
    </w:lvl>
    <w:lvl w:ilvl="4" w:tplc="24C03850">
      <w:numFmt w:val="bullet"/>
      <w:lvlText w:val="•"/>
      <w:lvlJc w:val="left"/>
      <w:pPr>
        <w:ind w:left="4043" w:hanging="432"/>
      </w:pPr>
      <w:rPr>
        <w:rFonts w:hint="default"/>
        <w:lang w:eastAsia="en-US" w:bidi="ar-SA"/>
      </w:rPr>
    </w:lvl>
    <w:lvl w:ilvl="5" w:tplc="CB1A26DC">
      <w:numFmt w:val="bullet"/>
      <w:lvlText w:val="•"/>
      <w:lvlJc w:val="left"/>
      <w:pPr>
        <w:ind w:left="4914" w:hanging="432"/>
      </w:pPr>
      <w:rPr>
        <w:rFonts w:hint="default"/>
        <w:lang w:eastAsia="en-US" w:bidi="ar-SA"/>
      </w:rPr>
    </w:lvl>
    <w:lvl w:ilvl="6" w:tplc="33AEEA48">
      <w:numFmt w:val="bullet"/>
      <w:lvlText w:val="•"/>
      <w:lvlJc w:val="left"/>
      <w:pPr>
        <w:ind w:left="5785" w:hanging="432"/>
      </w:pPr>
      <w:rPr>
        <w:rFonts w:hint="default"/>
        <w:lang w:eastAsia="en-US" w:bidi="ar-SA"/>
      </w:rPr>
    </w:lvl>
    <w:lvl w:ilvl="7" w:tplc="5B7ABF14">
      <w:numFmt w:val="bullet"/>
      <w:lvlText w:val="•"/>
      <w:lvlJc w:val="left"/>
      <w:pPr>
        <w:ind w:left="6656" w:hanging="432"/>
      </w:pPr>
      <w:rPr>
        <w:rFonts w:hint="default"/>
        <w:lang w:eastAsia="en-US" w:bidi="ar-SA"/>
      </w:rPr>
    </w:lvl>
    <w:lvl w:ilvl="8" w:tplc="0BC4C19C">
      <w:numFmt w:val="bullet"/>
      <w:lvlText w:val="•"/>
      <w:lvlJc w:val="left"/>
      <w:pPr>
        <w:ind w:left="7527" w:hanging="432"/>
      </w:pPr>
      <w:rPr>
        <w:rFonts w:hint="default"/>
        <w:lang w:eastAsia="en-US" w:bidi="ar-SA"/>
      </w:rPr>
    </w:lvl>
  </w:abstractNum>
  <w:abstractNum w:abstractNumId="36" w15:restartNumberingAfterBreak="0">
    <w:nsid w:val="72A15D08"/>
    <w:multiLevelType w:val="hybridMultilevel"/>
    <w:tmpl w:val="AF8E70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584170"/>
    <w:multiLevelType w:val="hybridMultilevel"/>
    <w:tmpl w:val="552A9198"/>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8" w15:restartNumberingAfterBreak="0">
    <w:nsid w:val="7E5024BC"/>
    <w:multiLevelType w:val="hybridMultilevel"/>
    <w:tmpl w:val="F5CAE024"/>
    <w:lvl w:ilvl="0" w:tplc="801C314A">
      <w:start w:val="1"/>
      <w:numFmt w:val="decimal"/>
      <w:lvlText w:val="[%1]"/>
      <w:lvlJc w:val="left"/>
      <w:pPr>
        <w:ind w:left="741" w:hanging="641"/>
        <w:jc w:val="left"/>
      </w:pPr>
      <w:rPr>
        <w:rFonts w:ascii="Candara" w:eastAsia="Candara" w:hAnsi="Candara" w:cs="Candara" w:hint="default"/>
        <w:spacing w:val="-2"/>
        <w:w w:val="100"/>
        <w:sz w:val="22"/>
        <w:szCs w:val="22"/>
        <w:lang w:eastAsia="en-US" w:bidi="ar-SA"/>
      </w:rPr>
    </w:lvl>
    <w:lvl w:ilvl="1" w:tplc="72FEF9E2">
      <w:numFmt w:val="bullet"/>
      <w:lvlText w:val="•"/>
      <w:lvlJc w:val="left"/>
      <w:pPr>
        <w:ind w:left="1590" w:hanging="641"/>
      </w:pPr>
      <w:rPr>
        <w:rFonts w:hint="default"/>
        <w:lang w:eastAsia="en-US" w:bidi="ar-SA"/>
      </w:rPr>
    </w:lvl>
    <w:lvl w:ilvl="2" w:tplc="14CAFF5E">
      <w:numFmt w:val="bullet"/>
      <w:lvlText w:val="•"/>
      <w:lvlJc w:val="left"/>
      <w:pPr>
        <w:ind w:left="2441" w:hanging="641"/>
      </w:pPr>
      <w:rPr>
        <w:rFonts w:hint="default"/>
        <w:lang w:eastAsia="en-US" w:bidi="ar-SA"/>
      </w:rPr>
    </w:lvl>
    <w:lvl w:ilvl="3" w:tplc="7114A09C">
      <w:numFmt w:val="bullet"/>
      <w:lvlText w:val="•"/>
      <w:lvlJc w:val="left"/>
      <w:pPr>
        <w:ind w:left="3292" w:hanging="641"/>
      </w:pPr>
      <w:rPr>
        <w:rFonts w:hint="default"/>
        <w:lang w:eastAsia="en-US" w:bidi="ar-SA"/>
      </w:rPr>
    </w:lvl>
    <w:lvl w:ilvl="4" w:tplc="2C02BBBE">
      <w:numFmt w:val="bullet"/>
      <w:lvlText w:val="•"/>
      <w:lvlJc w:val="left"/>
      <w:pPr>
        <w:ind w:left="4143" w:hanging="641"/>
      </w:pPr>
      <w:rPr>
        <w:rFonts w:hint="default"/>
        <w:lang w:eastAsia="en-US" w:bidi="ar-SA"/>
      </w:rPr>
    </w:lvl>
    <w:lvl w:ilvl="5" w:tplc="F11C617C">
      <w:numFmt w:val="bullet"/>
      <w:lvlText w:val="•"/>
      <w:lvlJc w:val="left"/>
      <w:pPr>
        <w:ind w:left="4994" w:hanging="641"/>
      </w:pPr>
      <w:rPr>
        <w:rFonts w:hint="default"/>
        <w:lang w:eastAsia="en-US" w:bidi="ar-SA"/>
      </w:rPr>
    </w:lvl>
    <w:lvl w:ilvl="6" w:tplc="30E8B21E">
      <w:numFmt w:val="bullet"/>
      <w:lvlText w:val="•"/>
      <w:lvlJc w:val="left"/>
      <w:pPr>
        <w:ind w:left="5845" w:hanging="641"/>
      </w:pPr>
      <w:rPr>
        <w:rFonts w:hint="default"/>
        <w:lang w:eastAsia="en-US" w:bidi="ar-SA"/>
      </w:rPr>
    </w:lvl>
    <w:lvl w:ilvl="7" w:tplc="AA4CA4F8">
      <w:numFmt w:val="bullet"/>
      <w:lvlText w:val="•"/>
      <w:lvlJc w:val="left"/>
      <w:pPr>
        <w:ind w:left="6696" w:hanging="641"/>
      </w:pPr>
      <w:rPr>
        <w:rFonts w:hint="default"/>
        <w:lang w:eastAsia="en-US" w:bidi="ar-SA"/>
      </w:rPr>
    </w:lvl>
    <w:lvl w:ilvl="8" w:tplc="466E6B3A">
      <w:numFmt w:val="bullet"/>
      <w:lvlText w:val="•"/>
      <w:lvlJc w:val="left"/>
      <w:pPr>
        <w:ind w:left="7547" w:hanging="641"/>
      </w:pPr>
      <w:rPr>
        <w:rFonts w:hint="default"/>
        <w:lang w:eastAsia="en-US" w:bidi="ar-SA"/>
      </w:rPr>
    </w:lvl>
  </w:abstractNum>
  <w:num w:numId="1">
    <w:abstractNumId w:val="30"/>
  </w:num>
  <w:num w:numId="2">
    <w:abstractNumId w:val="10"/>
  </w:num>
  <w:num w:numId="3">
    <w:abstractNumId w:val="15"/>
  </w:num>
  <w:num w:numId="4">
    <w:abstractNumId w:val="0"/>
  </w:num>
  <w:num w:numId="5">
    <w:abstractNumId w:val="29"/>
  </w:num>
  <w:num w:numId="6">
    <w:abstractNumId w:val="34"/>
  </w:num>
  <w:num w:numId="7">
    <w:abstractNumId w:val="28"/>
  </w:num>
  <w:num w:numId="8">
    <w:abstractNumId w:val="12"/>
  </w:num>
  <w:num w:numId="9">
    <w:abstractNumId w:val="36"/>
  </w:num>
  <w:num w:numId="10">
    <w:abstractNumId w:val="8"/>
  </w:num>
  <w:num w:numId="11">
    <w:abstractNumId w:val="20"/>
  </w:num>
  <w:num w:numId="12">
    <w:abstractNumId w:val="19"/>
  </w:num>
  <w:num w:numId="13">
    <w:abstractNumId w:val="21"/>
  </w:num>
  <w:num w:numId="14">
    <w:abstractNumId w:val="38"/>
  </w:num>
  <w:num w:numId="15">
    <w:abstractNumId w:val="24"/>
  </w:num>
  <w:num w:numId="16">
    <w:abstractNumId w:val="23"/>
  </w:num>
  <w:num w:numId="17">
    <w:abstractNumId w:val="1"/>
  </w:num>
  <w:num w:numId="18">
    <w:abstractNumId w:val="7"/>
  </w:num>
  <w:num w:numId="19">
    <w:abstractNumId w:val="3"/>
  </w:num>
  <w:num w:numId="20">
    <w:abstractNumId w:val="14"/>
  </w:num>
  <w:num w:numId="21">
    <w:abstractNumId w:val="35"/>
  </w:num>
  <w:num w:numId="22">
    <w:abstractNumId w:val="5"/>
  </w:num>
  <w:num w:numId="23">
    <w:abstractNumId w:val="9"/>
  </w:num>
  <w:num w:numId="24">
    <w:abstractNumId w:val="26"/>
  </w:num>
  <w:num w:numId="25">
    <w:abstractNumId w:val="33"/>
  </w:num>
  <w:num w:numId="26">
    <w:abstractNumId w:val="18"/>
  </w:num>
  <w:num w:numId="27">
    <w:abstractNumId w:val="2"/>
  </w:num>
  <w:num w:numId="28">
    <w:abstractNumId w:val="17"/>
  </w:num>
  <w:num w:numId="29">
    <w:abstractNumId w:val="13"/>
  </w:num>
  <w:num w:numId="30">
    <w:abstractNumId w:val="31"/>
  </w:num>
  <w:num w:numId="31">
    <w:abstractNumId w:val="16"/>
  </w:num>
  <w:num w:numId="32">
    <w:abstractNumId w:val="6"/>
  </w:num>
  <w:num w:numId="33">
    <w:abstractNumId w:val="32"/>
  </w:num>
  <w:num w:numId="34">
    <w:abstractNumId w:val="22"/>
  </w:num>
  <w:num w:numId="35">
    <w:abstractNumId w:val="25"/>
  </w:num>
  <w:num w:numId="36">
    <w:abstractNumId w:val="37"/>
  </w:num>
  <w:num w:numId="37">
    <w:abstractNumId w:val="4"/>
  </w:num>
  <w:num w:numId="38">
    <w:abstractNumId w:val="11"/>
  </w:num>
  <w:num w:numId="39">
    <w:abstractNumId w:val="2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C4F"/>
    <w:rsid w:val="00000BA5"/>
    <w:rsid w:val="00007652"/>
    <w:rsid w:val="000351D3"/>
    <w:rsid w:val="00052E55"/>
    <w:rsid w:val="00073CDB"/>
    <w:rsid w:val="00081BCF"/>
    <w:rsid w:val="00082893"/>
    <w:rsid w:val="00086560"/>
    <w:rsid w:val="00093F0A"/>
    <w:rsid w:val="000A57EA"/>
    <w:rsid w:val="000D745E"/>
    <w:rsid w:val="000E1C60"/>
    <w:rsid w:val="00102FB0"/>
    <w:rsid w:val="001508FD"/>
    <w:rsid w:val="00151369"/>
    <w:rsid w:val="001655BF"/>
    <w:rsid w:val="00196532"/>
    <w:rsid w:val="001A133D"/>
    <w:rsid w:val="001B0C28"/>
    <w:rsid w:val="001E6F1E"/>
    <w:rsid w:val="002008D5"/>
    <w:rsid w:val="00200A30"/>
    <w:rsid w:val="00210E53"/>
    <w:rsid w:val="002258BE"/>
    <w:rsid w:val="00246B4D"/>
    <w:rsid w:val="0027461A"/>
    <w:rsid w:val="00283568"/>
    <w:rsid w:val="002929F3"/>
    <w:rsid w:val="002A04D4"/>
    <w:rsid w:val="002C5A1B"/>
    <w:rsid w:val="002D5297"/>
    <w:rsid w:val="00306B4B"/>
    <w:rsid w:val="00337584"/>
    <w:rsid w:val="00351D57"/>
    <w:rsid w:val="00360CBC"/>
    <w:rsid w:val="003A47C0"/>
    <w:rsid w:val="003A69AB"/>
    <w:rsid w:val="003C1025"/>
    <w:rsid w:val="003C2BA1"/>
    <w:rsid w:val="003C53FC"/>
    <w:rsid w:val="003D3323"/>
    <w:rsid w:val="003D5565"/>
    <w:rsid w:val="003F1D59"/>
    <w:rsid w:val="00412D25"/>
    <w:rsid w:val="00417CD9"/>
    <w:rsid w:val="00422075"/>
    <w:rsid w:val="00427D23"/>
    <w:rsid w:val="004309F5"/>
    <w:rsid w:val="00434B7E"/>
    <w:rsid w:val="0043790F"/>
    <w:rsid w:val="00447E5A"/>
    <w:rsid w:val="00465D00"/>
    <w:rsid w:val="004C7289"/>
    <w:rsid w:val="004D4D00"/>
    <w:rsid w:val="004D68EF"/>
    <w:rsid w:val="004E266E"/>
    <w:rsid w:val="004E3B6D"/>
    <w:rsid w:val="004F20FA"/>
    <w:rsid w:val="005363FE"/>
    <w:rsid w:val="00537D80"/>
    <w:rsid w:val="00546AA1"/>
    <w:rsid w:val="005517B9"/>
    <w:rsid w:val="005538A1"/>
    <w:rsid w:val="00565E51"/>
    <w:rsid w:val="005C5138"/>
    <w:rsid w:val="005D5C2C"/>
    <w:rsid w:val="005E7680"/>
    <w:rsid w:val="005F078E"/>
    <w:rsid w:val="006011AB"/>
    <w:rsid w:val="00604852"/>
    <w:rsid w:val="006176A2"/>
    <w:rsid w:val="006202DE"/>
    <w:rsid w:val="006353E5"/>
    <w:rsid w:val="006366E2"/>
    <w:rsid w:val="00655D3A"/>
    <w:rsid w:val="0065704A"/>
    <w:rsid w:val="0066412E"/>
    <w:rsid w:val="0066567E"/>
    <w:rsid w:val="0067099B"/>
    <w:rsid w:val="0067237F"/>
    <w:rsid w:val="00693892"/>
    <w:rsid w:val="0069534C"/>
    <w:rsid w:val="006C5CA4"/>
    <w:rsid w:val="006D3909"/>
    <w:rsid w:val="006D3C19"/>
    <w:rsid w:val="006F3BF4"/>
    <w:rsid w:val="006F77DA"/>
    <w:rsid w:val="0070501D"/>
    <w:rsid w:val="00717000"/>
    <w:rsid w:val="00726B20"/>
    <w:rsid w:val="00740976"/>
    <w:rsid w:val="0075702C"/>
    <w:rsid w:val="00760352"/>
    <w:rsid w:val="007A27F3"/>
    <w:rsid w:val="00805C2B"/>
    <w:rsid w:val="00824796"/>
    <w:rsid w:val="00847365"/>
    <w:rsid w:val="00897BC4"/>
    <w:rsid w:val="008B0093"/>
    <w:rsid w:val="008B5009"/>
    <w:rsid w:val="008D377A"/>
    <w:rsid w:val="008F20D2"/>
    <w:rsid w:val="008F2750"/>
    <w:rsid w:val="008F5BC8"/>
    <w:rsid w:val="00901A0A"/>
    <w:rsid w:val="00916D4E"/>
    <w:rsid w:val="00925A43"/>
    <w:rsid w:val="00926CFA"/>
    <w:rsid w:val="009309DD"/>
    <w:rsid w:val="00965CBB"/>
    <w:rsid w:val="00984424"/>
    <w:rsid w:val="009A259B"/>
    <w:rsid w:val="009B0840"/>
    <w:rsid w:val="009B75F4"/>
    <w:rsid w:val="00A21E8E"/>
    <w:rsid w:val="00A35815"/>
    <w:rsid w:val="00A43CB3"/>
    <w:rsid w:val="00A54E91"/>
    <w:rsid w:val="00A556A8"/>
    <w:rsid w:val="00A57190"/>
    <w:rsid w:val="00A74F57"/>
    <w:rsid w:val="00A81B7C"/>
    <w:rsid w:val="00AA0CBE"/>
    <w:rsid w:val="00B16B7A"/>
    <w:rsid w:val="00B27D04"/>
    <w:rsid w:val="00B31F9C"/>
    <w:rsid w:val="00B37788"/>
    <w:rsid w:val="00B44D12"/>
    <w:rsid w:val="00B82F32"/>
    <w:rsid w:val="00B9414E"/>
    <w:rsid w:val="00B95F7A"/>
    <w:rsid w:val="00B97240"/>
    <w:rsid w:val="00BA6332"/>
    <w:rsid w:val="00BB72AB"/>
    <w:rsid w:val="00BC18B7"/>
    <w:rsid w:val="00BD077B"/>
    <w:rsid w:val="00BD0E4B"/>
    <w:rsid w:val="00BD4736"/>
    <w:rsid w:val="00BD7B41"/>
    <w:rsid w:val="00BE0EBF"/>
    <w:rsid w:val="00BE6BAB"/>
    <w:rsid w:val="00C0378A"/>
    <w:rsid w:val="00C24462"/>
    <w:rsid w:val="00C35405"/>
    <w:rsid w:val="00C40C7E"/>
    <w:rsid w:val="00C54E18"/>
    <w:rsid w:val="00C854DA"/>
    <w:rsid w:val="00C94170"/>
    <w:rsid w:val="00CB1ECD"/>
    <w:rsid w:val="00CB3F7C"/>
    <w:rsid w:val="00CD6F38"/>
    <w:rsid w:val="00CE2432"/>
    <w:rsid w:val="00CE5F97"/>
    <w:rsid w:val="00CE785F"/>
    <w:rsid w:val="00CF1B89"/>
    <w:rsid w:val="00CF373F"/>
    <w:rsid w:val="00CF5BAE"/>
    <w:rsid w:val="00D0487E"/>
    <w:rsid w:val="00D04BAE"/>
    <w:rsid w:val="00D221DB"/>
    <w:rsid w:val="00D34D1F"/>
    <w:rsid w:val="00D3783A"/>
    <w:rsid w:val="00D51A3A"/>
    <w:rsid w:val="00D67166"/>
    <w:rsid w:val="00D81E86"/>
    <w:rsid w:val="00DA524A"/>
    <w:rsid w:val="00DC0AF4"/>
    <w:rsid w:val="00DC2C24"/>
    <w:rsid w:val="00DD1650"/>
    <w:rsid w:val="00DD1E37"/>
    <w:rsid w:val="00DE18BE"/>
    <w:rsid w:val="00DF6DD1"/>
    <w:rsid w:val="00E11D29"/>
    <w:rsid w:val="00E25DBE"/>
    <w:rsid w:val="00E45DC3"/>
    <w:rsid w:val="00E51824"/>
    <w:rsid w:val="00E61FE1"/>
    <w:rsid w:val="00E650B3"/>
    <w:rsid w:val="00E663C5"/>
    <w:rsid w:val="00EA02DA"/>
    <w:rsid w:val="00EA269B"/>
    <w:rsid w:val="00EA7F00"/>
    <w:rsid w:val="00ED6373"/>
    <w:rsid w:val="00F03505"/>
    <w:rsid w:val="00F11FAE"/>
    <w:rsid w:val="00F409C1"/>
    <w:rsid w:val="00F43F36"/>
    <w:rsid w:val="00F4422D"/>
    <w:rsid w:val="00F46E79"/>
    <w:rsid w:val="00F70963"/>
    <w:rsid w:val="00F75D1C"/>
    <w:rsid w:val="00F75F23"/>
    <w:rsid w:val="00F91C4F"/>
    <w:rsid w:val="00FB23E5"/>
    <w:rsid w:val="00FC7967"/>
    <w:rsid w:val="00FD3581"/>
    <w:rsid w:val="00FD3FB8"/>
    <w:rsid w:val="00FD401E"/>
    <w:rsid w:val="00FE4BFA"/>
    <w:rsid w:val="00FE5885"/>
    <w:rsid w:val="00FF67B5"/>
    <w:rsid w:val="00FF7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5EB8"/>
  <w15:chartTrackingRefBased/>
  <w15:docId w15:val="{BE6A44D2-261D-4C96-8864-7A51CB440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E785F"/>
    <w:pPr>
      <w:spacing w:after="0" w:line="240" w:lineRule="auto"/>
      <w:jc w:val="both"/>
    </w:pPr>
    <w:rPr>
      <w:rFonts w:ascii="Candara" w:hAnsi="Candara"/>
      <w:lang w:val="id-ID"/>
    </w:rPr>
  </w:style>
  <w:style w:type="paragraph" w:styleId="Heading1">
    <w:name w:val="heading 1"/>
    <w:basedOn w:val="Normal"/>
    <w:next w:val="Normal"/>
    <w:link w:val="Heading1Char"/>
    <w:uiPriority w:val="9"/>
    <w:qFormat/>
    <w:rsid w:val="005538A1"/>
    <w:pPr>
      <w:keepNext/>
      <w:keepLines/>
      <w:numPr>
        <w:numId w:val="1"/>
      </w:numPr>
      <w:spacing w:after="8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412D25"/>
    <w:pPr>
      <w:keepNext/>
      <w:keepLines/>
      <w:numPr>
        <w:ilvl w:val="1"/>
        <w:numId w:val="1"/>
      </w:numPr>
      <w:spacing w:after="8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12D25"/>
    <w:pPr>
      <w:keepNext/>
      <w:keepLines/>
      <w:numPr>
        <w:ilvl w:val="2"/>
        <w:numId w:val="1"/>
      </w:numPr>
      <w:spacing w:after="8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412D25"/>
    <w:pPr>
      <w:keepNext/>
      <w:keepLines/>
      <w:numPr>
        <w:ilvl w:val="3"/>
        <w:numId w:val="1"/>
      </w:numPr>
      <w:spacing w:after="80"/>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9A259B"/>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9A259B"/>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9A259B"/>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A259B"/>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A259B"/>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1C4F"/>
    <w:rPr>
      <w:rFonts w:asciiTheme="minorHAnsi" w:hAnsiTheme="minorHAnsi"/>
      <w:i/>
      <w:color w:val="3333FF"/>
      <w:sz w:val="22"/>
      <w:u w:val="single"/>
    </w:rPr>
  </w:style>
  <w:style w:type="paragraph" w:styleId="Header">
    <w:name w:val="header"/>
    <w:basedOn w:val="Normal"/>
    <w:link w:val="HeaderChar"/>
    <w:uiPriority w:val="99"/>
    <w:unhideWhenUsed/>
    <w:rsid w:val="00F91C4F"/>
    <w:pPr>
      <w:tabs>
        <w:tab w:val="center" w:pos="4680"/>
        <w:tab w:val="right" w:pos="9360"/>
      </w:tabs>
    </w:pPr>
    <w:rPr>
      <w:rFonts w:asciiTheme="majorHAnsi" w:hAnsiTheme="majorHAnsi"/>
      <w:i/>
      <w:sz w:val="18"/>
    </w:rPr>
  </w:style>
  <w:style w:type="character" w:customStyle="1" w:styleId="HeaderChar">
    <w:name w:val="Header Char"/>
    <w:basedOn w:val="DefaultParagraphFont"/>
    <w:link w:val="Header"/>
    <w:uiPriority w:val="99"/>
    <w:rsid w:val="00F91C4F"/>
    <w:rPr>
      <w:rFonts w:asciiTheme="majorHAnsi" w:hAnsiTheme="majorHAnsi"/>
      <w:i/>
      <w:sz w:val="18"/>
      <w:lang w:val="id-ID"/>
    </w:rPr>
  </w:style>
  <w:style w:type="paragraph" w:styleId="Footer">
    <w:name w:val="footer"/>
    <w:basedOn w:val="Normal"/>
    <w:link w:val="FooterChar"/>
    <w:uiPriority w:val="99"/>
    <w:unhideWhenUsed/>
    <w:rsid w:val="00F91C4F"/>
    <w:pPr>
      <w:tabs>
        <w:tab w:val="center" w:pos="4680"/>
        <w:tab w:val="right" w:pos="9360"/>
      </w:tabs>
      <w:jc w:val="center"/>
    </w:pPr>
    <w:rPr>
      <w:rFonts w:asciiTheme="majorHAnsi" w:hAnsiTheme="majorHAnsi"/>
      <w:i/>
      <w:sz w:val="18"/>
    </w:rPr>
  </w:style>
  <w:style w:type="character" w:customStyle="1" w:styleId="FooterChar">
    <w:name w:val="Footer Char"/>
    <w:basedOn w:val="DefaultParagraphFont"/>
    <w:link w:val="Footer"/>
    <w:uiPriority w:val="99"/>
    <w:rsid w:val="00F91C4F"/>
    <w:rPr>
      <w:rFonts w:asciiTheme="majorHAnsi" w:hAnsiTheme="majorHAnsi"/>
      <w:i/>
      <w:sz w:val="18"/>
      <w:lang w:val="id-ID"/>
    </w:rPr>
  </w:style>
  <w:style w:type="paragraph" w:styleId="ListParagraph">
    <w:name w:val="List Paragraph"/>
    <w:aliases w:val="Tabel,Lampiran,Body of text,Normal Paragraph"/>
    <w:basedOn w:val="Normal"/>
    <w:link w:val="ListParagraphChar"/>
    <w:uiPriority w:val="34"/>
    <w:qFormat/>
    <w:rsid w:val="00F91C4F"/>
    <w:pPr>
      <w:ind w:left="720"/>
      <w:contextualSpacing/>
    </w:pPr>
  </w:style>
  <w:style w:type="character" w:customStyle="1" w:styleId="Heading1Char">
    <w:name w:val="Heading 1 Char"/>
    <w:basedOn w:val="DefaultParagraphFont"/>
    <w:link w:val="Heading1"/>
    <w:uiPriority w:val="9"/>
    <w:rsid w:val="005538A1"/>
    <w:rPr>
      <w:rFonts w:ascii="Candara" w:eastAsiaTheme="majorEastAsia" w:hAnsi="Candara" w:cstheme="majorBidi"/>
      <w:b/>
      <w:szCs w:val="32"/>
      <w:lang w:val="id-ID"/>
    </w:rPr>
  </w:style>
  <w:style w:type="paragraph" w:styleId="Title">
    <w:name w:val="Title"/>
    <w:basedOn w:val="Normal"/>
    <w:next w:val="Normal"/>
    <w:link w:val="TitleChar"/>
    <w:uiPriority w:val="10"/>
    <w:qFormat/>
    <w:rsid w:val="00412D25"/>
    <w:pPr>
      <w:contextualSpacing/>
      <w:jc w:val="center"/>
    </w:pPr>
    <w:rPr>
      <w:rFonts w:eastAsiaTheme="majorEastAsia" w:cstheme="majorBidi"/>
      <w:b/>
      <w:spacing w:val="-10"/>
      <w:kern w:val="28"/>
      <w:sz w:val="24"/>
      <w:szCs w:val="56"/>
    </w:rPr>
  </w:style>
  <w:style w:type="character" w:customStyle="1" w:styleId="TitleChar">
    <w:name w:val="Title Char"/>
    <w:basedOn w:val="DefaultParagraphFont"/>
    <w:link w:val="Title"/>
    <w:uiPriority w:val="10"/>
    <w:rsid w:val="00412D25"/>
    <w:rPr>
      <w:rFonts w:ascii="Candara" w:eastAsiaTheme="majorEastAsia" w:hAnsi="Candara" w:cstheme="majorBidi"/>
      <w:b/>
      <w:spacing w:val="-10"/>
      <w:kern w:val="28"/>
      <w:sz w:val="24"/>
      <w:szCs w:val="56"/>
      <w:lang w:val="id-ID"/>
    </w:rPr>
  </w:style>
  <w:style w:type="paragraph" w:styleId="Subtitle">
    <w:name w:val="Subtitle"/>
    <w:basedOn w:val="Normal"/>
    <w:next w:val="Normal"/>
    <w:link w:val="SubtitleChar"/>
    <w:uiPriority w:val="11"/>
    <w:qFormat/>
    <w:rsid w:val="00F91C4F"/>
    <w:pPr>
      <w:numPr>
        <w:ilvl w:val="1"/>
      </w:numPr>
      <w:spacing w:after="160"/>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F91C4F"/>
    <w:rPr>
      <w:rFonts w:eastAsiaTheme="minorEastAsia"/>
      <w:color w:val="5A5A5A" w:themeColor="text1" w:themeTint="A5"/>
      <w:spacing w:val="15"/>
      <w:lang w:val="id-ID"/>
    </w:rPr>
  </w:style>
  <w:style w:type="character" w:styleId="Strong">
    <w:name w:val="Strong"/>
    <w:basedOn w:val="DefaultParagraphFont"/>
    <w:uiPriority w:val="22"/>
    <w:qFormat/>
    <w:rsid w:val="00F91C4F"/>
    <w:rPr>
      <w:b/>
      <w:bCs/>
    </w:rPr>
  </w:style>
  <w:style w:type="paragraph" w:styleId="Quote">
    <w:name w:val="Quote"/>
    <w:basedOn w:val="Normal"/>
    <w:next w:val="Normal"/>
    <w:link w:val="QuoteChar"/>
    <w:uiPriority w:val="29"/>
    <w:qFormat/>
    <w:rsid w:val="00F91C4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91C4F"/>
    <w:rPr>
      <w:rFonts w:ascii="Times New Roman" w:hAnsi="Times New Roman"/>
      <w:i/>
      <w:iCs/>
      <w:color w:val="404040" w:themeColor="text1" w:themeTint="BF"/>
      <w:lang w:val="id-ID"/>
    </w:rPr>
  </w:style>
  <w:style w:type="paragraph" w:styleId="IntenseQuote">
    <w:name w:val="Intense Quote"/>
    <w:basedOn w:val="Normal"/>
    <w:next w:val="Normal"/>
    <w:link w:val="IntenseQuoteChar"/>
    <w:uiPriority w:val="30"/>
    <w:qFormat/>
    <w:rsid w:val="00F91C4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F91C4F"/>
    <w:rPr>
      <w:rFonts w:ascii="Times New Roman" w:hAnsi="Times New Roman"/>
      <w:i/>
      <w:iCs/>
      <w:color w:val="5B9BD5" w:themeColor="accent1"/>
      <w:lang w:val="id-ID"/>
    </w:rPr>
  </w:style>
  <w:style w:type="character" w:styleId="SubtleReference">
    <w:name w:val="Subtle Reference"/>
    <w:basedOn w:val="DefaultParagraphFont"/>
    <w:uiPriority w:val="31"/>
    <w:qFormat/>
    <w:rsid w:val="00F91C4F"/>
    <w:rPr>
      <w:smallCaps/>
      <w:color w:val="5A5A5A" w:themeColor="text1" w:themeTint="A5"/>
    </w:rPr>
  </w:style>
  <w:style w:type="character" w:styleId="IntenseReference">
    <w:name w:val="Intense Reference"/>
    <w:basedOn w:val="DefaultParagraphFont"/>
    <w:uiPriority w:val="32"/>
    <w:qFormat/>
    <w:rsid w:val="00F91C4F"/>
    <w:rPr>
      <w:b/>
      <w:bCs/>
      <w:smallCaps/>
      <w:color w:val="5B9BD5" w:themeColor="accent1"/>
      <w:spacing w:val="5"/>
    </w:rPr>
  </w:style>
  <w:style w:type="character" w:styleId="BookTitle">
    <w:name w:val="Book Title"/>
    <w:basedOn w:val="DefaultParagraphFont"/>
    <w:uiPriority w:val="33"/>
    <w:qFormat/>
    <w:rsid w:val="00F91C4F"/>
    <w:rPr>
      <w:b/>
      <w:bCs/>
      <w:i/>
      <w:iCs/>
      <w:spacing w:val="5"/>
    </w:rPr>
  </w:style>
  <w:style w:type="character" w:customStyle="1" w:styleId="Heading2Char">
    <w:name w:val="Heading 2 Char"/>
    <w:basedOn w:val="DefaultParagraphFont"/>
    <w:link w:val="Heading2"/>
    <w:uiPriority w:val="9"/>
    <w:rsid w:val="00412D25"/>
    <w:rPr>
      <w:rFonts w:ascii="Candara" w:eastAsiaTheme="majorEastAsia" w:hAnsi="Candara" w:cstheme="majorBidi"/>
      <w:b/>
      <w:szCs w:val="26"/>
      <w:lang w:val="id-ID"/>
    </w:rPr>
  </w:style>
  <w:style w:type="paragraph" w:customStyle="1" w:styleId="Address">
    <w:name w:val="Address"/>
    <w:basedOn w:val="Normal"/>
    <w:qFormat/>
    <w:rsid w:val="00412D25"/>
    <w:pPr>
      <w:jc w:val="center"/>
    </w:pPr>
  </w:style>
  <w:style w:type="character" w:customStyle="1" w:styleId="Heading3Char">
    <w:name w:val="Heading 3 Char"/>
    <w:basedOn w:val="DefaultParagraphFont"/>
    <w:link w:val="Heading3"/>
    <w:uiPriority w:val="9"/>
    <w:rsid w:val="00412D25"/>
    <w:rPr>
      <w:rFonts w:ascii="Candara" w:eastAsiaTheme="majorEastAsia" w:hAnsi="Candara" w:cstheme="majorBidi"/>
      <w:b/>
      <w:szCs w:val="24"/>
      <w:lang w:val="id-ID"/>
    </w:rPr>
  </w:style>
  <w:style w:type="paragraph" w:styleId="NoSpacing">
    <w:name w:val="No Spacing"/>
    <w:link w:val="NoSpacingChar"/>
    <w:uiPriority w:val="1"/>
    <w:qFormat/>
    <w:rsid w:val="00F91C4F"/>
    <w:pPr>
      <w:spacing w:after="0" w:line="240" w:lineRule="auto"/>
      <w:jc w:val="both"/>
    </w:pPr>
    <w:rPr>
      <w:rFonts w:ascii="Times New Roman" w:hAnsi="Times New Roman"/>
      <w:lang w:val="id-ID"/>
    </w:rPr>
  </w:style>
  <w:style w:type="paragraph" w:customStyle="1" w:styleId="Author">
    <w:name w:val="Author"/>
    <w:basedOn w:val="Normal"/>
    <w:qFormat/>
    <w:rsid w:val="00412D25"/>
    <w:pPr>
      <w:jc w:val="center"/>
      <w:outlineLvl w:val="0"/>
    </w:pPr>
    <w:rPr>
      <w:b/>
    </w:rPr>
  </w:style>
  <w:style w:type="paragraph" w:customStyle="1" w:styleId="E-Mail">
    <w:name w:val="E-Mail"/>
    <w:basedOn w:val="Normal"/>
    <w:qFormat/>
    <w:rsid w:val="00F91C4F"/>
    <w:pPr>
      <w:jc w:val="center"/>
    </w:pPr>
    <w:rPr>
      <w:rFonts w:asciiTheme="majorHAnsi" w:hAnsiTheme="majorHAnsi"/>
      <w:i/>
      <w:color w:val="3333FF"/>
      <w:u w:val="single"/>
    </w:rPr>
  </w:style>
  <w:style w:type="paragraph" w:customStyle="1" w:styleId="Abstract">
    <w:name w:val="Abstract"/>
    <w:basedOn w:val="Normal"/>
    <w:autoRedefine/>
    <w:qFormat/>
    <w:rsid w:val="00151369"/>
    <w:pPr>
      <w:jc w:val="center"/>
      <w:outlineLvl w:val="0"/>
    </w:pPr>
    <w:rPr>
      <w:b/>
    </w:rPr>
  </w:style>
  <w:style w:type="character" w:customStyle="1" w:styleId="Heading4Char">
    <w:name w:val="Heading 4 Char"/>
    <w:basedOn w:val="DefaultParagraphFont"/>
    <w:link w:val="Heading4"/>
    <w:uiPriority w:val="9"/>
    <w:rsid w:val="00412D25"/>
    <w:rPr>
      <w:rFonts w:ascii="Candara" w:eastAsiaTheme="majorEastAsia" w:hAnsi="Candara" w:cstheme="majorBidi"/>
      <w:b/>
      <w:iCs/>
      <w:lang w:val="id-ID"/>
    </w:rPr>
  </w:style>
  <w:style w:type="character" w:customStyle="1" w:styleId="Heading5Char">
    <w:name w:val="Heading 5 Char"/>
    <w:basedOn w:val="DefaultParagraphFont"/>
    <w:link w:val="Heading5"/>
    <w:uiPriority w:val="9"/>
    <w:semiHidden/>
    <w:rsid w:val="009A259B"/>
    <w:rPr>
      <w:rFonts w:asciiTheme="majorHAnsi" w:eastAsiaTheme="majorEastAsia" w:hAnsiTheme="majorHAnsi" w:cstheme="majorBidi"/>
      <w:color w:val="2E74B5" w:themeColor="accent1" w:themeShade="BF"/>
      <w:lang w:val="id-ID"/>
    </w:rPr>
  </w:style>
  <w:style w:type="character" w:customStyle="1" w:styleId="Heading6Char">
    <w:name w:val="Heading 6 Char"/>
    <w:basedOn w:val="DefaultParagraphFont"/>
    <w:link w:val="Heading6"/>
    <w:uiPriority w:val="9"/>
    <w:rsid w:val="009A259B"/>
    <w:rPr>
      <w:rFonts w:asciiTheme="majorHAnsi" w:eastAsiaTheme="majorEastAsia" w:hAnsiTheme="majorHAnsi" w:cstheme="majorBidi"/>
      <w:color w:val="1F4D78" w:themeColor="accent1" w:themeShade="7F"/>
      <w:lang w:val="id-ID"/>
    </w:rPr>
  </w:style>
  <w:style w:type="character" w:customStyle="1" w:styleId="Heading7Char">
    <w:name w:val="Heading 7 Char"/>
    <w:basedOn w:val="DefaultParagraphFont"/>
    <w:link w:val="Heading7"/>
    <w:uiPriority w:val="9"/>
    <w:semiHidden/>
    <w:rsid w:val="009A259B"/>
    <w:rPr>
      <w:rFonts w:asciiTheme="majorHAnsi" w:eastAsiaTheme="majorEastAsia" w:hAnsiTheme="majorHAnsi" w:cstheme="majorBidi"/>
      <w:i/>
      <w:iCs/>
      <w:color w:val="1F4D78" w:themeColor="accent1" w:themeShade="7F"/>
      <w:lang w:val="id-ID"/>
    </w:rPr>
  </w:style>
  <w:style w:type="character" w:customStyle="1" w:styleId="Heading8Char">
    <w:name w:val="Heading 8 Char"/>
    <w:basedOn w:val="DefaultParagraphFont"/>
    <w:link w:val="Heading8"/>
    <w:uiPriority w:val="9"/>
    <w:semiHidden/>
    <w:rsid w:val="009A259B"/>
    <w:rPr>
      <w:rFonts w:asciiTheme="majorHAnsi" w:eastAsiaTheme="majorEastAsia" w:hAnsiTheme="majorHAnsi" w:cstheme="majorBidi"/>
      <w:color w:val="272727" w:themeColor="text1" w:themeTint="D8"/>
      <w:sz w:val="21"/>
      <w:szCs w:val="21"/>
      <w:lang w:val="id-ID"/>
    </w:rPr>
  </w:style>
  <w:style w:type="character" w:customStyle="1" w:styleId="Heading9Char">
    <w:name w:val="Heading 9 Char"/>
    <w:basedOn w:val="DefaultParagraphFont"/>
    <w:link w:val="Heading9"/>
    <w:uiPriority w:val="9"/>
    <w:semiHidden/>
    <w:rsid w:val="009A259B"/>
    <w:rPr>
      <w:rFonts w:asciiTheme="majorHAnsi" w:eastAsiaTheme="majorEastAsia" w:hAnsiTheme="majorHAnsi" w:cstheme="majorBidi"/>
      <w:i/>
      <w:iCs/>
      <w:color w:val="272727" w:themeColor="text1" w:themeTint="D8"/>
      <w:sz w:val="21"/>
      <w:szCs w:val="21"/>
      <w:lang w:val="id-ID"/>
    </w:rPr>
  </w:style>
  <w:style w:type="paragraph" w:customStyle="1" w:styleId="Contents">
    <w:name w:val="Contents"/>
    <w:basedOn w:val="Normal"/>
    <w:qFormat/>
    <w:rsid w:val="00412D25"/>
    <w:pPr>
      <w:ind w:firstLine="432"/>
    </w:pPr>
  </w:style>
  <w:style w:type="paragraph" w:customStyle="1" w:styleId="Reference">
    <w:name w:val="Reference"/>
    <w:basedOn w:val="Normal"/>
    <w:qFormat/>
    <w:rsid w:val="00412D25"/>
    <w:pPr>
      <w:spacing w:after="100"/>
      <w:ind w:left="432" w:hanging="432"/>
    </w:pPr>
  </w:style>
  <w:style w:type="paragraph" w:customStyle="1" w:styleId="PageNumber1">
    <w:name w:val="Page Number1"/>
    <w:basedOn w:val="Normal"/>
    <w:rsid w:val="00A556A8"/>
    <w:pPr>
      <w:suppressAutoHyphens/>
      <w:jc w:val="center"/>
    </w:pPr>
    <w:rPr>
      <w:rFonts w:ascii="Times" w:eastAsia="Times New Roman" w:hAnsi="Times" w:cs="Times New Roman"/>
      <w:sz w:val="24"/>
      <w:szCs w:val="20"/>
      <w:lang w:val="en-US" w:eastAsia="ar-SA"/>
    </w:rPr>
  </w:style>
  <w:style w:type="character" w:styleId="Emphasis">
    <w:name w:val="Emphasis"/>
    <w:basedOn w:val="DefaultParagraphFont"/>
    <w:uiPriority w:val="20"/>
    <w:qFormat/>
    <w:rsid w:val="00A556A8"/>
    <w:rPr>
      <w:i/>
      <w:iCs/>
    </w:rPr>
  </w:style>
  <w:style w:type="character" w:customStyle="1" w:styleId="ListParagraphChar">
    <w:name w:val="List Paragraph Char"/>
    <w:aliases w:val="Tabel Char,Lampiran Char,Body of text Char,Normal Paragraph Char"/>
    <w:link w:val="ListParagraph"/>
    <w:uiPriority w:val="34"/>
    <w:rsid w:val="004C7289"/>
    <w:rPr>
      <w:rFonts w:ascii="Times New Roman" w:hAnsi="Times New Roman"/>
      <w:lang w:val="id-ID"/>
    </w:rPr>
  </w:style>
  <w:style w:type="paragraph" w:styleId="Caption">
    <w:name w:val="caption"/>
    <w:basedOn w:val="Normal"/>
    <w:next w:val="Normal"/>
    <w:uiPriority w:val="35"/>
    <w:qFormat/>
    <w:rsid w:val="003C53FC"/>
    <w:pPr>
      <w:spacing w:line="480" w:lineRule="auto"/>
      <w:jc w:val="center"/>
    </w:pPr>
    <w:rPr>
      <w:b/>
      <w:iCs/>
      <w:sz w:val="24"/>
      <w:szCs w:val="18"/>
    </w:rPr>
  </w:style>
  <w:style w:type="paragraph" w:styleId="Bibliography">
    <w:name w:val="Bibliography"/>
    <w:basedOn w:val="Normal"/>
    <w:next w:val="Normal"/>
    <w:uiPriority w:val="37"/>
    <w:unhideWhenUsed/>
    <w:rsid w:val="003C53FC"/>
    <w:pPr>
      <w:spacing w:after="200" w:line="276" w:lineRule="auto"/>
      <w:jc w:val="left"/>
    </w:pPr>
    <w:rPr>
      <w:rFonts w:ascii="Calibri" w:eastAsia="Calibri" w:hAnsi="Calibri" w:cs="Times New Roman"/>
      <w:lang w:val="en-US"/>
    </w:rPr>
  </w:style>
  <w:style w:type="table" w:styleId="TableGrid">
    <w:name w:val="Table Grid"/>
    <w:basedOn w:val="TableNormal"/>
    <w:uiPriority w:val="59"/>
    <w:rsid w:val="001508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1508FD"/>
    <w:rPr>
      <w:rFonts w:ascii="Times New Roman" w:hAnsi="Times New Roman"/>
      <w:lang w:val="id-ID"/>
    </w:rPr>
  </w:style>
  <w:style w:type="paragraph" w:customStyle="1" w:styleId="Default">
    <w:name w:val="Default"/>
    <w:rsid w:val="001508FD"/>
    <w:pPr>
      <w:autoSpaceDE w:val="0"/>
      <w:autoSpaceDN w:val="0"/>
      <w:adjustRightInd w:val="0"/>
      <w:spacing w:after="0" w:line="240" w:lineRule="auto"/>
    </w:pPr>
    <w:rPr>
      <w:rFonts w:ascii="Times New Roman" w:eastAsia="Calibri" w:hAnsi="Times New Roman" w:cs="Times New Roman"/>
      <w:color w:val="000000"/>
      <w:sz w:val="24"/>
      <w:szCs w:val="24"/>
      <w:lang w:val="id-ID" w:eastAsia="id-ID"/>
    </w:rPr>
  </w:style>
  <w:style w:type="paragraph" w:styleId="BodyText3">
    <w:name w:val="Body Text 3"/>
    <w:basedOn w:val="Normal"/>
    <w:link w:val="BodyText3Char"/>
    <w:uiPriority w:val="99"/>
    <w:semiHidden/>
    <w:unhideWhenUsed/>
    <w:rsid w:val="001508FD"/>
    <w:pPr>
      <w:spacing w:after="120" w:line="276" w:lineRule="auto"/>
      <w:jc w:val="left"/>
    </w:pPr>
    <w:rPr>
      <w:rFonts w:ascii="Calibri" w:eastAsia="Calibri" w:hAnsi="Calibri" w:cs="Times New Roman"/>
      <w:sz w:val="16"/>
      <w:szCs w:val="16"/>
      <w:lang w:val="en-US"/>
    </w:rPr>
  </w:style>
  <w:style w:type="character" w:customStyle="1" w:styleId="BodyText3Char">
    <w:name w:val="Body Text 3 Char"/>
    <w:basedOn w:val="DefaultParagraphFont"/>
    <w:link w:val="BodyText3"/>
    <w:uiPriority w:val="99"/>
    <w:semiHidden/>
    <w:rsid w:val="001508FD"/>
    <w:rPr>
      <w:rFonts w:ascii="Calibri" w:eastAsia="Calibri" w:hAnsi="Calibri" w:cs="Times New Roman"/>
      <w:sz w:val="16"/>
      <w:szCs w:val="16"/>
    </w:rPr>
  </w:style>
  <w:style w:type="character" w:customStyle="1" w:styleId="apple-style-span">
    <w:name w:val="apple-style-span"/>
    <w:rsid w:val="001508FD"/>
    <w:rPr>
      <w:rFonts w:cs="Times New Roman"/>
    </w:rPr>
  </w:style>
  <w:style w:type="paragraph" w:styleId="NormalWeb">
    <w:name w:val="Normal (Web)"/>
    <w:basedOn w:val="Normal"/>
    <w:uiPriority w:val="99"/>
    <w:unhideWhenUsed/>
    <w:rsid w:val="00C24462"/>
    <w:pPr>
      <w:spacing w:before="100" w:beforeAutospacing="1" w:after="100" w:afterAutospacing="1"/>
      <w:jc w:val="left"/>
    </w:pPr>
    <w:rPr>
      <w:rFonts w:eastAsia="Times New Roman" w:cs="Times New Roman"/>
      <w:sz w:val="24"/>
      <w:szCs w:val="24"/>
      <w:lang w:val="en-US"/>
    </w:rPr>
  </w:style>
  <w:style w:type="paragraph" w:styleId="BodyText">
    <w:name w:val="Body Text"/>
    <w:basedOn w:val="Normal"/>
    <w:link w:val="BodyTextChar"/>
    <w:uiPriority w:val="1"/>
    <w:unhideWhenUsed/>
    <w:qFormat/>
    <w:rsid w:val="00EA02DA"/>
    <w:pPr>
      <w:spacing w:after="120" w:line="276" w:lineRule="auto"/>
      <w:jc w:val="left"/>
    </w:pPr>
    <w:rPr>
      <w:rFonts w:ascii="Calibri" w:eastAsia="Times New Roman" w:hAnsi="Calibri" w:cs="Times New Roman"/>
      <w:lang w:val="en-US"/>
    </w:rPr>
  </w:style>
  <w:style w:type="character" w:customStyle="1" w:styleId="BodyTextChar">
    <w:name w:val="Body Text Char"/>
    <w:basedOn w:val="DefaultParagraphFont"/>
    <w:link w:val="BodyText"/>
    <w:uiPriority w:val="1"/>
    <w:rsid w:val="00EA02DA"/>
    <w:rPr>
      <w:rFonts w:ascii="Calibri" w:eastAsia="Times New Roman" w:hAnsi="Calibri" w:cs="Times New Roman"/>
    </w:rPr>
  </w:style>
  <w:style w:type="paragraph" w:styleId="BalloonText">
    <w:name w:val="Balloon Text"/>
    <w:basedOn w:val="Normal"/>
    <w:link w:val="BalloonTextChar"/>
    <w:uiPriority w:val="99"/>
    <w:semiHidden/>
    <w:unhideWhenUsed/>
    <w:rsid w:val="00FF67B5"/>
    <w:rPr>
      <w:rFonts w:ascii="Tahoma" w:hAnsi="Tahoma" w:cs="Tahoma"/>
      <w:sz w:val="16"/>
      <w:szCs w:val="16"/>
    </w:rPr>
  </w:style>
  <w:style w:type="character" w:customStyle="1" w:styleId="BalloonTextChar">
    <w:name w:val="Balloon Text Char"/>
    <w:basedOn w:val="DefaultParagraphFont"/>
    <w:link w:val="BalloonText"/>
    <w:uiPriority w:val="99"/>
    <w:semiHidden/>
    <w:rsid w:val="00FF67B5"/>
    <w:rPr>
      <w:rFonts w:ascii="Tahoma" w:hAnsi="Tahoma" w:cs="Tahoma"/>
      <w:sz w:val="16"/>
      <w:szCs w:val="16"/>
      <w:lang w:val="id-ID"/>
    </w:rPr>
  </w:style>
  <w:style w:type="character" w:styleId="CommentReference">
    <w:name w:val="annotation reference"/>
    <w:basedOn w:val="DefaultParagraphFont"/>
    <w:uiPriority w:val="99"/>
    <w:semiHidden/>
    <w:unhideWhenUsed/>
    <w:rsid w:val="00FF67B5"/>
    <w:rPr>
      <w:sz w:val="16"/>
      <w:szCs w:val="16"/>
    </w:rPr>
  </w:style>
  <w:style w:type="paragraph" w:styleId="CommentText">
    <w:name w:val="annotation text"/>
    <w:basedOn w:val="Normal"/>
    <w:link w:val="CommentTextChar"/>
    <w:uiPriority w:val="99"/>
    <w:semiHidden/>
    <w:unhideWhenUsed/>
    <w:rsid w:val="00FF67B5"/>
    <w:rPr>
      <w:sz w:val="20"/>
      <w:szCs w:val="20"/>
    </w:rPr>
  </w:style>
  <w:style w:type="character" w:customStyle="1" w:styleId="CommentTextChar">
    <w:name w:val="Comment Text Char"/>
    <w:basedOn w:val="DefaultParagraphFont"/>
    <w:link w:val="CommentText"/>
    <w:uiPriority w:val="99"/>
    <w:semiHidden/>
    <w:rsid w:val="00FF67B5"/>
    <w:rPr>
      <w:rFonts w:ascii="Times New Roman" w:hAnsi="Times New Roman"/>
      <w:sz w:val="20"/>
      <w:szCs w:val="20"/>
      <w:lang w:val="id-ID"/>
    </w:rPr>
  </w:style>
  <w:style w:type="paragraph" w:styleId="CommentSubject">
    <w:name w:val="annotation subject"/>
    <w:basedOn w:val="CommentText"/>
    <w:next w:val="CommentText"/>
    <w:link w:val="CommentSubjectChar"/>
    <w:uiPriority w:val="99"/>
    <w:semiHidden/>
    <w:unhideWhenUsed/>
    <w:rsid w:val="00FF67B5"/>
    <w:rPr>
      <w:b/>
      <w:bCs/>
    </w:rPr>
  </w:style>
  <w:style w:type="character" w:customStyle="1" w:styleId="CommentSubjectChar">
    <w:name w:val="Comment Subject Char"/>
    <w:basedOn w:val="CommentTextChar"/>
    <w:link w:val="CommentSubject"/>
    <w:uiPriority w:val="99"/>
    <w:semiHidden/>
    <w:rsid w:val="00FF67B5"/>
    <w:rPr>
      <w:rFonts w:ascii="Times New Roman" w:hAnsi="Times New Roman"/>
      <w:b/>
      <w:bCs/>
      <w:sz w:val="20"/>
      <w:szCs w:val="20"/>
      <w:lang w:val="id-ID"/>
    </w:rPr>
  </w:style>
  <w:style w:type="paragraph" w:customStyle="1" w:styleId="Penulis">
    <w:name w:val="Penulis"/>
    <w:basedOn w:val="Normal"/>
    <w:link w:val="PenulisChar"/>
    <w:qFormat/>
    <w:rsid w:val="00465D00"/>
    <w:pPr>
      <w:spacing w:after="160"/>
    </w:pPr>
    <w:rPr>
      <w:rFonts w:ascii="Book Antiqua" w:hAnsi="Book Antiqua" w:cs="Arial"/>
      <w:i/>
      <w:color w:val="222222"/>
      <w:sz w:val="24"/>
      <w:szCs w:val="24"/>
      <w:shd w:val="clear" w:color="auto" w:fill="FFFFFF"/>
      <w:lang w:val="en-US"/>
    </w:rPr>
  </w:style>
  <w:style w:type="paragraph" w:customStyle="1" w:styleId="Afiliasipenulis">
    <w:name w:val="Afiliasi penulis"/>
    <w:basedOn w:val="Normal"/>
    <w:link w:val="AfiliasipenulisChar"/>
    <w:qFormat/>
    <w:rsid w:val="00465D00"/>
    <w:rPr>
      <w:rFonts w:ascii="Book Antiqua" w:hAnsi="Book Antiqua" w:cs="Arial"/>
      <w:i/>
      <w:sz w:val="16"/>
      <w:szCs w:val="16"/>
      <w:lang w:val="en-ID"/>
    </w:rPr>
  </w:style>
  <w:style w:type="character" w:customStyle="1" w:styleId="PenulisChar">
    <w:name w:val="Penulis Char"/>
    <w:basedOn w:val="DefaultParagraphFont"/>
    <w:link w:val="Penulis"/>
    <w:rsid w:val="00465D00"/>
    <w:rPr>
      <w:rFonts w:ascii="Book Antiqua" w:hAnsi="Book Antiqua" w:cs="Arial"/>
      <w:i/>
      <w:color w:val="222222"/>
      <w:sz w:val="24"/>
      <w:szCs w:val="24"/>
    </w:rPr>
  </w:style>
  <w:style w:type="character" w:customStyle="1" w:styleId="AfiliasipenulisChar">
    <w:name w:val="Afiliasi penulis Char"/>
    <w:basedOn w:val="DefaultParagraphFont"/>
    <w:link w:val="Afiliasipenulis"/>
    <w:rsid w:val="00465D00"/>
    <w:rPr>
      <w:rFonts w:ascii="Book Antiqua" w:hAnsi="Book Antiqua" w:cs="Arial"/>
      <w:i/>
      <w:sz w:val="16"/>
      <w:szCs w:val="16"/>
      <w:lang w:val="en-ID"/>
    </w:rPr>
  </w:style>
  <w:style w:type="paragraph" w:customStyle="1" w:styleId="Email">
    <w:name w:val="Email"/>
    <w:basedOn w:val="Normal"/>
    <w:link w:val="EmailChar"/>
    <w:qFormat/>
    <w:rsid w:val="00465D00"/>
    <w:rPr>
      <w:rFonts w:ascii="Book Antiqua" w:hAnsi="Book Antiqua"/>
      <w:i/>
      <w:sz w:val="16"/>
      <w:szCs w:val="16"/>
      <w:lang w:val="en-ID"/>
    </w:rPr>
  </w:style>
  <w:style w:type="character" w:customStyle="1" w:styleId="EmailChar">
    <w:name w:val="Email Char"/>
    <w:basedOn w:val="DefaultParagraphFont"/>
    <w:link w:val="Email"/>
    <w:rsid w:val="00465D00"/>
    <w:rPr>
      <w:rFonts w:ascii="Book Antiqua" w:hAnsi="Book Antiqua"/>
      <w:i/>
      <w:sz w:val="16"/>
      <w:szCs w:val="16"/>
      <w:lang w:val="en-ID"/>
    </w:rPr>
  </w:style>
  <w:style w:type="paragraph" w:customStyle="1" w:styleId="2TeksLaporan">
    <w:name w:val="2 Teks Laporan"/>
    <w:basedOn w:val="Normal"/>
    <w:rsid w:val="00C854DA"/>
    <w:pPr>
      <w:spacing w:line="480" w:lineRule="auto"/>
      <w:ind w:firstLine="720"/>
    </w:pPr>
    <w:rPr>
      <w:rFonts w:ascii="Times New Roman" w:eastAsia="Times New Roman" w:hAnsi="Times New Roman" w:cs="Times New Roman"/>
      <w:sz w:val="24"/>
      <w:szCs w:val="20"/>
      <w:lang w:val="en-US"/>
    </w:rPr>
  </w:style>
  <w:style w:type="paragraph" w:customStyle="1" w:styleId="gambar">
    <w:name w:val="gambar"/>
    <w:basedOn w:val="Normal"/>
    <w:link w:val="gambarChar"/>
    <w:qFormat/>
    <w:rsid w:val="00C854DA"/>
    <w:pPr>
      <w:spacing w:line="480" w:lineRule="auto"/>
      <w:jc w:val="center"/>
    </w:pPr>
    <w:rPr>
      <w:rFonts w:ascii="Times New Roman" w:eastAsia="Times New Roman" w:hAnsi="Times New Roman" w:cs="Times New Roman"/>
      <w:b/>
      <w:sz w:val="24"/>
      <w:szCs w:val="24"/>
      <w:lang w:val="en-US"/>
    </w:rPr>
  </w:style>
  <w:style w:type="character" w:customStyle="1" w:styleId="gambarChar">
    <w:name w:val="gambar Char"/>
    <w:basedOn w:val="DefaultParagraphFont"/>
    <w:link w:val="gambar"/>
    <w:rsid w:val="00C854DA"/>
    <w:rPr>
      <w:rFonts w:ascii="Times New Roman" w:eastAsia="Times New Roman" w:hAnsi="Times New Roman" w:cs="Times New Roman"/>
      <w:b/>
      <w:sz w:val="24"/>
      <w:szCs w:val="24"/>
    </w:rPr>
  </w:style>
  <w:style w:type="paragraph" w:customStyle="1" w:styleId="Judul">
    <w:name w:val="Judul"/>
    <w:basedOn w:val="Normal"/>
    <w:qFormat/>
    <w:rsid w:val="00E25DBE"/>
    <w:pPr>
      <w:spacing w:line="259" w:lineRule="auto"/>
      <w:ind w:left="10" w:right="59"/>
      <w:jc w:val="center"/>
    </w:pPr>
    <w:rPr>
      <w:rFonts w:ascii="Times New Roman" w:eastAsia="SimSun" w:hAnsi="Times New Roman" w:cs="Times New Roman"/>
      <w:b/>
      <w:sz w:val="40"/>
      <w:szCs w:val="24"/>
      <w:lang w:val="en-AU" w:eastAsia="zh-CN"/>
    </w:rPr>
  </w:style>
  <w:style w:type="paragraph" w:customStyle="1" w:styleId="Emailauthor">
    <w:name w:val="Email author"/>
    <w:basedOn w:val="Normal"/>
    <w:qFormat/>
    <w:rsid w:val="00E25DBE"/>
    <w:pPr>
      <w:spacing w:after="360"/>
      <w:ind w:left="953" w:right="998"/>
      <w:jc w:val="center"/>
    </w:pPr>
    <w:rPr>
      <w:rFonts w:ascii="Times New Roman" w:eastAsia="SimSun" w:hAnsi="Times New Roman" w:cs="Times New Roman"/>
      <w:i/>
      <w:iCs/>
      <w:szCs w:val="24"/>
      <w:lang w:eastAsia="zh-CN"/>
    </w:rPr>
  </w:style>
  <w:style w:type="paragraph" w:customStyle="1" w:styleId="JudulAbstract">
    <w:name w:val="Judul Abstract"/>
    <w:basedOn w:val="Normal"/>
    <w:qFormat/>
    <w:rsid w:val="00E25DBE"/>
    <w:pPr>
      <w:spacing w:after="282" w:line="238" w:lineRule="auto"/>
      <w:ind w:left="-5" w:right="-15"/>
    </w:pPr>
    <w:rPr>
      <w:rFonts w:ascii="Times New Roman" w:eastAsia="SimSun" w:hAnsi="Times New Roman" w:cs="Times New Roman"/>
      <w:b/>
      <w:bCs/>
      <w:i/>
      <w:iCs/>
      <w:lang w:val="en-AU" w:eastAsia="zh-CN"/>
    </w:rPr>
  </w:style>
  <w:style w:type="paragraph" w:customStyle="1" w:styleId="HeadingL1">
    <w:name w:val="Heading L1"/>
    <w:basedOn w:val="ListParagraph"/>
    <w:qFormat/>
    <w:rsid w:val="00E25DBE"/>
    <w:pPr>
      <w:numPr>
        <w:numId w:val="2"/>
      </w:numPr>
      <w:spacing w:after="120"/>
      <w:ind w:left="426" w:hanging="437"/>
      <w:jc w:val="center"/>
    </w:pPr>
    <w:rPr>
      <w:rFonts w:ascii="Times New Roman" w:eastAsia="SimSun" w:hAnsi="Times New Roman" w:cs="Times New Roman"/>
      <w:b/>
      <w:smallCaps/>
      <w:spacing w:val="1"/>
      <w:sz w:val="24"/>
      <w:szCs w:val="24"/>
      <w:lang w:eastAsia="zh-CN"/>
    </w:rPr>
  </w:style>
  <w:style w:type="paragraph" w:customStyle="1" w:styleId="JudulTabel">
    <w:name w:val="Judul Tabel"/>
    <w:basedOn w:val="ListParagraph"/>
    <w:qFormat/>
    <w:rsid w:val="00E25DBE"/>
    <w:pPr>
      <w:ind w:left="0"/>
      <w:contextualSpacing w:val="0"/>
      <w:jc w:val="center"/>
    </w:pPr>
    <w:rPr>
      <w:rFonts w:ascii="Times New Roman" w:eastAsia="SimSun" w:hAnsi="Times New Roman" w:cs="Times New Roman"/>
      <w:bCs/>
      <w:smallCaps/>
      <w:sz w:val="20"/>
      <w:szCs w:val="20"/>
      <w:lang w:val="en-AU" w:eastAsia="zh-CN"/>
    </w:rPr>
  </w:style>
  <w:style w:type="paragraph" w:customStyle="1" w:styleId="IEEEAbstractHeading">
    <w:name w:val="IEEE Abstract Heading"/>
    <w:basedOn w:val="Normal"/>
    <w:next w:val="Normal"/>
    <w:link w:val="IEEEAbstractHeadingChar"/>
    <w:rsid w:val="00E25DBE"/>
    <w:pPr>
      <w:adjustRightInd w:val="0"/>
      <w:snapToGrid w:val="0"/>
    </w:pPr>
    <w:rPr>
      <w:rFonts w:ascii="Times New Roman" w:eastAsia="SimSun" w:hAnsi="Times New Roman" w:cs="Times New Roman"/>
      <w:b/>
      <w:i/>
      <w:sz w:val="18"/>
      <w:szCs w:val="24"/>
      <w:lang w:val="en-GB" w:eastAsia="en-GB"/>
    </w:rPr>
  </w:style>
  <w:style w:type="character" w:customStyle="1" w:styleId="IEEEAbstractHeadingChar">
    <w:name w:val="IEEE Abstract Heading Char"/>
    <w:link w:val="IEEEAbstractHeading"/>
    <w:rsid w:val="00E25DBE"/>
    <w:rPr>
      <w:rFonts w:ascii="Times New Roman" w:eastAsia="SimSun" w:hAnsi="Times New Roman" w:cs="Times New Roman"/>
      <w:b/>
      <w:i/>
      <w:sz w:val="18"/>
      <w:szCs w:val="24"/>
      <w:lang w:val="en-GB" w:eastAsia="en-GB"/>
    </w:rPr>
  </w:style>
  <w:style w:type="paragraph" w:customStyle="1" w:styleId="IEEEAuthorName">
    <w:name w:val="IEEE Author Name"/>
    <w:basedOn w:val="Normal"/>
    <w:next w:val="Normal"/>
    <w:rsid w:val="00E25DBE"/>
    <w:pPr>
      <w:adjustRightInd w:val="0"/>
      <w:snapToGrid w:val="0"/>
      <w:spacing w:before="120" w:after="120"/>
      <w:jc w:val="center"/>
    </w:pPr>
    <w:rPr>
      <w:rFonts w:ascii="Times New Roman" w:eastAsia="Times New Roman" w:hAnsi="Times New Roman" w:cs="Times New Roman"/>
      <w:szCs w:val="24"/>
      <w:lang w:val="en-GB" w:eastAsia="en-GB"/>
    </w:rPr>
  </w:style>
  <w:style w:type="paragraph" w:customStyle="1" w:styleId="Authoremail">
    <w:name w:val="Author email"/>
    <w:basedOn w:val="Normal"/>
    <w:next w:val="Normal"/>
    <w:rsid w:val="00E25DBE"/>
    <w:pPr>
      <w:spacing w:after="120"/>
      <w:jc w:val="center"/>
    </w:pPr>
    <w:rPr>
      <w:rFonts w:ascii="Franklin Gothic Book" w:eastAsia="Times New Roman" w:hAnsi="Franklin Gothic Book" w:cs="Times New Roman"/>
      <w:i/>
      <w:iCs/>
      <w:sz w:val="20"/>
      <w:szCs w:val="20"/>
      <w:lang w:val="en-US"/>
    </w:rPr>
  </w:style>
  <w:style w:type="paragraph" w:customStyle="1" w:styleId="HeadingL2">
    <w:name w:val="Heading L2"/>
    <w:basedOn w:val="ListParagraph"/>
    <w:qFormat/>
    <w:rsid w:val="00E25DBE"/>
    <w:pPr>
      <w:numPr>
        <w:numId w:val="3"/>
      </w:numPr>
      <w:contextualSpacing w:val="0"/>
    </w:pPr>
    <w:rPr>
      <w:rFonts w:ascii="Times New Roman" w:eastAsia="SimSun" w:hAnsi="Times New Roman" w:cs="Times New Roman"/>
      <w:i/>
      <w:iCs/>
      <w:color w:val="000000"/>
      <w:sz w:val="24"/>
      <w:szCs w:val="28"/>
      <w:lang w:eastAsia="zh-CN"/>
    </w:rPr>
  </w:style>
  <w:style w:type="paragraph" w:customStyle="1" w:styleId="IsiSNFUM2015">
    <w:name w:val="Isi SNF UM 2015"/>
    <w:basedOn w:val="Normal"/>
    <w:qFormat/>
    <w:rsid w:val="00E25DBE"/>
    <w:pPr>
      <w:ind w:firstLine="425"/>
    </w:pPr>
    <w:rPr>
      <w:rFonts w:ascii="Century Schoolbook" w:eastAsia="SimSun" w:hAnsi="Century Schoolbook" w:cs="Times New Roman"/>
      <w:lang w:eastAsia="zh-CN"/>
    </w:rPr>
  </w:style>
  <w:style w:type="paragraph" w:styleId="BodyTextIndent">
    <w:name w:val="Body Text Indent"/>
    <w:basedOn w:val="Normal"/>
    <w:link w:val="BodyTextIndentChar"/>
    <w:uiPriority w:val="99"/>
    <w:semiHidden/>
    <w:unhideWhenUsed/>
    <w:rsid w:val="00E25DBE"/>
    <w:pPr>
      <w:spacing w:after="120" w:line="360" w:lineRule="auto"/>
      <w:ind w:left="283"/>
    </w:pPr>
    <w:rPr>
      <w:rFonts w:ascii="Times New Roman" w:eastAsia="Times New Roman" w:hAnsi="Times New Roman" w:cs="Times New Roman"/>
      <w:sz w:val="24"/>
      <w:lang w:val="en-US"/>
    </w:rPr>
  </w:style>
  <w:style w:type="character" w:customStyle="1" w:styleId="BodyTextIndentChar">
    <w:name w:val="Body Text Indent Char"/>
    <w:basedOn w:val="DefaultParagraphFont"/>
    <w:link w:val="BodyTextIndent"/>
    <w:uiPriority w:val="99"/>
    <w:semiHidden/>
    <w:rsid w:val="00E25DBE"/>
    <w:rPr>
      <w:rFonts w:ascii="Times New Roman" w:eastAsia="Times New Roman" w:hAnsi="Times New Roman" w:cs="Times New Roman"/>
      <w:sz w:val="24"/>
    </w:rPr>
  </w:style>
  <w:style w:type="character" w:customStyle="1" w:styleId="gt-ft-text">
    <w:name w:val="gt-ft-text"/>
    <w:rsid w:val="00E25DBE"/>
  </w:style>
  <w:style w:type="table" w:styleId="ColorfulGrid-Accent5">
    <w:name w:val="Colorful Grid Accent 5"/>
    <w:basedOn w:val="TableNormal"/>
    <w:uiPriority w:val="73"/>
    <w:rsid w:val="00E25DBE"/>
    <w:pPr>
      <w:spacing w:after="0" w:line="240" w:lineRule="auto"/>
    </w:pPr>
    <w:rPr>
      <w:rFonts w:ascii="Calibri" w:eastAsia="Times New Roman" w:hAnsi="Calibri" w:cs="Times New Roman"/>
      <w:color w:val="000000"/>
      <w:sz w:val="20"/>
      <w:szCs w:val="20"/>
    </w:rPr>
    <w:tblPr>
      <w:tblStyleRowBandSize w:val="1"/>
      <w:tblStyleColBandSize w:val="1"/>
      <w:tblBorders>
        <w:insideH w:val="single" w:sz="4" w:space="0" w:color="FFFFFF"/>
      </w:tblBorders>
    </w:tblPr>
    <w:tcPr>
      <w:shd w:val="clear" w:color="auto" w:fill="DAEEF3"/>
    </w:tcPr>
    <w:tblStylePr w:type="firstRow">
      <w:rPr>
        <w:rFonts w:cs="Times New Roman"/>
        <w:b/>
        <w:bCs/>
      </w:rPr>
      <w:tblPr/>
      <w:tcPr>
        <w:shd w:val="clear" w:color="auto" w:fill="B6DDE8"/>
      </w:tcPr>
    </w:tblStylePr>
    <w:tblStylePr w:type="lastRow">
      <w:rPr>
        <w:rFonts w:cs="Times New Roman"/>
        <w:b/>
        <w:bCs/>
        <w:color w:val="000000"/>
      </w:rPr>
      <w:tblPr/>
      <w:tcPr>
        <w:shd w:val="clear" w:color="auto" w:fill="B6DDE8"/>
      </w:tcPr>
    </w:tblStylePr>
    <w:tblStylePr w:type="firstCol">
      <w:rPr>
        <w:rFonts w:cs="Times New Roman"/>
        <w:color w:val="FFFFFF"/>
      </w:rPr>
      <w:tblPr/>
      <w:tcPr>
        <w:shd w:val="clear" w:color="auto" w:fill="31849B"/>
      </w:tcPr>
    </w:tblStylePr>
    <w:tblStylePr w:type="lastCol">
      <w:rPr>
        <w:rFonts w:cs="Times New Roman"/>
        <w:color w:val="FFFFFF"/>
      </w:rPr>
      <w:tblPr/>
      <w:tcPr>
        <w:shd w:val="clear" w:color="auto" w:fill="31849B"/>
      </w:tc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styleId="MediumGrid2-Accent5">
    <w:name w:val="Medium Grid 2 Accent 5"/>
    <w:basedOn w:val="TableNormal"/>
    <w:uiPriority w:val="68"/>
    <w:rsid w:val="00E25DBE"/>
    <w:pPr>
      <w:spacing w:after="0" w:line="240" w:lineRule="auto"/>
    </w:pPr>
    <w:rPr>
      <w:rFonts w:ascii="Cambria" w:eastAsia="MS Gothic"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rFonts w:cs="Times New Roman"/>
        <w:b/>
        <w:bCs/>
        <w:color w:val="000000"/>
      </w:rPr>
      <w:tblPr/>
      <w:tcPr>
        <w:shd w:val="clear" w:color="auto" w:fill="EDF6F9"/>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AEEF3"/>
      </w:tcPr>
    </w:tblStylePr>
    <w:tblStylePr w:type="band1Vert">
      <w:rPr>
        <w:rFonts w:cs="Times New Roman"/>
      </w:rPr>
      <w:tblPr/>
      <w:tcPr>
        <w:shd w:val="clear" w:color="auto" w:fill="A5D5E2"/>
      </w:tcPr>
    </w:tblStylePr>
    <w:tblStylePr w:type="band1Horz">
      <w:rPr>
        <w:rFonts w:cs="Times New Roman"/>
      </w:rPr>
      <w:tblPr/>
      <w:tcPr>
        <w:tcBorders>
          <w:insideH w:val="single" w:sz="6" w:space="0" w:color="4BACC6"/>
          <w:insideV w:val="single" w:sz="6" w:space="0" w:color="4BACC6"/>
        </w:tcBorders>
        <w:shd w:val="clear" w:color="auto" w:fill="A5D5E2"/>
      </w:tcPr>
    </w:tblStylePr>
    <w:tblStylePr w:type="nwCell">
      <w:rPr>
        <w:rFonts w:cs="Times New Roman"/>
      </w:rPr>
      <w:tblPr/>
      <w:tcPr>
        <w:shd w:val="clear" w:color="auto" w:fill="FFFFFF"/>
      </w:tcPr>
    </w:tblStylePr>
  </w:style>
  <w:style w:type="table" w:customStyle="1" w:styleId="TableGrid1">
    <w:name w:val="Table Grid1"/>
    <w:basedOn w:val="TableNormal"/>
    <w:next w:val="TableGrid"/>
    <w:uiPriority w:val="59"/>
    <w:rsid w:val="00E25DBE"/>
    <w:pPr>
      <w:spacing w:after="0" w:line="240" w:lineRule="auto"/>
    </w:pPr>
    <w:rPr>
      <w:rFonts w:ascii="Times New Roman" w:eastAsia="Times New Roman" w:hAnsi="Times New Roman" w:cs="Times New Roman"/>
      <w:sz w:val="20"/>
      <w:szCs w:val="20"/>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E25DBE"/>
    <w:pPr>
      <w:spacing w:after="0" w:line="240" w:lineRule="auto"/>
    </w:pPr>
    <w:rPr>
      <w:rFonts w:ascii="Times New Roman" w:eastAsia="Times New Roman" w:hAnsi="Times New Roman" w:cs="Times New Roman"/>
      <w:sz w:val="20"/>
      <w:szCs w:val="20"/>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E25DB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25DB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25DB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E25DB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E25DBE"/>
    <w:pPr>
      <w:spacing w:after="0" w:line="240" w:lineRule="auto"/>
    </w:pPr>
    <w:rPr>
      <w:rFonts w:ascii="Times New Roman" w:eastAsia="Times New Roman" w:hAnsi="Times New Roman" w:cs="Times New Roman"/>
      <w:sz w:val="20"/>
      <w:szCs w:val="20"/>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E25DBE"/>
    <w:rPr>
      <w:rFonts w:cs="Times New Roman"/>
      <w:color w:val="808080"/>
    </w:rPr>
  </w:style>
  <w:style w:type="character" w:styleId="PageNumber">
    <w:name w:val="page number"/>
    <w:basedOn w:val="DefaultParagraphFont"/>
    <w:uiPriority w:val="99"/>
    <w:semiHidden/>
    <w:unhideWhenUsed/>
    <w:rsid w:val="00E25DBE"/>
    <w:rPr>
      <w:rFonts w:cs="Times New Roman"/>
    </w:rPr>
  </w:style>
  <w:style w:type="paragraph" w:styleId="BodyTextIndent2">
    <w:name w:val="Body Text Indent 2"/>
    <w:basedOn w:val="Normal"/>
    <w:link w:val="BodyTextIndent2Char"/>
    <w:uiPriority w:val="99"/>
    <w:semiHidden/>
    <w:rsid w:val="00E25DBE"/>
    <w:pPr>
      <w:spacing w:line="360" w:lineRule="auto"/>
      <w:ind w:left="720" w:firstLine="720"/>
    </w:pPr>
    <w:rPr>
      <w:rFonts w:ascii="Times New Roman" w:eastAsia="Times New Roman" w:hAnsi="Times New Roman" w:cs="Times New Roman"/>
      <w:sz w:val="24"/>
      <w:szCs w:val="24"/>
      <w:lang w:val="en-US"/>
    </w:rPr>
  </w:style>
  <w:style w:type="character" w:customStyle="1" w:styleId="BodyTextIndent2Char">
    <w:name w:val="Body Text Indent 2 Char"/>
    <w:basedOn w:val="DefaultParagraphFont"/>
    <w:link w:val="BodyTextIndent2"/>
    <w:uiPriority w:val="99"/>
    <w:semiHidden/>
    <w:rsid w:val="00E25DBE"/>
    <w:rPr>
      <w:rFonts w:ascii="Times New Roman" w:eastAsia="Times New Roman" w:hAnsi="Times New Roman" w:cs="Times New Roman"/>
      <w:sz w:val="24"/>
      <w:szCs w:val="24"/>
    </w:rPr>
  </w:style>
  <w:style w:type="character" w:customStyle="1" w:styleId="longtext">
    <w:name w:val="long_text"/>
    <w:rsid w:val="00E25DBE"/>
  </w:style>
  <w:style w:type="paragraph" w:styleId="BodyTextIndent3">
    <w:name w:val="Body Text Indent 3"/>
    <w:basedOn w:val="Normal"/>
    <w:link w:val="BodyTextIndent3Char"/>
    <w:uiPriority w:val="99"/>
    <w:semiHidden/>
    <w:unhideWhenUsed/>
    <w:rsid w:val="00E25DBE"/>
    <w:pPr>
      <w:spacing w:after="120" w:line="360" w:lineRule="auto"/>
      <w:ind w:left="283"/>
    </w:pPr>
    <w:rPr>
      <w:rFonts w:ascii="Times New Roman" w:eastAsia="Times New Roman" w:hAnsi="Times New Roman" w:cs="Times New Roman"/>
      <w:sz w:val="16"/>
      <w:szCs w:val="16"/>
      <w:lang w:val="en-US"/>
    </w:rPr>
  </w:style>
  <w:style w:type="character" w:customStyle="1" w:styleId="BodyTextIndent3Char">
    <w:name w:val="Body Text Indent 3 Char"/>
    <w:basedOn w:val="DefaultParagraphFont"/>
    <w:link w:val="BodyTextIndent3"/>
    <w:uiPriority w:val="99"/>
    <w:semiHidden/>
    <w:rsid w:val="00E25DBE"/>
    <w:rPr>
      <w:rFonts w:ascii="Times New Roman" w:eastAsia="Times New Roman" w:hAnsi="Times New Roman" w:cs="Times New Roman"/>
      <w:sz w:val="16"/>
      <w:szCs w:val="16"/>
    </w:rPr>
  </w:style>
  <w:style w:type="table" w:styleId="LightShading-Accent4">
    <w:name w:val="Light Shading Accent 4"/>
    <w:basedOn w:val="TableNormal"/>
    <w:uiPriority w:val="60"/>
    <w:rsid w:val="00E25DBE"/>
    <w:pPr>
      <w:spacing w:after="0" w:line="240" w:lineRule="auto"/>
    </w:pPr>
    <w:rPr>
      <w:rFonts w:ascii="Calibri" w:eastAsia="Times New Roman" w:hAnsi="Calibri" w:cs="Times New Roman"/>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E25DBE"/>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MediumGrid1-Accent5">
    <w:name w:val="Medium Grid 1 Accent 5"/>
    <w:basedOn w:val="TableNormal"/>
    <w:uiPriority w:val="67"/>
    <w:rsid w:val="00E25DBE"/>
    <w:pPr>
      <w:spacing w:after="0" w:line="240" w:lineRule="auto"/>
    </w:pPr>
    <w:rPr>
      <w:rFonts w:ascii="Calibri" w:eastAsia="Times New Roman" w:hAnsi="Calibri" w:cs="Times New Roman"/>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rFonts w:cs="Times New Roman"/>
        <w:b/>
        <w:bCs/>
      </w:rPr>
    </w:tblStylePr>
    <w:tblStylePr w:type="lastRow">
      <w:rPr>
        <w:rFonts w:cs="Times New Roman"/>
        <w:b/>
        <w:bCs/>
      </w:rPr>
      <w:tblPr/>
      <w:tcPr>
        <w:tcBorders>
          <w:top w:val="single" w:sz="18" w:space="0" w:color="78C0D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styleId="MediumList2-Accent5">
    <w:name w:val="Medium List 2 Accent 5"/>
    <w:basedOn w:val="TableNormal"/>
    <w:uiPriority w:val="66"/>
    <w:rsid w:val="00E25DBE"/>
    <w:pPr>
      <w:spacing w:after="0" w:line="240" w:lineRule="auto"/>
    </w:pPr>
    <w:rPr>
      <w:rFonts w:ascii="Cambria" w:eastAsia="MS Gothic"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rFonts w:cs="Times New Roman"/>
        <w:sz w:val="24"/>
        <w:szCs w:val="24"/>
      </w:rPr>
      <w:tblPr/>
      <w:tcPr>
        <w:tcBorders>
          <w:top w:val="nil"/>
          <w:left w:val="nil"/>
          <w:bottom w:val="single" w:sz="24" w:space="0" w:color="4BACC6"/>
          <w:right w:val="nil"/>
          <w:insideH w:val="nil"/>
          <w:insideV w:val="nil"/>
        </w:tcBorders>
        <w:shd w:val="clear" w:color="auto" w:fill="FFFFFF"/>
      </w:tcPr>
    </w:tblStylePr>
    <w:tblStylePr w:type="lastRow">
      <w:rPr>
        <w:rFonts w:cs="Times New Roman"/>
      </w:rPr>
      <w:tblPr/>
      <w:tcPr>
        <w:tcBorders>
          <w:top w:val="single" w:sz="8" w:space="0" w:color="4BACC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BACC6"/>
          <w:insideH w:val="nil"/>
          <w:insideV w:val="nil"/>
        </w:tcBorders>
        <w:shd w:val="clear" w:color="auto" w:fill="FFFFFF"/>
      </w:tcPr>
    </w:tblStylePr>
    <w:tblStylePr w:type="lastCol">
      <w:rPr>
        <w:rFonts w:cs="Times New Roman"/>
      </w:rPr>
      <w:tblPr/>
      <w:tcPr>
        <w:tcBorders>
          <w:top w:val="nil"/>
          <w:left w:val="single" w:sz="8" w:space="0" w:color="4BACC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top w:val="nil"/>
          <w:bottom w:val="nil"/>
          <w:insideH w:val="nil"/>
          <w:insideV w:val="nil"/>
        </w:tcBorders>
        <w:shd w:val="clear" w:color="auto" w:fill="D2EAF1"/>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1-Accent5">
    <w:name w:val="Medium List 1 Accent 5"/>
    <w:basedOn w:val="TableNormal"/>
    <w:uiPriority w:val="65"/>
    <w:rsid w:val="00E25DBE"/>
    <w:pPr>
      <w:spacing w:after="0" w:line="240" w:lineRule="auto"/>
    </w:pPr>
    <w:rPr>
      <w:rFonts w:ascii="Calibri" w:eastAsia="Times New Roman" w:hAnsi="Calibri" w:cs="Times New Roman"/>
      <w:color w:val="000000"/>
      <w:sz w:val="20"/>
      <w:szCs w:val="20"/>
    </w:rPr>
    <w:tblPr>
      <w:tblStyleRowBandSize w:val="1"/>
      <w:tblStyleColBandSize w:val="1"/>
      <w:tblBorders>
        <w:top w:val="single" w:sz="8" w:space="0" w:color="4BACC6"/>
        <w:bottom w:val="single" w:sz="8" w:space="0" w:color="4BACC6"/>
      </w:tblBorders>
    </w:tblPr>
    <w:tblStylePr w:type="firstRow">
      <w:rPr>
        <w:rFonts w:ascii="Cambria" w:eastAsia="MS Gothic" w:hAnsi="Cambria" w:cs="Times New Roman"/>
      </w:rPr>
      <w:tblPr/>
      <w:tcPr>
        <w:tcBorders>
          <w:top w:val="nil"/>
          <w:bottom w:val="single" w:sz="8" w:space="0" w:color="4BACC6"/>
        </w:tcBorders>
      </w:tcPr>
    </w:tblStylePr>
    <w:tblStylePr w:type="lastRow">
      <w:rPr>
        <w:rFonts w:cs="Times New Roman"/>
        <w:b/>
        <w:bCs/>
        <w:color w:val="1F497D"/>
      </w:rPr>
      <w:tblPr/>
      <w:tcPr>
        <w:tcBorders>
          <w:top w:val="single" w:sz="8" w:space="0" w:color="4BACC6"/>
          <w:bottom w:val="single" w:sz="8" w:space="0" w:color="4BACC6"/>
        </w:tcBorders>
      </w:tcPr>
    </w:tblStylePr>
    <w:tblStylePr w:type="firstCol">
      <w:rPr>
        <w:rFonts w:cs="Times New Roman"/>
        <w:b/>
        <w:bCs/>
      </w:rPr>
    </w:tblStylePr>
    <w:tblStylePr w:type="lastCol">
      <w:rPr>
        <w:rFonts w:cs="Times New Roman"/>
        <w:b/>
        <w:bCs/>
      </w:rPr>
      <w:tblPr/>
      <w:tcPr>
        <w:tcBorders>
          <w:top w:val="single" w:sz="8" w:space="0" w:color="4BACC6"/>
          <w:bottom w:val="single" w:sz="8" w:space="0" w:color="4BACC6"/>
        </w:tcBorders>
      </w:tcPr>
    </w:tblStylePr>
    <w:tblStylePr w:type="band1Vert">
      <w:rPr>
        <w:rFonts w:cs="Times New Roman"/>
      </w:rPr>
      <w:tblPr/>
      <w:tcPr>
        <w:shd w:val="clear" w:color="auto" w:fill="D2EAF1"/>
      </w:tcPr>
    </w:tblStylePr>
    <w:tblStylePr w:type="band1Horz">
      <w:rPr>
        <w:rFonts w:cs="Times New Roman"/>
      </w:rPr>
      <w:tblPr/>
      <w:tcPr>
        <w:shd w:val="clear" w:color="auto" w:fill="D2EAF1"/>
      </w:tcPr>
    </w:tblStylePr>
  </w:style>
  <w:style w:type="table" w:styleId="LightGrid-Accent5">
    <w:name w:val="Light Grid Accent 5"/>
    <w:basedOn w:val="TableNormal"/>
    <w:uiPriority w:val="62"/>
    <w:rsid w:val="00E25DBE"/>
    <w:pPr>
      <w:spacing w:after="0" w:line="240" w:lineRule="auto"/>
    </w:pPr>
    <w:rPr>
      <w:rFonts w:ascii="Calibri" w:eastAsia="Times New Roman"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MS Gothic"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MS Gothic"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MS Gothic" w:hAnsi="Cambria" w:cs="Times New Roman"/>
        <w:b/>
        <w:bCs/>
      </w:rPr>
    </w:tblStylePr>
    <w:tblStylePr w:type="lastCol">
      <w:rPr>
        <w:rFonts w:ascii="Cambria" w:eastAsia="MS Gothic"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FollowedHyperlink">
    <w:name w:val="FollowedHyperlink"/>
    <w:basedOn w:val="DefaultParagraphFont"/>
    <w:uiPriority w:val="99"/>
    <w:semiHidden/>
    <w:unhideWhenUsed/>
    <w:rsid w:val="00E25DBE"/>
    <w:rPr>
      <w:rFonts w:cs="Times New Roman"/>
      <w:color w:val="954F72" w:themeColor="followedHyperlink"/>
      <w:u w:val="single"/>
    </w:rPr>
  </w:style>
  <w:style w:type="character" w:customStyle="1" w:styleId="shorttext">
    <w:name w:val="short_text"/>
    <w:rsid w:val="00E25DBE"/>
  </w:style>
  <w:style w:type="paragraph" w:customStyle="1" w:styleId="IEEETableCell">
    <w:name w:val="IEEE Table Cell"/>
    <w:basedOn w:val="Normal"/>
    <w:rsid w:val="00E25DBE"/>
    <w:pPr>
      <w:adjustRightInd w:val="0"/>
      <w:snapToGrid w:val="0"/>
      <w:jc w:val="left"/>
    </w:pPr>
    <w:rPr>
      <w:rFonts w:ascii="Times New Roman" w:eastAsia="SimSun" w:hAnsi="Times New Roman" w:cs="Times New Roman"/>
      <w:sz w:val="18"/>
      <w:szCs w:val="24"/>
      <w:lang w:val="en-AU" w:eastAsia="zh-CN"/>
    </w:rPr>
  </w:style>
  <w:style w:type="character" w:customStyle="1" w:styleId="hps">
    <w:name w:val="hps"/>
    <w:basedOn w:val="DefaultParagraphFont"/>
    <w:rsid w:val="00E25DBE"/>
  </w:style>
  <w:style w:type="paragraph" w:customStyle="1" w:styleId="IEEEHeading1">
    <w:name w:val="IEEE Heading 1"/>
    <w:basedOn w:val="Normal"/>
    <w:next w:val="Normal"/>
    <w:rsid w:val="00E25DBE"/>
    <w:pPr>
      <w:numPr>
        <w:numId w:val="4"/>
      </w:numPr>
      <w:adjustRightInd w:val="0"/>
      <w:snapToGrid w:val="0"/>
      <w:spacing w:before="180" w:after="60"/>
      <w:jc w:val="center"/>
    </w:pPr>
    <w:rPr>
      <w:rFonts w:ascii="Times New Roman" w:eastAsia="SimSun" w:hAnsi="Times New Roman" w:cs="Times New Roman"/>
      <w:smallCaps/>
      <w:sz w:val="20"/>
      <w:szCs w:val="24"/>
      <w:lang w:val="en-AU" w:eastAsia="zh-CN"/>
    </w:rPr>
  </w:style>
  <w:style w:type="paragraph" w:styleId="PlainText">
    <w:name w:val="Plain Text"/>
    <w:basedOn w:val="Normal"/>
    <w:link w:val="PlainTextChar"/>
    <w:unhideWhenUsed/>
    <w:rsid w:val="00E25DBE"/>
    <w:pPr>
      <w:jc w:val="left"/>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rsid w:val="00E25DBE"/>
    <w:rPr>
      <w:rFonts w:ascii="Courier New" w:eastAsia="Times New Roman" w:hAnsi="Courier New" w:cs="Courier New"/>
      <w:sz w:val="20"/>
      <w:szCs w:val="20"/>
    </w:rPr>
  </w:style>
  <w:style w:type="paragraph" w:customStyle="1" w:styleId="IEEEParagraph">
    <w:name w:val="IEEE Paragraph"/>
    <w:basedOn w:val="Normal"/>
    <w:link w:val="IEEEParagraphChar"/>
    <w:rsid w:val="00E25DBE"/>
    <w:pPr>
      <w:adjustRightInd w:val="0"/>
      <w:snapToGrid w:val="0"/>
      <w:ind w:firstLine="216"/>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E25DBE"/>
    <w:rPr>
      <w:rFonts w:ascii="Times New Roman" w:eastAsia="SimSun" w:hAnsi="Times New Roman" w:cs="Times New Roman"/>
      <w:sz w:val="24"/>
      <w:szCs w:val="24"/>
      <w:lang w:val="en-AU" w:eastAsia="zh-CN"/>
    </w:rPr>
  </w:style>
  <w:style w:type="paragraph" w:customStyle="1" w:styleId="IEEETableCaption">
    <w:name w:val="IEEE Table Caption"/>
    <w:basedOn w:val="Normal"/>
    <w:next w:val="IEEEParagraph"/>
    <w:rsid w:val="00E25DBE"/>
    <w:pPr>
      <w:spacing w:before="120" w:after="120"/>
      <w:jc w:val="center"/>
    </w:pPr>
    <w:rPr>
      <w:rFonts w:ascii="Times New Roman" w:eastAsia="SimSun" w:hAnsi="Times New Roman" w:cs="Times New Roman"/>
      <w:smallCaps/>
      <w:sz w:val="16"/>
      <w:szCs w:val="24"/>
      <w:lang w:val="en-AU" w:eastAsia="zh-CN"/>
    </w:rPr>
  </w:style>
  <w:style w:type="paragraph" w:customStyle="1" w:styleId="IEEEHeading2">
    <w:name w:val="IEEE Heading 2"/>
    <w:basedOn w:val="Normal"/>
    <w:next w:val="IEEEParagraph"/>
    <w:rsid w:val="00E25DBE"/>
    <w:pPr>
      <w:numPr>
        <w:numId w:val="5"/>
      </w:numPr>
      <w:adjustRightInd w:val="0"/>
      <w:snapToGrid w:val="0"/>
      <w:spacing w:before="150" w:after="60"/>
      <w:jc w:val="left"/>
    </w:pPr>
    <w:rPr>
      <w:rFonts w:ascii="Times New Roman" w:eastAsia="SimSun" w:hAnsi="Times New Roman" w:cs="Times New Roman"/>
      <w:i/>
      <w:sz w:val="20"/>
      <w:szCs w:val="24"/>
      <w:lang w:val="en-AU" w:eastAsia="zh-CN"/>
    </w:rPr>
  </w:style>
  <w:style w:type="character" w:customStyle="1" w:styleId="mediumtext">
    <w:name w:val="medium_text"/>
    <w:basedOn w:val="DefaultParagraphFont"/>
    <w:rsid w:val="00E25DBE"/>
  </w:style>
  <w:style w:type="paragraph" w:customStyle="1" w:styleId="IEEEReferenceItem">
    <w:name w:val="IEEE Reference Item"/>
    <w:basedOn w:val="Normal"/>
    <w:rsid w:val="00E25DBE"/>
    <w:pPr>
      <w:tabs>
        <w:tab w:val="num" w:pos="432"/>
      </w:tabs>
      <w:adjustRightInd w:val="0"/>
      <w:snapToGrid w:val="0"/>
      <w:ind w:left="432" w:hanging="432"/>
    </w:pPr>
    <w:rPr>
      <w:rFonts w:ascii="Times New Roman" w:eastAsia="SimSun" w:hAnsi="Times New Roman" w:cs="Times New Roman"/>
      <w:sz w:val="16"/>
      <w:szCs w:val="24"/>
      <w:lang w:val="en-US" w:eastAsia="zh-CN"/>
    </w:rPr>
  </w:style>
  <w:style w:type="paragraph" w:customStyle="1" w:styleId="IEEEHeading3">
    <w:name w:val="IEEE Heading 3"/>
    <w:basedOn w:val="Normal"/>
    <w:next w:val="IEEEParagraph"/>
    <w:link w:val="IEEEHeading3Char"/>
    <w:rsid w:val="00E25DBE"/>
    <w:pPr>
      <w:numPr>
        <w:numId w:val="6"/>
      </w:numPr>
      <w:adjustRightInd w:val="0"/>
      <w:snapToGrid w:val="0"/>
      <w:spacing w:before="120" w:after="60"/>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E25DBE"/>
    <w:pPr>
      <w:numPr>
        <w:numId w:val="7"/>
      </w:numPr>
    </w:pPr>
  </w:style>
  <w:style w:type="character" w:customStyle="1" w:styleId="IEEEHeading3Char">
    <w:name w:val="IEEE Heading 3 Char"/>
    <w:link w:val="IEEEHeading3"/>
    <w:rsid w:val="00E25DBE"/>
    <w:rPr>
      <w:rFonts w:ascii="Times New Roman" w:eastAsia="SimSun" w:hAnsi="Times New Roman" w:cs="Times New Roman"/>
      <w:i/>
      <w:sz w:val="20"/>
      <w:szCs w:val="24"/>
      <w:lang w:val="en-AU" w:eastAsia="zh-CN"/>
    </w:rPr>
  </w:style>
  <w:style w:type="paragraph" w:customStyle="1" w:styleId="IEEETableHeaderCentered">
    <w:name w:val="IEEE Table Header Centered"/>
    <w:basedOn w:val="IEEETableCell"/>
    <w:rsid w:val="00E25DBE"/>
    <w:pPr>
      <w:jc w:val="center"/>
    </w:pPr>
    <w:rPr>
      <w:b/>
      <w:bCs/>
    </w:rPr>
  </w:style>
  <w:style w:type="paragraph" w:customStyle="1" w:styleId="IEEETableHeaderLeft-Justified">
    <w:name w:val="IEEE Table Header Left-Justified"/>
    <w:basedOn w:val="IEEETableCell"/>
    <w:rsid w:val="00E25DBE"/>
    <w:rPr>
      <w:b/>
      <w:bCs/>
    </w:rPr>
  </w:style>
  <w:style w:type="paragraph" w:customStyle="1" w:styleId="Text">
    <w:name w:val="Text"/>
    <w:basedOn w:val="Normal"/>
    <w:rsid w:val="00E25DBE"/>
    <w:pPr>
      <w:widowControl w:val="0"/>
      <w:autoSpaceDE w:val="0"/>
      <w:autoSpaceDN w:val="0"/>
      <w:spacing w:line="252" w:lineRule="auto"/>
      <w:ind w:firstLine="202"/>
    </w:pPr>
    <w:rPr>
      <w:rFonts w:ascii="Times New Roman" w:eastAsia="Times New Roman" w:hAnsi="Times New Roman" w:cs="Times New Roman"/>
      <w:sz w:val="20"/>
      <w:szCs w:val="20"/>
      <w:lang w:val="en-US"/>
    </w:rPr>
  </w:style>
  <w:style w:type="table" w:styleId="PlainTable2">
    <w:name w:val="Plain Table 2"/>
    <w:basedOn w:val="TableNormal"/>
    <w:uiPriority w:val="42"/>
    <w:rsid w:val="00E25DBE"/>
    <w:pPr>
      <w:spacing w:after="0" w:line="240" w:lineRule="auto"/>
    </w:pPr>
    <w:rPr>
      <w:lang w:val="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25DBE"/>
    <w:pPr>
      <w:spacing w:after="0" w:line="240" w:lineRule="auto"/>
    </w:pPr>
    <w:rPr>
      <w:lang w:val="id-ID"/>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3">
    <w:name w:val="Grid Table 3"/>
    <w:basedOn w:val="TableNormal"/>
    <w:uiPriority w:val="48"/>
    <w:rsid w:val="00E25DBE"/>
    <w:pPr>
      <w:spacing w:after="0" w:line="240" w:lineRule="auto"/>
    </w:pPr>
    <w:rPr>
      <w:lang w:val="id-ID"/>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1Light">
    <w:name w:val="Grid Table 1 Light"/>
    <w:basedOn w:val="TableNormal"/>
    <w:uiPriority w:val="46"/>
    <w:rsid w:val="00E25DBE"/>
    <w:pPr>
      <w:spacing w:after="0" w:line="240" w:lineRule="auto"/>
    </w:pPr>
    <w:rPr>
      <w:lang w:val="id-ID"/>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7Colorful">
    <w:name w:val="Grid Table 7 Colorful"/>
    <w:basedOn w:val="TableNormal"/>
    <w:uiPriority w:val="52"/>
    <w:rsid w:val="00E25DBE"/>
    <w:pPr>
      <w:spacing w:after="0" w:line="240" w:lineRule="auto"/>
    </w:pPr>
    <w:rPr>
      <w:color w:val="000000" w:themeColor="text1"/>
      <w:lang w:val="id-ID"/>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6Colorful">
    <w:name w:val="List Table 6 Colorful"/>
    <w:basedOn w:val="TableNormal"/>
    <w:uiPriority w:val="51"/>
    <w:rsid w:val="00E25DBE"/>
    <w:pPr>
      <w:spacing w:after="0" w:line="240" w:lineRule="auto"/>
    </w:pPr>
    <w:rPr>
      <w:color w:val="000000" w:themeColor="text1"/>
      <w:lang w:val="id-ID"/>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Els-equation">
    <w:name w:val="Els-equation"/>
    <w:next w:val="Normal"/>
    <w:rsid w:val="00E25DBE"/>
    <w:pPr>
      <w:widowControl w:val="0"/>
      <w:tabs>
        <w:tab w:val="right" w:pos="4320"/>
        <w:tab w:val="right" w:pos="9120"/>
      </w:tabs>
      <w:spacing w:before="230" w:after="230" w:line="360" w:lineRule="auto"/>
    </w:pPr>
    <w:rPr>
      <w:rFonts w:ascii="Times New Roman" w:eastAsia="SimSun" w:hAnsi="Times New Roman" w:cs="Times New Roman"/>
      <w:i/>
      <w:noProof/>
      <w:sz w:val="16"/>
      <w:szCs w:val="20"/>
    </w:rPr>
  </w:style>
  <w:style w:type="paragraph" w:customStyle="1" w:styleId="TableParagraph">
    <w:name w:val="Table Paragraph"/>
    <w:basedOn w:val="Normal"/>
    <w:uiPriority w:val="1"/>
    <w:qFormat/>
    <w:rsid w:val="00E25DBE"/>
    <w:pPr>
      <w:widowControl w:val="0"/>
    </w:pPr>
    <w:rPr>
      <w:rFonts w:asciiTheme="minorHAnsi" w:hAnsiTheme="minorHAnsi"/>
      <w:lang w:val="en-US"/>
    </w:rPr>
  </w:style>
  <w:style w:type="character" w:customStyle="1" w:styleId="tlid-translation">
    <w:name w:val="tlid-translation"/>
    <w:basedOn w:val="DefaultParagraphFont"/>
    <w:rsid w:val="00E25DBE"/>
  </w:style>
  <w:style w:type="paragraph" w:customStyle="1" w:styleId="0TeksIsi">
    <w:name w:val="0 Teks Isi"/>
    <w:basedOn w:val="Normal"/>
    <w:autoRedefine/>
    <w:qFormat/>
    <w:rsid w:val="00422075"/>
    <w:pPr>
      <w:ind w:left="284" w:hanging="284"/>
    </w:pPr>
    <w:rPr>
      <w:rFonts w:ascii="Times New Roman" w:eastAsia="Calibri" w:hAnsi="Times New Roman" w:cs="Times New Roman"/>
      <w:lang w:val="sv-SE"/>
    </w:rPr>
  </w:style>
  <w:style w:type="paragraph" w:customStyle="1" w:styleId="IsiLaporan">
    <w:name w:val="Isi Laporan"/>
    <w:basedOn w:val="Normal"/>
    <w:qFormat/>
    <w:rsid w:val="00422075"/>
    <w:pPr>
      <w:spacing w:line="480" w:lineRule="auto"/>
    </w:pPr>
    <w:rPr>
      <w:rFonts w:ascii="Times New Roman" w:eastAsia="Times New Roman" w:hAnsi="Times New Roman" w:cs="Times New Roman"/>
      <w:sz w:val="24"/>
      <w:szCs w:val="24"/>
    </w:rPr>
  </w:style>
  <w:style w:type="character" w:styleId="SubtleEmphasis">
    <w:name w:val="Subtle Emphasis"/>
    <w:basedOn w:val="DefaultParagraphFont"/>
    <w:uiPriority w:val="19"/>
    <w:qFormat/>
    <w:rsid w:val="00422075"/>
    <w:rPr>
      <w:i/>
      <w:iCs/>
      <w:color w:val="404040" w:themeColor="text1" w:themeTint="BF"/>
    </w:rPr>
  </w:style>
  <w:style w:type="character" w:styleId="UnresolvedMention">
    <w:name w:val="Unresolved Mention"/>
    <w:basedOn w:val="DefaultParagraphFont"/>
    <w:uiPriority w:val="99"/>
    <w:semiHidden/>
    <w:unhideWhenUsed/>
    <w:rsid w:val="00422075"/>
    <w:rPr>
      <w:color w:val="605E5C"/>
      <w:shd w:val="clear" w:color="auto" w:fill="E1DFDD"/>
    </w:rPr>
  </w:style>
  <w:style w:type="paragraph" w:customStyle="1" w:styleId="EndNoteBibliography">
    <w:name w:val="EndNote Bibliography"/>
    <w:basedOn w:val="Normal"/>
    <w:link w:val="EndNoteBibliographyChar"/>
    <w:rsid w:val="00FB23E5"/>
    <w:pPr>
      <w:jc w:val="left"/>
    </w:pPr>
    <w:rPr>
      <w:rFonts w:ascii="Times New Roman" w:eastAsia="SimSun" w:hAnsi="Times New Roman" w:cs="Times New Roman"/>
      <w:noProof/>
      <w:sz w:val="24"/>
      <w:szCs w:val="24"/>
      <w:lang w:eastAsia="zh-CN"/>
    </w:rPr>
  </w:style>
  <w:style w:type="character" w:customStyle="1" w:styleId="EndNoteBibliographyChar">
    <w:name w:val="EndNote Bibliography Char"/>
    <w:link w:val="EndNoteBibliography"/>
    <w:rsid w:val="00FB23E5"/>
    <w:rPr>
      <w:rFonts w:ascii="Times New Roman" w:eastAsia="SimSun" w:hAnsi="Times New Roman" w:cs="Times New Roman"/>
      <w:noProof/>
      <w:sz w:val="24"/>
      <w:szCs w:val="24"/>
      <w:lang w:val="id-ID" w:eastAsia="zh-CN"/>
    </w:rPr>
  </w:style>
  <w:style w:type="paragraph" w:customStyle="1" w:styleId="msonormal0">
    <w:name w:val="msonormal"/>
    <w:basedOn w:val="Normal"/>
    <w:rsid w:val="00C54E18"/>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xl63">
    <w:name w:val="xl63"/>
    <w:basedOn w:val="Normal"/>
    <w:rsid w:val="00C54E18"/>
    <w:pPr>
      <w:spacing w:before="100" w:beforeAutospacing="1" w:after="100" w:afterAutospacing="1"/>
      <w:jc w:val="center"/>
      <w:textAlignment w:val="center"/>
    </w:pPr>
    <w:rPr>
      <w:rFonts w:ascii="Times New Roman" w:eastAsia="Times New Roman" w:hAnsi="Times New Roman" w:cs="Times New Roman"/>
      <w:sz w:val="24"/>
      <w:szCs w:val="24"/>
      <w:lang w:val="en-US"/>
    </w:rPr>
  </w:style>
  <w:style w:type="paragraph" w:customStyle="1" w:styleId="xl64">
    <w:name w:val="xl64"/>
    <w:basedOn w:val="Normal"/>
    <w:rsid w:val="00C54E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en-US"/>
    </w:rPr>
  </w:style>
  <w:style w:type="paragraph" w:customStyle="1" w:styleId="xl65">
    <w:name w:val="xl65"/>
    <w:basedOn w:val="Normal"/>
    <w:rsid w:val="00C54E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val="en-US"/>
    </w:rPr>
  </w:style>
  <w:style w:type="paragraph" w:customStyle="1" w:styleId="xl66">
    <w:name w:val="xl66"/>
    <w:basedOn w:val="Normal"/>
    <w:rsid w:val="00C54E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en-US"/>
    </w:rPr>
  </w:style>
  <w:style w:type="paragraph" w:customStyle="1" w:styleId="xl67">
    <w:name w:val="xl67"/>
    <w:basedOn w:val="Normal"/>
    <w:rsid w:val="00C54E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457166">
      <w:bodyDiv w:val="1"/>
      <w:marLeft w:val="0"/>
      <w:marRight w:val="0"/>
      <w:marTop w:val="0"/>
      <w:marBottom w:val="0"/>
      <w:divBdr>
        <w:top w:val="none" w:sz="0" w:space="0" w:color="auto"/>
        <w:left w:val="none" w:sz="0" w:space="0" w:color="auto"/>
        <w:bottom w:val="none" w:sz="0" w:space="0" w:color="auto"/>
        <w:right w:val="none" w:sz="0" w:space="0" w:color="auto"/>
      </w:divBdr>
    </w:div>
    <w:div w:id="305822819">
      <w:bodyDiv w:val="1"/>
      <w:marLeft w:val="0"/>
      <w:marRight w:val="0"/>
      <w:marTop w:val="0"/>
      <w:marBottom w:val="0"/>
      <w:divBdr>
        <w:top w:val="none" w:sz="0" w:space="0" w:color="auto"/>
        <w:left w:val="none" w:sz="0" w:space="0" w:color="auto"/>
        <w:bottom w:val="none" w:sz="0" w:space="0" w:color="auto"/>
        <w:right w:val="none" w:sz="0" w:space="0" w:color="auto"/>
      </w:divBdr>
      <w:divsChild>
        <w:div w:id="708262621">
          <w:marLeft w:val="0"/>
          <w:marRight w:val="0"/>
          <w:marTop w:val="0"/>
          <w:marBottom w:val="0"/>
          <w:divBdr>
            <w:top w:val="none" w:sz="0" w:space="0" w:color="auto"/>
            <w:left w:val="none" w:sz="0" w:space="0" w:color="auto"/>
            <w:bottom w:val="none" w:sz="0" w:space="0" w:color="auto"/>
            <w:right w:val="none" w:sz="0" w:space="0" w:color="auto"/>
          </w:divBdr>
        </w:div>
        <w:div w:id="1188568663">
          <w:marLeft w:val="0"/>
          <w:marRight w:val="0"/>
          <w:marTop w:val="0"/>
          <w:marBottom w:val="0"/>
          <w:divBdr>
            <w:top w:val="none" w:sz="0" w:space="0" w:color="auto"/>
            <w:left w:val="none" w:sz="0" w:space="0" w:color="auto"/>
            <w:bottom w:val="none" w:sz="0" w:space="0" w:color="auto"/>
            <w:right w:val="none" w:sz="0" w:space="0" w:color="auto"/>
          </w:divBdr>
        </w:div>
        <w:div w:id="1950430796">
          <w:marLeft w:val="0"/>
          <w:marRight w:val="0"/>
          <w:marTop w:val="0"/>
          <w:marBottom w:val="0"/>
          <w:divBdr>
            <w:top w:val="none" w:sz="0" w:space="0" w:color="auto"/>
            <w:left w:val="none" w:sz="0" w:space="0" w:color="auto"/>
            <w:bottom w:val="none" w:sz="0" w:space="0" w:color="auto"/>
            <w:right w:val="none" w:sz="0" w:space="0" w:color="auto"/>
          </w:divBdr>
        </w:div>
      </w:divsChild>
    </w:div>
    <w:div w:id="360280717">
      <w:bodyDiv w:val="1"/>
      <w:marLeft w:val="0"/>
      <w:marRight w:val="0"/>
      <w:marTop w:val="0"/>
      <w:marBottom w:val="0"/>
      <w:divBdr>
        <w:top w:val="none" w:sz="0" w:space="0" w:color="auto"/>
        <w:left w:val="none" w:sz="0" w:space="0" w:color="auto"/>
        <w:bottom w:val="none" w:sz="0" w:space="0" w:color="auto"/>
        <w:right w:val="none" w:sz="0" w:space="0" w:color="auto"/>
      </w:divBdr>
    </w:div>
    <w:div w:id="679041601">
      <w:bodyDiv w:val="1"/>
      <w:marLeft w:val="0"/>
      <w:marRight w:val="0"/>
      <w:marTop w:val="0"/>
      <w:marBottom w:val="0"/>
      <w:divBdr>
        <w:top w:val="none" w:sz="0" w:space="0" w:color="auto"/>
        <w:left w:val="none" w:sz="0" w:space="0" w:color="auto"/>
        <w:bottom w:val="none" w:sz="0" w:space="0" w:color="auto"/>
        <w:right w:val="none" w:sz="0" w:space="0" w:color="auto"/>
      </w:divBdr>
    </w:div>
    <w:div w:id="684937686">
      <w:bodyDiv w:val="1"/>
      <w:marLeft w:val="0"/>
      <w:marRight w:val="0"/>
      <w:marTop w:val="0"/>
      <w:marBottom w:val="0"/>
      <w:divBdr>
        <w:top w:val="none" w:sz="0" w:space="0" w:color="auto"/>
        <w:left w:val="none" w:sz="0" w:space="0" w:color="auto"/>
        <w:bottom w:val="none" w:sz="0" w:space="0" w:color="auto"/>
        <w:right w:val="none" w:sz="0" w:space="0" w:color="auto"/>
      </w:divBdr>
    </w:div>
    <w:div w:id="870921872">
      <w:bodyDiv w:val="1"/>
      <w:marLeft w:val="0"/>
      <w:marRight w:val="0"/>
      <w:marTop w:val="0"/>
      <w:marBottom w:val="0"/>
      <w:divBdr>
        <w:top w:val="none" w:sz="0" w:space="0" w:color="auto"/>
        <w:left w:val="none" w:sz="0" w:space="0" w:color="auto"/>
        <w:bottom w:val="none" w:sz="0" w:space="0" w:color="auto"/>
        <w:right w:val="none" w:sz="0" w:space="0" w:color="auto"/>
      </w:divBdr>
    </w:div>
    <w:div w:id="890992746">
      <w:bodyDiv w:val="1"/>
      <w:marLeft w:val="0"/>
      <w:marRight w:val="0"/>
      <w:marTop w:val="0"/>
      <w:marBottom w:val="0"/>
      <w:divBdr>
        <w:top w:val="none" w:sz="0" w:space="0" w:color="auto"/>
        <w:left w:val="none" w:sz="0" w:space="0" w:color="auto"/>
        <w:bottom w:val="none" w:sz="0" w:space="0" w:color="auto"/>
        <w:right w:val="none" w:sz="0" w:space="0" w:color="auto"/>
      </w:divBdr>
    </w:div>
    <w:div w:id="984702934">
      <w:bodyDiv w:val="1"/>
      <w:marLeft w:val="0"/>
      <w:marRight w:val="0"/>
      <w:marTop w:val="0"/>
      <w:marBottom w:val="0"/>
      <w:divBdr>
        <w:top w:val="none" w:sz="0" w:space="0" w:color="auto"/>
        <w:left w:val="none" w:sz="0" w:space="0" w:color="auto"/>
        <w:bottom w:val="none" w:sz="0" w:space="0" w:color="auto"/>
        <w:right w:val="none" w:sz="0" w:space="0" w:color="auto"/>
      </w:divBdr>
    </w:div>
    <w:div w:id="1174228273">
      <w:bodyDiv w:val="1"/>
      <w:marLeft w:val="0"/>
      <w:marRight w:val="0"/>
      <w:marTop w:val="0"/>
      <w:marBottom w:val="0"/>
      <w:divBdr>
        <w:top w:val="none" w:sz="0" w:space="0" w:color="auto"/>
        <w:left w:val="none" w:sz="0" w:space="0" w:color="auto"/>
        <w:bottom w:val="none" w:sz="0" w:space="0" w:color="auto"/>
        <w:right w:val="none" w:sz="0" w:space="0" w:color="auto"/>
      </w:divBdr>
    </w:div>
    <w:div w:id="1193423453">
      <w:bodyDiv w:val="1"/>
      <w:marLeft w:val="0"/>
      <w:marRight w:val="0"/>
      <w:marTop w:val="0"/>
      <w:marBottom w:val="0"/>
      <w:divBdr>
        <w:top w:val="none" w:sz="0" w:space="0" w:color="auto"/>
        <w:left w:val="none" w:sz="0" w:space="0" w:color="auto"/>
        <w:bottom w:val="none" w:sz="0" w:space="0" w:color="auto"/>
        <w:right w:val="none" w:sz="0" w:space="0" w:color="auto"/>
      </w:divBdr>
    </w:div>
    <w:div w:id="1297637383">
      <w:bodyDiv w:val="1"/>
      <w:marLeft w:val="0"/>
      <w:marRight w:val="0"/>
      <w:marTop w:val="0"/>
      <w:marBottom w:val="0"/>
      <w:divBdr>
        <w:top w:val="none" w:sz="0" w:space="0" w:color="auto"/>
        <w:left w:val="none" w:sz="0" w:space="0" w:color="auto"/>
        <w:bottom w:val="none" w:sz="0" w:space="0" w:color="auto"/>
        <w:right w:val="none" w:sz="0" w:space="0" w:color="auto"/>
      </w:divBdr>
    </w:div>
    <w:div w:id="1565335813">
      <w:bodyDiv w:val="1"/>
      <w:marLeft w:val="0"/>
      <w:marRight w:val="0"/>
      <w:marTop w:val="0"/>
      <w:marBottom w:val="0"/>
      <w:divBdr>
        <w:top w:val="none" w:sz="0" w:space="0" w:color="auto"/>
        <w:left w:val="none" w:sz="0" w:space="0" w:color="auto"/>
        <w:bottom w:val="none" w:sz="0" w:space="0" w:color="auto"/>
        <w:right w:val="none" w:sz="0" w:space="0" w:color="auto"/>
      </w:divBdr>
    </w:div>
    <w:div w:id="1627853538">
      <w:bodyDiv w:val="1"/>
      <w:marLeft w:val="0"/>
      <w:marRight w:val="0"/>
      <w:marTop w:val="0"/>
      <w:marBottom w:val="0"/>
      <w:divBdr>
        <w:top w:val="none" w:sz="0" w:space="0" w:color="auto"/>
        <w:left w:val="none" w:sz="0" w:space="0" w:color="auto"/>
        <w:bottom w:val="none" w:sz="0" w:space="0" w:color="auto"/>
        <w:right w:val="none" w:sz="0" w:space="0" w:color="auto"/>
      </w:divBdr>
    </w:div>
    <w:div w:id="1727684569">
      <w:bodyDiv w:val="1"/>
      <w:marLeft w:val="0"/>
      <w:marRight w:val="0"/>
      <w:marTop w:val="0"/>
      <w:marBottom w:val="0"/>
      <w:divBdr>
        <w:top w:val="none" w:sz="0" w:space="0" w:color="auto"/>
        <w:left w:val="none" w:sz="0" w:space="0" w:color="auto"/>
        <w:bottom w:val="none" w:sz="0" w:space="0" w:color="auto"/>
        <w:right w:val="none" w:sz="0" w:space="0" w:color="auto"/>
      </w:divBdr>
      <w:divsChild>
        <w:div w:id="624889151">
          <w:marLeft w:val="0"/>
          <w:marRight w:val="0"/>
          <w:marTop w:val="0"/>
          <w:marBottom w:val="0"/>
          <w:divBdr>
            <w:top w:val="none" w:sz="0" w:space="0" w:color="auto"/>
            <w:left w:val="none" w:sz="0" w:space="0" w:color="auto"/>
            <w:bottom w:val="none" w:sz="0" w:space="0" w:color="auto"/>
            <w:right w:val="none" w:sz="0" w:space="0" w:color="auto"/>
          </w:divBdr>
        </w:div>
        <w:div w:id="694306201">
          <w:marLeft w:val="0"/>
          <w:marRight w:val="0"/>
          <w:marTop w:val="0"/>
          <w:marBottom w:val="0"/>
          <w:divBdr>
            <w:top w:val="none" w:sz="0" w:space="0" w:color="auto"/>
            <w:left w:val="none" w:sz="0" w:space="0" w:color="auto"/>
            <w:bottom w:val="none" w:sz="0" w:space="0" w:color="auto"/>
            <w:right w:val="none" w:sz="0" w:space="0" w:color="auto"/>
          </w:divBdr>
        </w:div>
        <w:div w:id="5403672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ammad.nur@uin-suska.ac.id," TargetMode="Externa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Toh14</b:Tag>
    <b:SourceType>Book</b:SourceType>
    <b:Guid>{F45BACDE-467E-4DEE-84B0-46003461BF5C}</b:Guid>
    <b:LCID>id-ID</b:LCID>
    <b:Title>Analisis Serta Perancangan Sistem Informasi Melalui Pendekatan UML</b:Title>
    <b:Year>2014</b:Year>
    <b:City>Yogyakarta</b:City>
    <b:Publisher>Penerbit Andi</b:Publisher>
    <b:Author>
      <b:Author>
        <b:NameList>
          <b:Person>
            <b:Last>Tohari</b:Last>
            <b:First>Hamim</b:First>
          </b:Person>
        </b:NameList>
      </b:Author>
    </b:Author>
    <b:RefOrder>4</b:RefOrder>
  </b:Source>
  <b:Source>
    <b:Tag>Kus09</b:Tag>
    <b:SourceType>Book</b:SourceType>
    <b:Guid>{32A58627-6B33-434D-A95C-E0C0B75A190B}</b:Guid>
    <b:Author>
      <b:Author>
        <b:NameList>
          <b:Person>
            <b:Last>Kusrini</b:Last>
          </b:Person>
          <b:Person>
            <b:Last>Kristanto</b:Last>
            <b:First>Andri</b:First>
          </b:Person>
        </b:NameList>
      </b:Author>
    </b:Author>
    <b:Title>Tuntunan Praktis Membangun Sistem Informasi Akuntansi dengan Visual Basic dan SQL Server</b:Title>
    <b:Year>2009</b:Year>
    <b:City>Yogyakarta</b:City>
    <b:Publisher>Penerbit Andi</b:Publisher>
    <b:RefOrder>5</b:RefOrder>
  </b:Source>
  <b:Source>
    <b:Tag>Abd13</b:Tag>
    <b:SourceType>Book</b:SourceType>
    <b:Guid>{E384D5BB-0C13-4570-8E8C-E22CA4622645}</b:Guid>
    <b:Author>
      <b:Author>
        <b:NameList>
          <b:Person>
            <b:Last>Kadir</b:Last>
            <b:First>Abdul</b:First>
          </b:Person>
        </b:NameList>
      </b:Author>
    </b:Author>
    <b:Title>Pengenalan Sistem Informasi Edisi Revisi</b:Title>
    <b:Year>2013</b:Year>
    <b:City>Yogyakarta</b:City>
    <b:Publisher>Penerbit Andi</b:Publisher>
    <b:RefOrder>1</b:RefOrder>
  </b:Source>
  <b:Source>
    <b:Tag>Fre15</b:Tag>
    <b:SourceType>JournalArticle</b:SourceType>
    <b:Guid>{0ACB46D2-25B3-42FF-AA40-531AD824CB86}</b:Guid>
    <b:Author>
      <b:Author>
        <b:NameList>
          <b:Person>
            <b:Last>Ilmiajayanti</b:Last>
            <b:First>Freska</b:First>
          </b:Person>
          <b:Person>
            <b:Last>Dewi</b:Last>
            <b:First>Diah</b:First>
            <b:Middle>Intan Kusumo</b:Middle>
          </b:Person>
        </b:NameList>
      </b:Author>
    </b:Author>
    <b:Title>Persepsi Pengguna Taman Tematik Kota Bandung Terhadap Aksesibilitas Dan Pemanfaatannya</b:Title>
    <b:JournalName>RUANG, Volume 1, Nomor 1, 2015 ISSN: 2356-0088</b:JournalName>
    <b:Year>2015</b:Year>
    <b:Pages>23</b:Pages>
    <b:RefOrder>11</b:RefOrder>
  </b:Source>
  <b:Source>
    <b:Tag>STM14</b:Tag>
    <b:SourceType>JournalArticle</b:SourceType>
    <b:Guid>{91A5F9C1-32B1-4CE9-9DDE-F2FE4BC9DE64}</b:Guid>
    <b:Title>Analisa dan peancangan sistem informasi penjualan air minum pada CV air putih </b:Title>
    <b:JournalName>Mahaseptiana,dkk</b:JournalName>
    <b:Year>2014</b:Year>
    <b:Author>
      <b:Author>
        <b:NameList>
          <b:Person>
            <b:Last>SURABAYA</b:Last>
            <b:First>STMIK</b:First>
            <b:Middle>STIKOM</b:Middle>
          </b:Person>
        </b:NameList>
      </b:Author>
    </b:Author>
    <b:RefOrder>1</b:RefOrder>
  </b:Source>
  <b:Source>
    <b:Tag>Uni16</b:Tag>
    <b:SourceType>JournalArticle</b:SourceType>
    <b:Guid>{402A0FDE-8CD9-42A7-9CB0-B0A027B338FF}</b:Guid>
    <b:Author>
      <b:Author>
        <b:NameList>
          <b:Person>
            <b:Last>surabaya</b:Last>
            <b:First>Universsitas</b:First>
          </b:Person>
        </b:NameList>
      </b:Author>
    </b:Author>
    <b:Title>Ermatita</b:Title>
    <b:JournalName>Analisa dan perancangan sistem informasi perpustakaan palembang </b:JournalName>
    <b:Year>2016</b:Year>
    <b:RefOrder>2</b:RefOrder>
  </b:Source>
  <b:Source>
    <b:Tag>AMI16</b:Tag>
    <b:SourceType>JournalArticle</b:SourceType>
    <b:Guid>{8AE8D396-5248-4603-9A99-08862E7E39E0}</b:Guid>
    <b:Author>
      <b:Author>
        <b:NameList>
          <b:Person>
            <b:Last>Padang</b:Last>
            <b:First>AMIK</b:First>
            <b:Middle>Jayanusa</b:Middle>
          </b:Person>
        </b:NameList>
      </b:Author>
    </b:Author>
    <b:Title>Isnardi</b:Title>
    <b:JournalName>Monitoring BUs Trans Padang berbasis web </b:JournalName>
    <b:Year>2016</b:Year>
    <b:RefOrder>3</b:RefOrder>
  </b:Source>
  <b:Source>
    <b:Tag>STI12</b:Tag>
    <b:SourceType>JournalArticle</b:SourceType>
    <b:Guid>{683ACE8A-4D09-450F-A107-CB662BB4E14A}</b:Guid>
    <b:Author>
      <b:Author>
        <b:NameList>
          <b:Person>
            <b:Last>KAPUTAMA</b:Last>
            <b:First>STIMIK</b:First>
          </b:Person>
        </b:NameList>
      </b:Author>
    </b:Author>
    <b:Title>Sembiring, Hermansyah dan Nurhayati</b:Title>
    <b:JournalName>sistem informasi jumlah angkatan kerja menggunakan visual besiic pada badan pusat statistik (BPS) kabupaten langkat-binjai</b:JournalName>
    <b:Year>2012</b:Year>
    <b:RefOrder>4</b:RefOrder>
  </b:Source>
  <b:Source>
    <b:Tag>STI17</b:Tag>
    <b:SourceType>JournalArticle</b:SourceType>
    <b:Guid>{B0043F81-4172-42D1-A94D-A0EA3686456F}</b:Guid>
    <b:Author>
      <b:Author>
        <b:NameList>
          <b:Person>
            <b:Last>SUBANG</b:Last>
            <b:First>STIMIK</b:First>
          </b:Person>
        </b:NameList>
      </b:Author>
    </b:Author>
    <b:Title>faizal, putri, listya</b:Title>
    <b:JournalName>sistem informasi pengelolahan data pegawai berbasis web PT perkebunan Nusantara VII Tambaksari</b:JournalName>
    <b:Year>2017</b:Year>
    <b:RefOrder>5</b:RefOrder>
  </b:Source>
  <b:Source>
    <b:Tag>AND11</b:Tag>
    <b:SourceType>JournalArticle</b:SourceType>
    <b:Guid>{FAAA83B0-1E23-45F0-A8AC-44281B696664}</b:Guid>
    <b:Author>
      <b:Author>
        <b:NameList>
          <b:Person>
            <b:Last>OFSET</b:Last>
            <b:First>ANDI</b:First>
          </b:Person>
        </b:NameList>
      </b:Author>
    </b:Author>
    <b:Title>sutanta edhy</b:Title>
    <b:JournalName>Basis data dalam tinjauan konseptual yogyakarta</b:JournalName>
    <b:Year>2011</b:Year>
    <b:RefOrder>6</b:RefOrder>
  </b:Source>
  <b:Source>
    <b:Tag>UNI17</b:Tag>
    <b:SourceType>JournalArticle</b:SourceType>
    <b:Guid>{B0E81967-90B2-47C6-AA0D-631524EF6095}</b:Guid>
    <b:Author>
      <b:Author>
        <b:NameList>
          <b:Person>
            <b:Last>BATAM</b:Last>
            <b:First>UNIVERSITAS</b:First>
            <b:Middle>PUTRA</b:Middle>
          </b:Person>
        </b:NameList>
      </b:Author>
    </b:Author>
    <b:Title>Suharyanto, Eko, DKK</b:Title>
    <b:JournalName>Perancangan sistem informasi pengajian terintregasi berbasisn web (studi kasus di rumah sakit St. Elisabet)</b:JournalName>
    <b:Year>2017</b:Year>
    <b:RefOrder>7</b:RefOrder>
  </b:Source>
  <b:Source>
    <b:Tag>Tan17</b:Tag>
    <b:SourceType>JournalArticle</b:SourceType>
    <b:Guid>{1AD37F4B-DAD6-4D19-B367-55267DFE9096}</b:Guid>
    <b:Title>Tanjung dan sukrianto</b:Title>
    <b:JournalName>perancangan sistem informasi rekam medis terbadu dalam upaya meningkatkan pelayanan rumah sakit jiwa tampan prov riau</b:JournalName>
    <b:Year>2017</b:Year>
    <b:RefOrder>8</b:RefOrder>
  </b:Source>
  <b:Source>
    <b:Tag>Kom13</b:Tag>
    <b:SourceType>JournalArticle</b:SourceType>
    <b:Guid>{882B2272-FB79-4335-9924-A87CC75D3CC1}</b:Guid>
    <b:Author>
      <b:Author>
        <b:NameList>
          <b:Person>
            <b:Last>Gramedia</b:Last>
            <b:First>Kompas</b:First>
          </b:Person>
        </b:NameList>
      </b:Author>
    </b:Author>
    <b:Title>supardi, yuniar </b:Title>
    <b:JournalName>koleksi program tugas akhir dan skripsi denang fox pro9</b:JournalName>
    <b:Year>2013</b:Year>
    <b:RefOrder>9</b:RefOrder>
  </b:Source>
  <b:Source>
    <b:Tag>UNI16</b:Tag>
    <b:SourceType>JournalArticle</b:SourceType>
    <b:Guid>{78283297-8E26-41FE-9CA2-FC152E00E43E}</b:Guid>
    <b:Author>
      <b:Author>
        <b:NameList>
          <b:Person>
            <b:Last>LUHUR</b:Last>
            <b:First>UNIVERSITAS</b:First>
            <b:Middle>BUDI</b:Middle>
          </b:Person>
        </b:NameList>
      </b:Author>
    </b:Author>
    <b:Title>solichin, ahmad</b:Title>
    <b:JournalName>pemograman web dengan PHP dan MYSQL</b:JournalName>
    <b:Year>2016</b:Year>
    <b:RefOrder>10</b:RefOrder>
  </b:Source>
  <b:Source>
    <b:Tag>POL15</b:Tag>
    <b:SourceType>JournalArticle</b:SourceType>
    <b:Guid>{93C2B75F-F619-43C5-A7DE-652B9AE568B5}</b:Guid>
    <b:Author>
      <b:Author>
        <b:NameList>
          <b:Person>
            <b:Last>SURAKARTA</b:Last>
            <b:First>POLITEKNIK</b:First>
            <b:Middle>INDONUSA</b:Middle>
          </b:Person>
        </b:NameList>
      </b:Author>
    </b:Author>
    <b:Title>sudarmaji</b:Title>
    <b:JournalName>rancangan bangun majalah kampus online berbasis web </b:JournalName>
    <b:Year>2015</b:Year>
    <b:RefOrder>11</b:RefOrder>
  </b:Source>
  <b:Source>
    <b:Tag>Ilm15</b:Tag>
    <b:SourceType>JournalArticle</b:SourceType>
    <b:Guid>{FD4C6E24-8796-4AB4-9DF5-BCCF31B7D469}</b:Guid>
    <b:Author>
      <b:Author>
        <b:NameList>
          <b:Person>
            <b:Last>Ilmuwebsite.com</b:Last>
          </b:Person>
        </b:NameList>
      </b:Author>
    </b:Author>
    <b:Title>Dwiartara</b:Title>
    <b:JournalName>Menyelam dan menaklukan samudra PHP </b:JournalName>
    <b:Year>2015</b:Year>
    <b:RefOrder>12</b:RefOrder>
  </b:Source>
  <b:Source>
    <b:Tag>Uni15</b:Tag>
    <b:SourceType>JournalArticle</b:SourceType>
    <b:Guid>{5DBA07D1-3324-4C0E-9193-EFC0E103257F}</b:Guid>
    <b:Author>
      <b:Author>
        <b:NameList>
          <b:Person>
            <b:Last>INFORMATIKA</b:Last>
            <b:First>BANDUNG</b:First>
          </b:Person>
        </b:NameList>
      </b:Author>
    </b:Author>
    <b:Title>A.S Rosa dan M. Shalahudin</b:Title>
    <b:JournalName>rekayasa perangkat lunak terstruktur dan beorientasi objek</b:JournalName>
    <b:Year>2013</b:Year>
    <b:RefOrder>13</b:RefOrder>
  </b:Source>
  <b:Source>
    <b:Tag>UNI15</b:Tag>
    <b:SourceType>JournalArticle</b:SourceType>
    <b:Guid>{7B9F761D-BEE1-4D4F-B4AF-F2D81D5EC1F6}</b:Guid>
    <b:Author>
      <b:Author>
        <b:NameList>
          <b:Person>
            <b:Last>PADANG</b:Last>
            <b:First>UNIVERSITAS</b:First>
            <b:Middle>PUTRA INDONESIA YPTK</b:Middle>
          </b:Person>
        </b:NameList>
      </b:Author>
    </b:Author>
    <b:Title>ELINAWATI, SOVIA, DKK</b:Title>
    <b:JournalName>perancangan konten managemen system (CMS) dengan studi kasus e-Bisnis pada toko alya gorden-padang</b:JournalName>
    <b:Year>2015</b:Year>
    <b:RefOrder>14</b:RefOrder>
  </b:Source>
  <b:Source>
    <b:Tag>UNI161</b:Tag>
    <b:SourceType>JournalArticle</b:SourceType>
    <b:Guid>{15AD0E1F-FE89-464C-9DCB-27E2BCA682FB}</b:Guid>
    <b:Author>
      <b:Author>
        <b:NameList>
          <b:Person>
            <b:Last>SURABAYA</b:Last>
            <b:First>UNIVERSITAS</b:First>
            <b:Middle>NEGERI</b:Middle>
          </b:Person>
        </b:NameList>
      </b:Author>
    </b:Author>
    <b:Title>lavarino, dan yustanti</b:Title>
    <b:JournalName>Rancangan bangun  E-Voting berbasis website di universitas begeri surabaya</b:JournalName>
    <b:Year>2016</b:Year>
    <b:RefOrder>15</b:RefOrder>
  </b:Source>
  <b:Source>
    <b:Tag>ilh17</b:Tag>
    <b:SourceType>JournalArticle</b:SourceType>
    <b:Guid>{BD2E777B-F856-4EFE-815D-FB3557288780}</b:Guid>
    <b:Author>
      <b:Author>
        <b:NameList>
          <b:Person>
            <b:Last>ilhami</b:Last>
            <b:First>mirza</b:First>
          </b:Person>
        </b:NameList>
      </b:Author>
    </b:Author>
    <b:Title>Pengenalan Google Firebase untuk Hybrid Moblie Apps Berbasis cardova</b:Title>
    <b:JournalName>Jurnal IT CIDA vol. 3 no. 1</b:JournalName>
    <b:Year> 2017</b:Year>
    <b:Pages>16-29</b:Pages>
    <b:RefOrder>1</b:RefOrder>
  </b:Source>
  <b:Source>
    <b:Tag>Fur19</b:Tag>
    <b:SourceType>JournalArticle</b:SourceType>
    <b:Guid>{3CDF68EF-0470-46B7-AE9B-D80B7A1B782D}</b:Guid>
    <b:Author>
      <b:Author>
        <b:NameList>
          <b:Person>
            <b:Last>Sahil Barjtya</b:Last>
            <b:First>Ankur</b:First>
            <b:Middle>Sharma, Usha Rani</b:Middle>
          </b:Person>
        </b:NameList>
      </b:Author>
    </b:Author>
    <b:Title>A detailed study of Software Development Life Cycle (SDLC) Models</b:Title>
    <b:Year>2017</b:Year>
    <b:City>Tembilahan</b:City>
    <b:Publisher>Universitas Islam Indragiri</b:Publisher>
    <b:JournalName>International Journal Of Engineering And Computer Science</b:JournalName>
    <b:Pages>22097-22100</b:Pages>
    <b:Volume>6</b:Volume>
    <b:Issue>7</b:Issue>
    <b:RefOrder>2</b:RefOrder>
  </b:Source>
  <b:Source>
    <b:Tag>Ext16</b:Tag>
    <b:SourceType>JournalArticle</b:SourceType>
    <b:Guid>{D3FCEDE0-5878-4635-AF66-09168FF9F838}</b:Guid>
    <b:Author>
      <b:Author>
        <b:NameList>
          <b:Person>
            <b:Last>Nency</b:Last>
            <b:First>Extise</b:First>
            <b:Middle>Putri</b:Middle>
          </b:Person>
        </b:NameList>
      </b:Author>
    </b:Author>
    <b:Title>SISTEM PAKAR KERUSAKAN HARDWARE KOMPUTER</b:Title>
    <b:JournalName>Jurnal Momentum</b:JournalName>
    <b:Year>2016</b:Year>
    <b:Pages>53-59</b:Pages>
    <b:Volume>18</b:Volume>
    <b:Issue>2</b:Issue>
    <b:RefOrder>3</b:RefOrder>
  </b:Source>
  <b:Source>
    <b:Tag>Mar13</b:Tag>
    <b:SourceType>Book</b:SourceType>
    <b:Guid>{CD710474-41B8-422A-A067-69612DE273FD}</b:Guid>
    <b:Author>
      <b:Author>
        <b:NameList>
          <b:Person>
            <b:Last>Marlyaningrum</b:Last>
            <b:First>Arini</b:First>
          </b:Person>
        </b:NameList>
      </b:Author>
    </b:Author>
    <b:Title>Aplikasi Sistem Pakar Diagnosis Pada Sistem Komputer</b:Title>
    <b:Year>2013</b:Year>
    <b:City>Bandung</b:City>
    <b:Publisher>Program Studi Sistem Informasi Universitas Widyatama</b:Publisher>
    <b:RefOrder>4</b:RefOrder>
  </b:Source>
  <b:Source>
    <b:Tag>XuT16</b:Tag>
    <b:SourceType>JournalArticle</b:SourceType>
    <b:Guid>{938FB92B-0958-49C9-8BB7-BC12076DFA8C}</b:Guid>
    <b:Author>
      <b:Author>
        <b:NameList>
          <b:Person>
            <b:Last>Xu Tingting1</b:Last>
            <b:First>Ma</b:First>
            <b:Middle>Hua1, Wang Xiujuan1 &amp; Wang Jing1</b:Middle>
          </b:Person>
        </b:NameList>
      </b:Author>
    </b:Author>
    <b:Title>Study on Design and Implementation of JAVA Programming</b:Title>
    <b:JournalName>Higher Education Studies</b:JournalName>
    <b:Year>2016</b:Year>
    <b:Pages>32-37</b:Pages>
    <b:Volume>5</b:Volume>
    <b:Issue>5</b:Issue>
    <b:RefOrder>5</b:RefOrder>
  </b:Source>
  <b:Source>
    <b:Tag>And17</b:Tag>
    <b:SourceType>InternetSite</b:SourceType>
    <b:Guid>{3A7C69C4-BDCB-453F-A084-48671020D41D}</b:Guid>
    <b:Title>Retrieved From Developer Android</b:Title>
    <b:Year>2017</b:Year>
    <b:Author>
      <b:Author>
        <b:NameList>
          <b:Person>
            <b:Last>Android</b:Last>
            <b:First>Developer</b:First>
          </b:Person>
        </b:NameList>
      </b:Author>
    </b:Author>
    <b:ProductionCompany>Developer Android</b:ProductionCompany>
    <b:Month>January</b:Month>
    <b:Day>1</b:Day>
    <b:YearAccessed>2018</b:YearAccessed>
    <b:MonthAccessed>December</b:MonthAccessed>
    <b:DayAccessed>30</b:DayAccessed>
    <b:URL>http://www.developerandroid.com/feature.html</b:URL>
    <b:RefOrder>6</b:RefOrder>
  </b:Source>
  <b:Source>
    <b:Tag>Kha17</b:Tag>
    <b:SourceType>JournalArticle</b:SourceType>
    <b:Guid>{C453370D-6C06-4F4C-899F-75C9107F866E}</b:Guid>
    <b:Author>
      <b:Author>
        <b:NameList>
          <b:Person>
            <b:Last>Khafiizh Hastuti</b:Last>
            <b:First>Andreas</b:First>
            <b:Middle>Ragil Wiratno</b:Middle>
          </b:Person>
        </b:NameList>
      </b:Author>
    </b:Author>
    <b:Title>Implementation of Firebase Realtime Database to track BRT Trans Semarang</b:Title>
    <b:JournalName>Scientific Journal of Informatics</b:JournalName>
    <b:Year>2017</b:Year>
    <b:Pages>95-103</b:Pages>
    <b:Volume>4</b:Volume>
    <b:Issue>2</b:Issue>
    <b:RefOrder>7</b:RefOrder>
  </b:Source>
  <b:Source>
    <b:Tag>Dan18</b:Tag>
    <b:SourceType>JournalArticle</b:SourceType>
    <b:Guid>{A35F642C-DE3A-4297-A755-C26C6A31EF4F}</b:Guid>
    <b:Title>Identifikasi Kematangan Buah Naga Merah Menggunakan Metode Backprogation Berbasis Android</b:Title>
    <b:Year>2018</b:Year>
    <b:JournalName>Universitas Teknologi Yogyakarta</b:JournalName>
    <b:Pages>0-0</b:Pages>
    <b:Volume>0</b:Volume>
    <b:Issue>0</b:Issue>
    <b:Author>
      <b:Author>
        <b:NameList>
          <b:Person>
            <b:Last>Danu Murti Bimataka</b:Last>
            <b:First>Ranggo</b:First>
          </b:Person>
        </b:NameList>
      </b:Author>
    </b:Author>
    <b:RefOrder>8</b:RefOrder>
  </b:Source>
  <b:Source>
    <b:Tag>Jua15</b:Tag>
    <b:SourceType>JournalArticle</b:SourceType>
    <b:Guid>{C65F1606-CD1B-4252-9DB7-8A72029ACD35}</b:Guid>
    <b:Author>
      <b:Author>
        <b:NameList>
          <b:Person>
            <b:Last>Andi</b:Last>
            <b:First>Juansyah</b:First>
          </b:Person>
        </b:NameList>
      </b:Author>
    </b:Author>
    <b:Title>PEMBANGUNAN APLIKASI CHILD TRACKER BERBASIS ASSISTED – GLOBAL POSITIONING SYSTEM (A-GPS) DENGAN PLATFORM ANDROID</b:Title>
    <b:JournalName>Jurnal Ilmiah Komputer dan Informatika (KOMPUTA)</b:JournalName>
    <b:Year>2015</b:Year>
    <b:Pages>1-8</b:Pages>
    <b:Volume>1</b:Volume>
    <b:Issue>1</b:Issue>
    <b:RefOrder>9</b:RefOrder>
  </b:Source>
  <b:Source>
    <b:Tag>Mar16</b:Tag>
    <b:SourceType>JournalArticle</b:SourceType>
    <b:Guid>{DBA1DABD-18F9-4351-A3E5-181585D410B1}</b:Guid>
    <b:Author>
      <b:Author>
        <b:NameList>
          <b:Person>
            <b:Last>Maryuliana</b:Last>
            <b:First>Imam</b:First>
            <b:Middle>Much Ibnu Subroto, Sam Farisa Chairul Haviana</b:Middle>
          </b:Person>
        </b:NameList>
      </b:Author>
    </b:Author>
    <b:Title>Sistem Informasi Angket Pengukuran Skala Kebutuhan MateriPembelajaran Tambahan Sebagai Pendukung Pengambilan Keputusan Di Sekolah Menengah Atas Menggunakan Skala Likert</b:Title>
    <b:JournalName>Journal homepage</b:JournalName>
    <b:Year>2016</b:Year>
    <b:Pages>1-12</b:Pages>
    <b:Volume>1</b:Volume>
    <b:Issue>2</b:Issue>
    <b:RefOrder>10</b:RefOrder>
  </b:Source>
  <b:Source>
    <b:Tag>Ism17</b:Tag>
    <b:SourceType>JournalArticle</b:SourceType>
    <b:Guid>{FDFBA306-74B6-4C40-B5A5-32E49B1A7565}</b:Guid>
    <b:Author>
      <b:Author>
        <b:NameList>
          <b:Person>
            <b:Last>Ismael</b:Last>
          </b:Person>
        </b:NameList>
      </b:Author>
    </b:Author>
    <b:Title>RANCANG BANGUN SISTEM INFORMASI PENYALURAN SEMEN PADANG UNTUK DAERAH BENGKULU SELATAN DI CV. MUTIA BERSAUDARA</b:Title>
    <b:JournalName>Jurnal EdikInformatika</b:JournalName>
    <b:Year>2017</b:Year>
    <b:Pages>147-156</b:Pages>
    <b:Volume>3</b:Volume>
    <b:Issue>2</b:Issue>
    <b:RefOrder>11</b:RefOrder>
  </b:Source>
  <b:Source>
    <b:Tag>MSi151</b:Tag>
    <b:SourceType>JournalArticle</b:SourceType>
    <b:Guid>{E43B53ED-F7F9-4396-BF26-70D8C1DE763E}</b:Guid>
    <b:Author>
      <b:Author>
        <b:NameList>
          <b:Person>
            <b:Last>M.Sidi Mustaqbal1</b:Last>
            <b:First>Roeri</b:First>
            <b:Middle>Fajri Firdaus2, Hendra Rahmadi3</b:Middle>
          </b:Person>
        </b:NameList>
      </b:Author>
    </b:Author>
    <b:Title>PENGUJIAN APLIKASI MENGGUNAKAN BLACK BOX TESTING BOUNDARY VALUE ANALYSIS </b:Title>
    <b:JournalName>Jurnal Ilmiah Teknologi Informasi Terapan</b:JournalName>
    <b:Year>2015</b:Year>
    <b:Pages>31-36</b:Pages>
    <b:Volume>1</b:Volume>
    <b:Issue>3</b:Issue>
    <b:RefOrder>12</b:RefOrder>
  </b:Source>
  <b:Source>
    <b:Tag>Fur191</b:Tag>
    <b:SourceType>Book</b:SourceType>
    <b:Guid>{E4FDEBC6-CAB1-44B8-A52B-C763EBC99E53}</b:Guid>
    <b:Title>Buku Wajib (Teknisi Laptop Professional) </b:Title>
    <b:Year>2019</b:Year>
    <b:Author>
      <b:Author>
        <b:NameList>
          <b:Person>
            <b:Last>Furkonuddin</b:Last>
          </b:Person>
        </b:NameList>
      </b:Author>
    </b:Author>
    <b:City>Yogyakarta</b:City>
    <b:Publisher>LPK RJ-COMP Jogja</b:Publisher>
    <b:RefOrder>13</b:RefOrder>
  </b:Source>
  <b:Source>
    <b:Tag>Sue18</b:Tag>
    <b:SourceType>JournalArticle</b:SourceType>
    <b:Guid>{0E875C29-CDEF-4E75-960E-01F2F7EB2E0A}</b:Guid>
    <b:Author>
      <b:Author>
        <b:NameList>
          <b:Person>
            <b:Last>Suendri</b:Last>
          </b:Person>
        </b:NameList>
      </b:Author>
    </b:Author>
    <b:Title>Implementasi Diagram UML (Unified Modelling Language) Pada Perancangan Sistem Informasi Remunerasi Dosen Dengan Database Oracle</b:Title>
    <b:JournalName>Jurnal Ilmu Komputer dan Informatika</b:JournalName>
    <b:Year>2018</b:Year>
    <b:Pages>1-9</b:Pages>
    <b:Volume>3</b:Volume>
    <b:Issue>1</b:Issue>
    <b:RefOrder>14</b:RefOrder>
  </b:Source>
  <b:Source>
    <b:Tag>BagSI</b:Tag>
    <b:SourceType>JournalArticle</b:SourceType>
    <b:Guid>{17F22B12-D65A-4770-84EA-8EA528C0E442}</b:Guid>
    <b:Author>
      <b:Author>
        <b:NameList>
          <b:Person>
            <b:Last>Bagus Prasetyo</b:Last>
            <b:First>Wawan</b:First>
            <b:Middle>Laksito,Sri Siswanti</b:Middle>
          </b:Person>
        </b:NameList>
      </b:Author>
    </b:Author>
    <b:Title>SISTEM PENDUKUNG KEPUTUSAN PEMILIHAN PAKET INTERNET OPERATOR TELEKOMUNIKASI DENGAN METODE AHP</b:Title>
    <b:JournalName>Jurnal TIKomSiN</b:JournalName>
    <b:Year>-</b:Year>
    <b:Pages>7-12</b:Pages>
    <b:Volume>-</b:Volume>
    <b:Issue>-</b:Issue>
    <b:RefOrder>15</b:RefOrder>
  </b:Source>
  <b:Source>
    <b:Tag>Nyi</b:Tag>
    <b:SourceType>JournalArticle</b:SourceType>
    <b:Guid>{F6560F41-6129-470F-9DC9-4D953F3F3DF6}</b:Guid>
    <b:LCID>id-ID</b:LCID>
    <b:Author>
      <b:Author>
        <b:NameList>
          <b:Person>
            <b:Last>Sa’diyah</b:Last>
            <b:First>Nyimas</b:First>
          </b:Person>
          <b:Person>
            <b:Last>Aeny</b:Last>
            <b:First>Titik</b:First>
            <b:Middle>Nur</b:Middle>
          </b:Person>
        </b:NameList>
      </b:Author>
    </b:Author>
    <b:Title>Keragaman dan heritabilitas ketahanan tebu populasi F1 terhadap penyakit bercak kuning di PT. Gunung Madu Plantations Lampung</b:Title>
    <b:JournalName>Jurnal Hama dan Penyakit Tumbuhan Tropika</b:JournalName>
    <b:Year>2012</b:Year>
    <b:Pages>71-77</b:Pages>
    <b:Volume>12</b:Volume>
    <b:Issue>1</b:Issue>
    <b:RefOrder>16</b:RefOrder>
  </b:Source>
  <b:Source>
    <b:Tag>Vib12</b:Tag>
    <b:SourceType>JournalArticle</b:SourceType>
    <b:Guid>{60B80319-E2D1-49F2-9C50-FABCC193C660}</b:Guid>
    <b:LCID>id-ID</b:LCID>
    <b:Author>
      <b:Author>
        <b:NameList>
          <b:Person>
            <b:Last>Vibhute</b:Last>
            <b:First>Anup</b:First>
          </b:Person>
          <b:Person>
            <b:Last>Bodhe</b:Last>
            <b:First>S.</b:First>
            <b:Middle>K.</b:Middle>
          </b:Person>
        </b:NameList>
      </b:Author>
    </b:Author>
    <b:Title>Applications of image processing in agriculture: A survey</b:Title>
    <b:JournalName>International Journal of Computer Applications</b:JournalName>
    <b:Year>2012</b:Year>
    <b:Pages>34-40</b:Pages>
    <b:Volume>52</b:Volume>
    <b:Issue>2</b:Issue>
    <b:RefOrder>17</b:RefOrder>
  </b:Source>
  <b:Source>
    <b:Tag>Rat13</b:Tag>
    <b:SourceType>JournalArticle</b:SourceType>
    <b:Guid>{74D734A6-1749-4968-BB40-FA312446B685}</b:Guid>
    <b:LCID>id-ID</b:LCID>
    <b:Author>
      <b:Author>
        <b:NameList>
          <b:Person>
            <b:Last>Rathod</b:Last>
            <b:First>Arti</b:First>
            <b:Middle>N.</b:Middle>
          </b:Person>
          <b:Person>
            <b:Last>Tanawal</b:Last>
            <b:First>Bhavesh</b:First>
          </b:Person>
          <b:Person>
            <b:Last>Shah</b:Last>
            <b:First>Vatsal</b:First>
          </b:Person>
        </b:NameList>
      </b:Author>
    </b:Author>
    <b:Title>Image processing techniques for detection of leaf disease</b:Title>
    <b:JournalName>International Journal of Advanced Research in Computer Science and Software Engineering</b:JournalName>
    <b:Year>2013</b:Year>
    <b:Pages>397-399</b:Pages>
    <b:Volume>3</b:Volume>
    <b:Issue>11</b:Issue>
    <b:RefOrder>18</b:RefOrder>
  </b:Source>
  <b:Source>
    <b:Tag>Sun13</b:Tag>
    <b:SourceType>ConferenceProceedings</b:SourceType>
    <b:Guid>{33B9AADD-E526-431C-A0C6-2B0C2BA85AA0}</b:Guid>
    <b:LCID>id-ID</b:LCID>
    <b:Author>
      <b:Author>
        <b:NameList>
          <b:Person>
            <b:Last>Sungkur</b:Last>
            <b:First>Roopesh</b:First>
            <b:Middle>Kevin</b:Middle>
          </b:Person>
          <b:Person>
            <b:Last>Baichoo</b:Last>
            <b:First>Sunilduth</b:First>
          </b:Person>
          <b:Person>
            <b:Last>Poligadu</b:Last>
            <b:First>Aroun</b:First>
          </b:Person>
        </b:NameList>
      </b:Author>
    </b:Author>
    <b:Title>An automated system to recognise fungi-caused diseases on sugarcane leaves</b:Title>
    <b:Year>2013</b:Year>
    <b:ConferenceName>Proceedings of Global Engineering, Science and Technology Conference</b:ConferenceName>
    <b:City>Bencoolen, Singapura</b:City>
    <b:Publisher>Global Institute of Science &amp; Technology</b:Publisher>
    <b:RefOrder>19</b:RefOrder>
  </b:Source>
  <b:Source>
    <b:Tag>Auz13</b:Tag>
    <b:SourceType>ConferenceProceedings</b:SourceType>
    <b:Guid>{443BF666-61C6-4CCF-BA5C-15125E53061B}</b:Guid>
    <b:LCID>id-ID</b:LCID>
    <b:Author>
      <b:Author>
        <b:NameList>
          <b:Person>
            <b:Last>Asfarian</b:Last>
            <b:First>Auzi</b:First>
          </b:Person>
          <b:Person>
            <b:Last>Herdiyeni</b:Last>
            <b:First>Yeni</b:First>
          </b:Person>
          <b:Person>
            <b:Last>Rauf</b:Last>
            <b:First>Aunu</b:First>
          </b:Person>
          <b:Person>
            <b:Last>Mutaqin</b:Last>
            <b:First>Kikin</b:First>
            <b:Middle>Hamzah</b:Middle>
          </b:Person>
        </b:NameList>
      </b:Author>
    </b:Author>
    <b:Title>Paddy diseases identification with texture analysis using fractal descriptors based on fourier spectrum</b:Title>
    <b:Pages>77-81</b:Pages>
    <b:Year>2013</b:Year>
    <b:ConferenceName>Computer, Control, Informatics and Its Applications (IC3INA), 2013 International Conference on</b:ConferenceName>
    <b:City>Jakarta</b:City>
    <b:Publisher>IEEE</b:Publisher>
    <b:RefOrder>20</b:RefOrder>
  </b:Source>
  <b:Source>
    <b:Tag>Hua07</b:Tag>
    <b:SourceType>JournalArticle</b:SourceType>
    <b:Guid>{391AF48B-040F-465C-BFDC-DA818E07DFBA}</b:Guid>
    <b:Title>Application of artificial neural network for detecting Phalaenopsis seedling diseases using color and texture features</b:Title>
    <b:Pages>3–11</b:Pages>
    <b:Year>2007</b:Year>
    <b:LCID>id-ID</b:LCID>
    <b:Author>
      <b:Author>
        <b:NameList>
          <b:Person>
            <b:Last>Huang</b:Last>
            <b:First>Kuo-Yi</b:First>
          </b:Person>
        </b:NameList>
      </b:Author>
    </b:Author>
    <b:JournalName>Computers and Electronics in Agriculture</b:JournalName>
    <b:Volume>57</b:Volume>
    <b:Issue>1</b:Issue>
    <b:RefOrder>21</b:RefOrder>
  </b:Source>
  <b:Source>
    <b:Tag>Dhe10</b:Tag>
    <b:SourceType>ConferenceProceedings</b:SourceType>
    <b:Guid>{E80117C1-A013-4CED-A921-7305D2B4DF5E}</b:Guid>
    <b:Title>A framework for detection and classification of plant leaf and stem diseases</b:Title>
    <b:Year>2010</b:Year>
    <b:Pages>113-118</b:Pages>
    <b:LCID>id-ID</b:LCID>
    <b:Author>
      <b:Author>
        <b:NameList>
          <b:Person>
            <b:Last>Bashish</b:Last>
            <b:First>Dheeb</b:First>
            <b:Middle>Al</b:Middle>
          </b:Person>
          <b:Person>
            <b:Last>Braik</b:Last>
            <b:First>Malik</b:First>
          </b:Person>
          <b:Person>
            <b:Last>Ahmad</b:Last>
            <b:First>Sulieman</b:First>
            <b:Middle>Bani</b:Middle>
          </b:Person>
        </b:NameList>
      </b:Author>
    </b:Author>
    <b:ConferenceName>Signal and Image Processing (ICSIP), 2010 International Conference on</b:ConferenceName>
    <b:City>Chennai</b:City>
    <b:Publisher>IEEE</b:Publisher>
    <b:RefOrder>22</b:RefOrder>
  </b:Source>
  <b:Source>
    <b:Tag>AMe08</b:Tag>
    <b:SourceType>ConferenceProceedings</b:SourceType>
    <b:Guid>{D6241A9A-3165-4174-BA2E-8E118EC03C12}</b:Guid>
    <b:LCID>id-ID</b:LCID>
    <b:Author>
      <b:Author>
        <b:NameList>
          <b:Person>
            <b:Last>Meunkaewjinda</b:Last>
            <b:First>A.</b:First>
          </b:Person>
          <b:Person>
            <b:Last>Kumsawat</b:Last>
            <b:First>P.</b:First>
          </b:Person>
          <b:Person>
            <b:Last>Attakitmongcol</b:Last>
            <b:First>K.</b:First>
          </b:Person>
          <b:Person>
            <b:Last>Srikaew</b:Last>
            <b:First>A.</b:First>
          </b:Person>
        </b:NameList>
      </b:Author>
    </b:Author>
    <b:Title>Grape leaf disease detection from color imagery using hybrid intelligent system</b:Title>
    <b:Pages>513-516</b:Pages>
    <b:Year>2008</b:Year>
    <b:ConferenceName>Electrical Engineering/Electronics, Computer, Telecommunications and Information Technology, 2008. ECTI-CON 2008. 5th International Conference on</b:ConferenceName>
    <b:City>Krabi</b:City>
    <b:Publisher>IEEE</b:Publisher>
    <b:RefOrder>23</b:RefOrder>
  </b:Source>
  <b:Source>
    <b:Tag>Cha12</b:Tag>
    <b:SourceType>JournalArticle</b:SourceType>
    <b:Guid>{3EDBD771-1F86-41E9-9571-8828AB32B232}</b:Guid>
    <b:Title>Color transform based approach for disease spot detection on plant leaf</b:Title>
    <b:Pages>65-70</b:Pages>
    <b:Year>2012</b:Year>
    <b:LCID>id-ID</b:LCID>
    <b:Author>
      <b:Author>
        <b:NameList>
          <b:Person>
            <b:Last>Chaudhary</b:Last>
            <b:First>Piyush</b:First>
          </b:Person>
          <b:Person>
            <b:Last>Chaudhari</b:Last>
            <b:First>Anand</b:First>
            <b:Middle>K.</b:Middle>
          </b:Person>
          <b:Person>
            <b:Last>Cheeran</b:Last>
            <b:First>A.</b:First>
            <b:Middle>N.</b:Middle>
          </b:Person>
          <b:Person>
            <b:Last>Godara</b:Last>
            <b:First>Sharda</b:First>
          </b:Person>
        </b:NameList>
      </b:Author>
    </b:Author>
    <b:JournalName>International Journal of Computer Science and Telecommunications</b:JournalName>
    <b:Volume>3</b:Volume>
    <b:Issue>6</b:Issue>
    <b:RefOrder>24</b:RefOrder>
  </b:Source>
  <b:Source>
    <b:Tag>Men06</b:Tag>
    <b:SourceType>JournalArticle</b:SourceType>
    <b:Guid>{290AA2BB-2080-443E-9DB2-9D4081ACDB9A}</b:Guid>
    <b:LCID>id-ID</b:LCID>
    <b:Author>
      <b:Author>
        <b:NameList>
          <b:Person>
            <b:Last>Mendoza</b:Last>
            <b:First>Fernando</b:First>
          </b:Person>
          <b:Person>
            <b:Last>Dejmek</b:Last>
            <b:First>Petr</b:First>
          </b:Person>
          <b:Person>
            <b:Last>Aguilera</b:Last>
            <b:First>José</b:First>
            <b:Middle>M.</b:Middle>
          </b:Person>
        </b:NameList>
      </b:Author>
    </b:Author>
    <b:Title>Calibrated color measurements of agricultural foods using image analysis</b:Title>
    <b:JournalName>Postharvest Biology and Technology</b:JournalName>
    <b:Year>2006</b:Year>
    <b:Pages>285–295</b:Pages>
    <b:Volume>41</b:Volume>
    <b:Issue>3</b:Issue>
    <b:RefOrder>25</b:RefOrder>
  </b:Source>
  <b:Source>
    <b:Tag>Kad13</b:Tag>
    <b:SourceType>JournalArticle</b:SourceType>
    <b:Guid>{484922E8-C053-4554-B923-27C63A16F845}</b:Guid>
    <b:LCID>id-ID</b:LCID>
    <b:Author>
      <b:Author>
        <b:NameList>
          <b:Person>
            <b:Last>Kadir</b:Last>
            <b:First>Abdul</b:First>
          </b:Person>
          <b:Person>
            <b:Last>Nugroho</b:Last>
            <b:First>Lukito</b:First>
            <b:Middle>Edi</b:Middle>
          </b:Person>
          <b:Person>
            <b:Last>Susanto</b:Last>
            <b:First>Adhi</b:First>
          </b:Person>
          <b:Person>
            <b:Last>Santosa</b:Last>
            <b:First>Paulus</b:First>
            <b:Middle>Insap</b:Middle>
          </b:Person>
        </b:NameList>
      </b:Author>
    </b:Author>
    <b:Title>Leaf classification using shape, color, and texture features</b:Title>
    <b:JournalName>International Journal of Computer Trends and Technology</b:JournalName>
    <b:Year>2013</b:Year>
    <b:Pages>225-230</b:Pages>
    <b:RefOrder>26</b:RefOrder>
  </b:Source>
  <b:Source>
    <b:Tag>Phi00</b:Tag>
    <b:SourceType>Book</b:SourceType>
    <b:Guid>{1001F46E-ECC2-4F4F-89BD-E9B4676B5D51}</b:Guid>
    <b:Title>A guide to sugarcane diseases</b:Title>
    <b:Year>2000</b:Year>
    <b:LCID>id-ID</b:LCID>
    <b:Author>
      <b:Author>
        <b:NameList>
          <b:Person>
            <b:Last>Rott</b:Last>
            <b:First>Philippe</b:First>
          </b:Person>
        </b:NameList>
      </b:Author>
    </b:Author>
    <b:City>Paris</b:City>
    <b:Publisher>Quae</b:Publisher>
    <b:RefOrder>27</b:RefOrder>
  </b:Source>
  <b:Source>
    <b:Tag>Lau08</b:Tag>
    <b:SourceType>JournalArticle</b:SourceType>
    <b:Guid>{816E05E4-9DD6-453B-9CA8-18D690AB72A0}</b:Guid>
    <b:Title>Color spaces and image segmentation</b:Title>
    <b:Year>2008</b:Year>
    <b:LCID>id-ID</b:LCID>
    <b:JournalName>Advances in Imaging and Electron Physics</b:JournalName>
    <b:Pages>65-168</b:Pages>
    <b:Volume>151</b:Volume>
    <b:Author>
      <b:Author>
        <b:NameList>
          <b:Person>
            <b:Last>Busin</b:Last>
            <b:First>Laurent</b:First>
          </b:Person>
          <b:Person>
            <b:Last>Vandenbroucke</b:Last>
            <b:First>Nicolas</b:First>
          </b:Person>
          <b:Person>
            <b:Last>Macaire</b:Last>
            <b:First>Ludovic</b:First>
          </b:Person>
        </b:NameList>
      </b:Author>
    </b:Author>
    <b:ConferenceName>Advances in Imaging and Electron Physics</b:ConferenceName>
    <b:RefOrder>28</b:RefOrder>
  </b:Source>
  <b:Source>
    <b:Tag>Ots79</b:Tag>
    <b:SourceType>JournalArticle</b:SourceType>
    <b:Guid>{9A433282-A56D-40BD-8403-E6C50A0F3A33}</b:Guid>
    <b:Title>A threshold selection method from gray-level histograms</b:Title>
    <b:JournalName>IEEE Transactions on Systems, Man, and Cybernetics</b:JournalName>
    <b:Year>1979</b:Year>
    <b:Pages>62-66</b:Pages>
    <b:LCID>id-ID</b:LCID>
    <b:Author>
      <b:Author>
        <b:NameList>
          <b:Person>
            <b:Last>Otsu</b:Last>
            <b:First>Nobuyuki</b:First>
          </b:Person>
        </b:NameList>
      </b:Author>
    </b:Author>
    <b:Volume>9</b:Volume>
    <b:Issue>1</b:Issue>
    <b:RefOrder>29</b:RefOrder>
  </b:Source>
  <b:Source>
    <b:Tag>Kus16</b:Tag>
    <b:SourceType>JournalArticle</b:SourceType>
    <b:Guid>{42CD5356-DB17-401A-A558-CE660616BE7F}</b:Guid>
    <b:LCID>id-ID</b:LCID>
    <b:Author>
      <b:Author>
        <b:NameList>
          <b:Person>
            <b:Last>Kusuma</b:Last>
            <b:First>Abdi</b:First>
            <b:Middle>Pandu</b:Middle>
          </b:Person>
          <b:Person>
            <b:Last>Darmanto</b:Last>
          </b:Person>
        </b:NameList>
      </b:Author>
    </b:Author>
    <b:Title>Pengenalan angka pada sistem operasi android dengan menggunakan metode template matching</b:Title>
    <b:JournalName>Register: Jurnal Ilmiah Teknologi Sistem Informasi</b:JournalName>
    <b:Year>2016</b:Year>
    <b:Pages>68-78</b:Pages>
    <b:Volume>2</b:Volume>
    <b:Issue>2</b:Issue>
    <b:RefOrder>30</b:RefOrder>
  </b:Source>
  <b:Source>
    <b:Tag>Har73</b:Tag>
    <b:SourceType>JournalArticle</b:SourceType>
    <b:Guid>{58C5C6D1-833F-4F5A-81D2-6BBFFED651B8}</b:Guid>
    <b:LCID>id-ID</b:LCID>
    <b:Author>
      <b:Author>
        <b:NameList>
          <b:Person>
            <b:Last>Haralick</b:Last>
            <b:First>Robert</b:First>
            <b:Middle>M.</b:Middle>
          </b:Person>
          <b:Person>
            <b:Last>Shanmugam</b:Last>
            <b:First>K.</b:First>
          </b:Person>
          <b:Person>
            <b:Last>Dinstein</b:Last>
            <b:First>Its'Hak</b:First>
          </b:Person>
        </b:NameList>
      </b:Author>
    </b:Author>
    <b:Title>Textural features for image classification</b:Title>
    <b:JournalName>IEEE Transactions on Systems, Man, and Cybernetics</b:JournalName>
    <b:Year>1973</b:Year>
    <b:Pages>610-621</b:Pages>
    <b:Volume>3</b:Volume>
    <b:Issue>6</b:Issue>
    <b:RefOrder>31</b:RefOrder>
  </b:Source>
  <b:Source>
    <b:Tag>Cov67</b:Tag>
    <b:SourceType>JournalArticle</b:SourceType>
    <b:Guid>{54712682-1CDE-4A65-B039-07ACBEA8FF83}</b:Guid>
    <b:LCID>id-ID</b:LCID>
    <b:Author>
      <b:Author>
        <b:NameList>
          <b:Person>
            <b:Last>Cover</b:Last>
            <b:First>T.</b:First>
          </b:Person>
          <b:Person>
            <b:Last>Hart</b:Last>
            <b:First>P.</b:First>
          </b:Person>
        </b:NameList>
      </b:Author>
    </b:Author>
    <b:Title>Nearest neighbor pattern classification</b:Title>
    <b:JournalName>IEEE Transactions on Information Theory</b:JournalName>
    <b:Year>1967</b:Year>
    <b:Pages>21-27</b:Pages>
    <b:Volume>13</b:Volume>
    <b:Issue>1</b:Issue>
    <b:RefOrder>32</b:RefOrder>
  </b:Source>
  <b:Source>
    <b:Tag>Rat14</b:Tag>
    <b:SourceType>JournalArticle</b:SourceType>
    <b:Guid>{6EF0E472-A952-4F2E-9FC3-D4F1D8962216}</b:Guid>
    <b:LCID>id-ID</b:LCID>
    <b:Author>
      <b:Author>
        <b:NameList>
          <b:Person>
            <b:Last>Ratnasari</b:Last>
            <b:First>Evy</b:First>
            <b:Middle>Kamilah</b:Middle>
          </b:Person>
          <b:Person>
            <b:Last>Ginardi</b:Last>
            <b:First>Raden</b:First>
            <b:Middle>Venantius Hari</b:Middle>
          </b:Person>
          <b:Person>
            <b:Last>Fatichah</b:Last>
            <b:First>Chastine</b:First>
          </b:Person>
        </b:NameList>
      </b:Author>
    </b:Author>
    <b:Title>Pengenalan penyakit noda pada citra daun tebu berdasarkan ciri tekstur fractal dimension co-occurrence matrix dan L*a*b* color moments</b:Title>
    <b:JournalName>JUTI</b:JournalName>
    <b:Year>2014</b:Year>
    <b:Pages>27– 36</b:Pages>
    <b:Volume>12</b:Volume>
    <b:Issue>2</b:Issue>
    <b:RefOrder>33</b:RefOrder>
  </b:Source>
  <b:Source>
    <b:Tag>Mil88</b:Tag>
    <b:SourceType>Report</b:SourceType>
    <b:Guid>{F9228BD6-5013-4B75-AD5E-869777B40053}</b:Guid>
    <b:Author>
      <b:Author>
        <b:NameList>
          <b:Person>
            <b:Last>Mills</b:Last>
            <b:First>E.</b:First>
            <b:Middle>E.</b:Middle>
          </b:Person>
        </b:NameList>
      </b:Author>
    </b:Author>
    <b:Title>Software Metrics</b:Title>
    <b:Year>1988</b:Year>
    <b:City>Pittsburgh, PA</b:City>
    <b:Publisher>SEI Curriculum Module SEI-CM12-1.1, Carnegie Mellon University</b:Publisher>
    <b:RefOrder>1</b:RefOrder>
  </b:Source>
  <b:Source>
    <b:Tag>Wie13</b:Tag>
    <b:SourceType>Book</b:SourceType>
    <b:Guid>{D5036FAF-E1C8-4A31-A8AF-D0D1FAE8FABF}</b:Guid>
    <b:Author>
      <b:Author>
        <b:NameList>
          <b:Person>
            <b:Last>Wiegers</b:Last>
            <b:First>K</b:First>
          </b:Person>
          <b:Person>
            <b:Last>J.</b:Last>
            <b:First>Beatty</b:First>
          </b:Person>
        </b:NameList>
      </b:Author>
    </b:Author>
    <b:Title>Software Reqirements</b:Title>
    <b:Year>2013</b:Year>
    <b:City>Washington</b:City>
    <b:Publisher>Pearson Education</b:Publisher>
    <b:RefOrder>2</b:RefOrder>
  </b:Source>
  <b:Source>
    <b:Tag>Azi19</b:Tag>
    <b:SourceType>JournalArticle</b:SourceType>
    <b:Guid>{1567559B-1466-4EA6-B1C7-B8E4FA978057}</b:Guid>
    <b:Title>Experimental Validation of Inheritance Metrics’ Impact on Software Fault Prediction</b:Title>
    <b:Year>2019</b:Year>
    <b:Author>
      <b:Author>
        <b:NameList>
          <b:Person>
            <b:Last>Aziz</b:Last>
            <b:First>S.</b:First>
            <b:Middle>R.</b:Middle>
          </b:Person>
          <b:Person>
            <b:Last>Khan</b:Last>
            <b:First>T.</b:First>
          </b:Person>
          <b:Person>
            <b:Last>Nadeem</b:Last>
            <b:First>A.</b:First>
          </b:Person>
        </b:NameList>
      </b:Author>
    </b:Author>
    <b:JournalName>IEEE Access</b:JournalName>
    <b:Pages>85262-85275</b:Pages>
    <b:Volume>7</b:Volume>
    <b:RefOrder>3</b:RefOrder>
  </b:Source>
  <b:Source>
    <b:Tag>Jay19</b:Tag>
    <b:SourceType>JournalArticle</b:SourceType>
    <b:Guid>{8BCF6402-7E77-434D-A4C5-7C7073305A64}</b:Guid>
    <b:Author>
      <b:Author>
        <b:NameList>
          <b:Person>
            <b:Last>Jayanthi</b:Last>
            <b:First>R.</b:First>
          </b:Person>
          <b:Person>
            <b:Last>Florence</b:Last>
            <b:First>L.</b:First>
          </b:Person>
        </b:NameList>
      </b:Author>
    </b:Author>
    <b:Title>Software Defect Prediction Techniques Using Metrics Based on Neural Network Classifier</b:Title>
    <b:JournalName>Cluster Computing</b:JournalName>
    <b:Year>2019</b:Year>
    <b:Pages>77-88</b:Pages>
    <b:Volume>22</b:Volume>
    <b:RefOrder>4</b:RefOrder>
  </b:Source>
  <b:Source>
    <b:Tag>Yad15</b:Tag>
    <b:SourceType>JournalArticle</b:SourceType>
    <b:Guid>{498769BA-78D7-4B8C-9CEF-A9048309D2F8}</b:Guid>
    <b:Author>
      <b:Author>
        <b:NameList>
          <b:Person>
            <b:Last>Yadav</b:Last>
            <b:First>H.</b:First>
            <b:Middle>B.</b:Middle>
          </b:Person>
          <b:Person>
            <b:Last>Yadav</b:Last>
            <b:First>D.</b:First>
            <b:Middle>K.</b:Middle>
          </b:Person>
        </b:NameList>
      </b:Author>
    </b:Author>
    <b:Title>A Fuzzy Logic Based Approach for Phase-wise Software Defects Prediction Using Software Metrics</b:Title>
    <b:JournalName>Information and Software Technology</b:JournalName>
    <b:Year>2015</b:Year>
    <b:Pages>44-57</b:Pages>
    <b:Volume>63</b:Volume>
    <b:RefOrder>5</b:RefOrder>
  </b:Source>
  <b:Source>
    <b:Tag>Set171</b:Tag>
    <b:SourceType>JournalArticle</b:SourceType>
    <b:Guid>{7137A374-8CA3-47E5-9314-0270B0AC36AB}</b:Guid>
    <b:Author>
      <b:Author>
        <b:NameList>
          <b:Person>
            <b:Last>Sethi</b:Last>
            <b:First>A</b:First>
          </b:Person>
          <b:Person>
            <b:Last>Sharma</b:Last>
            <b:First>S.</b:First>
            <b:Middle>K.</b:Middle>
          </b:Person>
        </b:NameList>
      </b:Author>
    </b:Author>
    <b:Title>Comparative Evaluation of Aproaches and Mechanisms for Software Metrics</b:Title>
    <b:JournalName>International Refereed Journal of Reviews and Research </b:JournalName>
    <b:Year>2017</b:Year>
    <b:Volume>5</b:Volume>
    <b:Issue>5</b:Issue>
    <b:RefOrder>6</b:RefOrder>
  </b:Source>
  <b:Source>
    <b:Tag>Som11</b:Tag>
    <b:SourceType>Book</b:SourceType>
    <b:Guid>{79892FB7-9597-4DD3-9C7F-6DA843F5DC8C}</b:Guid>
    <b:Author>
      <b:Author>
        <b:NameList>
          <b:Person>
            <b:Last>Sommerville</b:Last>
            <b:First>I.</b:First>
          </b:Person>
        </b:NameList>
      </b:Author>
    </b:Author>
    <b:Title>Software Engineering (Rekayasa Perangkat Lunak)</b:Title>
    <b:Year>2011</b:Year>
    <b:City>Jakarta</b:City>
    <b:Publisher>Erlangga</b:Publisher>
    <b:RefOrder>7</b:RefOrder>
  </b:Source>
  <b:Source>
    <b:Tag>Rah13</b:Tag>
    <b:SourceType>ConferenceProceedings</b:SourceType>
    <b:Guid>{7303928C-8CAE-49AA-BE8C-FBBAC6EB226E}</b:Guid>
    <b:Author>
      <b:Author>
        <b:NameList>
          <b:Person>
            <b:Last>Rahman</b:Last>
            <b:First>F.</b:First>
          </b:Person>
          <b:Person>
            <b:Last>Devanbu</b:Last>
            <b:First>P.</b:First>
          </b:Person>
        </b:NameList>
      </b:Author>
    </b:Author>
    <b:Title>How, and Why, Process Metrics are Better</b:Title>
    <b:Year>2013</b:Year>
    <b:ConferenceName>2013 35th International Conference on Software Engineering (ICSE) (pp. 432-441). IEEE.</b:ConferenceName>
    <b:City>California</b:City>
    <b:RefOrder>8</b:RefOrder>
  </b:Source>
  <b:Source>
    <b:Tag>LiZ18</b:Tag>
    <b:SourceType>JournalArticle</b:SourceType>
    <b:Guid>{64C5A96A-16E2-4ECC-9C85-429D4A5E5352}</b:Guid>
    <b:Title>Progress on Approaches to Software Defect Prediction</b:Title>
    <b:Year>2018</b:Year>
    <b:Author>
      <b:Author>
        <b:NameList>
          <b:Person>
            <b:Last>Li</b:Last>
            <b:First>Z.</b:First>
          </b:Person>
          <b:Person>
            <b:Last>Jing</b:Last>
            <b:First>X.</b:First>
            <b:Middle>Y.</b:Middle>
          </b:Person>
          <b:Person>
            <b:Last>Zhu</b:Last>
            <b:First>X.</b:First>
          </b:Person>
        </b:NameList>
      </b:Author>
    </b:Author>
    <b:JournalName>IET Software</b:JournalName>
    <b:Pages>161-175</b:Pages>
    <b:Volume>12</b:Volume>
    <b:Issue>3</b:Issue>
    <b:RefOrder>9</b:RefOrder>
  </b:Source>
  <b:Source>
    <b:Tag>Had20</b:Tag>
    <b:SourceType>Book</b:SourceType>
    <b:Guid>{2E7DDE26-0CE6-4D46-9D8C-04E381CCECDD}</b:Guid>
    <b:Title>SYSTEMATIC REVIEW : META SINTESIS untuk Riset Perilaku Organisasional</b:Title>
    <b:Year>2020</b:Year>
    <b:Author>
      <b:Author>
        <b:NameList>
          <b:Person>
            <b:Last>Hadi</b:Last>
            <b:First>S.</b:First>
          </b:Person>
          <b:Person>
            <b:Last>Tjahjono</b:Last>
            <b:First>H.</b:First>
            <b:Middle>K.</b:Middle>
          </b:Person>
          <b:Person>
            <b:Last>Palupi</b:Last>
            <b:First>M</b:First>
          </b:Person>
        </b:NameList>
      </b:Author>
    </b:Author>
    <b:City>Yogyakarta</b:City>
    <b:Publisher>Viva Victory Abadi</b:Publisher>
    <b:RefOrder>10</b:RefOrder>
  </b:Source>
  <b:Source>
    <b:Tag>And07</b:Tag>
    <b:SourceType>JournalArticle</b:SourceType>
    <b:Guid>{21FB62EB-1EDD-4040-AF35-2B0137DE1DB1}</b:Guid>
    <b:Author>
      <b:Author>
        <b:NameList>
          <b:Person>
            <b:Last>Andersson</b:Last>
            <b:First>C.</b:First>
          </b:Person>
          <b:Person>
            <b:Last>Runeson</b:Last>
            <b:First>P.</b:First>
          </b:Person>
        </b:NameList>
      </b:Author>
    </b:Author>
    <b:Title>A Replicated Quantitative Analysis of Fault Distributions in Complex Software Systems</b:Title>
    <b:JournalName>IEEE Transactions on Software Engineering</b:JournalName>
    <b:Year>2007</b:Year>
    <b:Pages>273-286</b:Pages>
    <b:Volume>33</b:Volume>
    <b:Issue>5</b:Issue>
    <b:RefOrder>11</b:RefOrder>
  </b:Source>
  <b:Source>
    <b:Tag>Fen00</b:Tag>
    <b:SourceType>JournalArticle</b:SourceType>
    <b:Guid>{755E6989-2F57-487B-9982-1B57A75789A8}</b:Guid>
    <b:Author>
      <b:Author>
        <b:NameList>
          <b:Person>
            <b:Last>Fenton</b:Last>
            <b:First>N.</b:First>
            <b:Middle>E.</b:Middle>
          </b:Person>
          <b:Person>
            <b:Last>Ohlsson</b:Last>
            <b:First>N.</b:First>
          </b:Person>
        </b:NameList>
      </b:Author>
    </b:Author>
    <b:Title>Quantitative Analysis of Faults and Failures in a Complex Software System</b:Title>
    <b:Year>2000</b:Year>
    <b:JournalName>IEEE Transactions on Software Engineering</b:JournalName>
    <b:Pages>797-814</b:Pages>
    <b:Volume>26</b:Volume>
    <b:Issue>8</b:Issue>
    <b:RefOrder>12</b:RefOrder>
  </b:Source>
  <b:Source>
    <b:Tag>Zha09</b:Tag>
    <b:SourceType>ConferenceProceedings</b:SourceType>
    <b:Guid>{671E3758-EA3E-4065-8151-5C8EE7208BD4}</b:Guid>
    <b:Author>
      <b:Author>
        <b:NameList>
          <b:Person>
            <b:Last>Zhang</b:Last>
            <b:First>Hongyu</b:First>
          </b:Person>
        </b:NameList>
      </b:Author>
    </b:Author>
    <b:Title>An Investigation of the Relationships Between Lines of Code and Defects</b:Title>
    <b:Year>2009</b:Year>
    <b:ConferenceName>2009 IEEE international conference on software maintenance</b:ConferenceName>
    <b:City>Beijing</b:City>
    <b:RefOrder>13</b:RefOrder>
  </b:Source>
  <b:Source>
    <b:Tag>Tau20</b:Tag>
    <b:SourceType>JournalArticle</b:SourceType>
    <b:Guid>{5BC71DE2-3BB0-4B59-BB96-4C6086C4DA47}</b:Guid>
    <b:Author>
      <b:Author>
        <b:NameList>
          <b:Person>
            <b:Last>Taufik</b:Last>
            <b:First>A.</b:First>
          </b:Person>
          <b:Person>
            <b:Last>Amir</b:Last>
            <b:First>R.</b:First>
            <b:Middle>F.</b:Middle>
          </b:Person>
        </b:NameList>
      </b:Author>
    </b:Author>
    <b:Title>Penerapan Penerapan Teknik PSO Over Sampling Dan Adaboost J48 untuk Memprediksi Cacat Software</b:Title>
    <b:JournalName>Jurnal Responsif: Riset Sains dan Informatika</b:JournalName>
    <b:Year>2020</b:Year>
    <b:Pages>198-203</b:Pages>
    <b:Volume>2</b:Volume>
    <b:Issue>2</b:Issue>
    <b:RefOrder>14</b:RefOrder>
  </b:Source>
  <b:Source>
    <b:Tag>Yat19</b:Tag>
    <b:SourceType>ConferenceProceedings</b:SourceType>
    <b:Guid>{374F4273-05B8-4348-8071-E4088F3D1671}</b:Guid>
    <b:Title>Mining Software Defects: Should We Consider Affected Releases?</b:Title>
    <b:Year>2019</b:Year>
    <b:Author>
      <b:Author>
        <b:NameList>
          <b:Person>
            <b:Last>Yatish</b:Last>
            <b:First>S.</b:First>
          </b:Person>
          <b:Person>
            <b:Last>Jiarpakdee</b:Last>
            <b:First>J.</b:First>
          </b:Person>
          <b:Person>
            <b:Last>Thongtanunam</b:Last>
            <b:First>P.</b:First>
          </b:Person>
          <b:Person>
            <b:Last>Tantithamthavorn</b:Last>
            <b:First>C.</b:First>
          </b:Person>
        </b:NameList>
      </b:Author>
    </b:Author>
    <b:ConferenceName>2019 IEEE/ACM 41st International Conference on Software Engineering (ICSE) (pp. 654-665)</b:ConferenceName>
    <b:RefOrder>15</b:RefOrder>
  </b:Source>
  <b:Source>
    <b:Tag>Ami20</b:Tag>
    <b:SourceType>JournalArticle</b:SourceType>
    <b:Guid>{5B6456C8-FAB1-412C-9A7A-331D81E87FE2}</b:Guid>
    <b:Title>Penerapan PSO Over Sampling dan Adaboost Random Forest untuk Memprediksi Cacat Software</b:Title>
    <b:Year>2020</b:Year>
    <b:Pages>230-239</b:Pages>
    <b:Author>
      <b:Author>
        <b:NameList>
          <b:Person>
            <b:Last>Amir</b:Last>
            <b:First>R.</b:First>
            <b:Middle>F.</b:Middle>
          </b:Person>
          <b:Person>
            <b:Last>Sobari</b:Last>
            <b:First>I.</b:First>
            <b:Middle>A.</b:Middle>
          </b:Person>
          <b:Person>
            <b:Last>Rousyati</b:Last>
            <b:First>R.</b:First>
          </b:Person>
        </b:NameList>
      </b:Author>
    </b:Author>
    <b:JournalName>Indonesian Journal on Software Engineering (IJSE)</b:JournalName>
    <b:Volume>6</b:Volume>
    <b:Issue>2</b:Issue>
    <b:RefOrder>16</b:RefOrder>
  </b:Source>
  <b:Source>
    <b:Tag>Cho11</b:Tag>
    <b:SourceType>JournalArticle</b:SourceType>
    <b:Guid>{3552259B-A4B5-457C-9887-A4298803D96B}</b:Guid>
    <b:Author>
      <b:Author>
        <b:NameList>
          <b:Person>
            <b:Last>Chowdhury</b:Last>
            <b:First>I.</b:First>
          </b:Person>
          <b:Person>
            <b:Last>Zulkernine</b:Last>
            <b:First>M.</b:First>
          </b:Person>
        </b:NameList>
      </b:Author>
    </b:Author>
    <b:Title>Using Complexity, Coupling, and Cohesion Metrics as Early Indicators of Vulnerabilities</b:Title>
    <b:JournalName>Journal of Systems Architecture</b:JournalName>
    <b:Year>2011</b:Year>
    <b:Pages>294-313</b:Pages>
    <b:Volume>57</b:Volume>
    <b:Issue>3</b:Issue>
    <b:RefOrder>17</b:RefOrder>
  </b:Source>
  <b:Source>
    <b:Tag>Men02</b:Tag>
    <b:SourceType>ConferenceProceedings</b:SourceType>
    <b:Guid>{24E989AB-86FB-4EAF-B20E-26F615926B20}</b:Guid>
    <b:Author>
      <b:Author>
        <b:NameList>
          <b:Person>
            <b:Last>Menzies</b:Last>
            <b:First>T.</b:First>
          </b:Person>
          <b:Person>
            <b:Last>Di Stefano</b:Last>
            <b:First>J.</b:First>
            <b:Middle>S.</b:Middle>
          </b:Person>
          <b:Person>
            <b:Last>Chapman</b:Last>
            <b:First>M.</b:First>
          </b:Person>
          <b:Person>
            <b:Last>McGill</b:Last>
            <b:First>K.</b:First>
          </b:Person>
        </b:NameList>
      </b:Author>
    </b:Author>
    <b:Title>Metrics that Matter</b:Title>
    <b:Year>2002</b:Year>
    <b:ConferenceName>27th Annual NASA Goddard/IEEE Software Engineering Workshop, 2002</b:ConferenceName>
    <b:City>Morgantown</b:City>
    <b:RefOrder>18</b:RefOrder>
  </b:Source>
  <b:Source>
    <b:Tag>Men04</b:Tag>
    <b:SourceType>ConferenceProceedings</b:SourceType>
    <b:Guid>{32BD586D-AC0C-4FAD-93BF-9C942A8E739E}</b:Guid>
    <b:Author>
      <b:Author>
        <b:NameList>
          <b:Person>
            <b:Last>Menzies</b:Last>
            <b:First>T.,</b:First>
            <b:Middle>&amp; Di Stefano, J. S.</b:Middle>
          </b:Person>
        </b:NameList>
      </b:Author>
    </b:Author>
    <b:Title>How good is your blind spot sampling policy</b:Title>
    <b:Year>2004</b:Year>
    <b:ConferenceName>Eighth IEEE International Symposium on High Assurance Systems Engineering</b:ConferenceName>
    <b:City>Fairmont</b:City>
    <b:RefOrder>19</b:RefOrder>
  </b:Source>
  <b:Source>
    <b:Tag>Mun98</b:Tag>
    <b:SourceType>ConferenceProceedings</b:SourceType>
    <b:Guid>{9141A488-AFE2-4913-80BE-7F8286798DF0}</b:Guid>
    <b:Author>
      <b:Author>
        <b:NameList>
          <b:Person>
            <b:Last>Munson</b:Last>
            <b:First>J.</b:First>
            <b:Middle>C.</b:Middle>
          </b:Person>
          <b:Person>
            <b:Last>Elbaum</b:Last>
            <b:First>S.</b:First>
            <b:Middle>G.</b:Middle>
          </b:Person>
        </b:NameList>
      </b:Author>
    </b:Author>
    <b:Title>Code Churn: A Measure for Estimating the Impact of Code Change</b:Title>
    <b:Year>1998</b:Year>
    <b:ConferenceName>Proceedings. International Conference on Software Maintenance (Cat. No. 98CB36272)</b:ConferenceName>
    <b:City>Moscow</b:City>
    <b:RefOrder>20</b:RefOrder>
  </b:Source>
  <b:Source>
    <b:Tag>Ayd20</b:Tag>
    <b:SourceType>JournalArticle</b:SourceType>
    <b:Guid>{6171909D-B448-4CB8-BBF3-BF4B28D2AFD1}</b:Guid>
    <b:Author>
      <b:Author>
        <b:NameList>
          <b:Person>
            <b:Last>Aydin</b:Last>
            <b:First>Z.</b:First>
            <b:Middle>B. G.</b:Middle>
          </b:Person>
          <b:Person>
            <b:Last>Şamli</b:Last>
            <b:First>R</b:First>
          </b:Person>
        </b:NameList>
      </b:Author>
    </b:Author>
    <b:Title>A Comparison of Software Defect Prediction Metrics Using Data Mining Algorithms</b:Title>
    <b:Year>2020</b:Year>
    <b:JournalName>Journal of Innovative Science and Engineering (JISE)</b:JournalName>
    <b:Pages>11-21</b:Pages>
    <b:Volume>4</b:Volume>
    <b:Issue>1</b:Issue>
    <b:RefOrder>21</b:RefOrder>
  </b:Source>
  <b:Source>
    <b:Tag>Agg09</b:Tag>
    <b:SourceType>JournalArticle</b:SourceType>
    <b:Guid>{D062D551-CD33-40B8-8A1E-46DDA0243505}</b:Guid>
    <b:Author>
      <b:Author>
        <b:NameList>
          <b:Person>
            <b:Last>Aggarwal</b:Last>
            <b:First>K.</b:First>
            <b:Middle>K.</b:Middle>
          </b:Person>
          <b:Person>
            <b:Last>Singh</b:Last>
            <b:First>Y.</b:First>
          </b:Person>
          <b:Person>
            <b:Last>Kaur</b:Last>
            <b:First>A.</b:First>
          </b:Person>
          <b:Person>
            <b:Last>Malhotra</b:Last>
            <b:First>R.</b:First>
          </b:Person>
        </b:NameList>
      </b:Author>
    </b:Author>
    <b:Title>Empirical Analysis for Investigating the Effect ff Object‐Oriented Metrics on Fault Proneness: A Replicated Case Study</b:Title>
    <b:Year>2009</b:Year>
    <b:JournalName>Software Process: Improvement and Practice</b:JournalName>
    <b:Pages>39-62</b:Pages>
    <b:Volume>14</b:Volume>
    <b:Issue>1</b:Issue>
    <b:RefOrder>22</b:RefOrder>
  </b:Source>
  <b:Source>
    <b:Tag>Bri01</b:Tag>
    <b:SourceType>JournalArticle</b:SourceType>
    <b:Guid>{021CA8EE-D28A-43C3-A90A-8D00F4ABC32C}</b:Guid>
    <b:Author>
      <b:Author>
        <b:NameList>
          <b:Person>
            <b:Last>Briand</b:Last>
            <b:First>L.</b:First>
            <b:Middle>C.</b:Middle>
          </b:Person>
          <b:Person>
            <b:Last>Wüst</b:Last>
            <b:First>J.</b:First>
          </b:Person>
          <b:Person>
            <b:Last>Lounis</b:Last>
            <b:First>H.</b:First>
          </b:Person>
        </b:NameList>
      </b:Author>
    </b:Author>
    <b:Title>Replicated Case Studies for Investigating Quality Factors in Object-Oriented Designs</b:Title>
    <b:JournalName>Empirical Software Engineering</b:JournalName>
    <b:Year>2001</b:Year>
    <b:Pages>11-58</b:Pages>
    <b:Volume>6</b:Volume>
    <b:RefOrder>23</b:RefOrder>
  </b:Source>
  <b:Source>
    <b:Tag>Pai07</b:Tag>
    <b:SourceType>JournalArticle</b:SourceType>
    <b:Guid>{E8DD8845-67AF-4DA1-870C-D61BC9335B91}</b:Guid>
    <b:Author>
      <b:Author>
        <b:NameList>
          <b:Person>
            <b:Last>Pai</b:Last>
            <b:First>G.</b:First>
            <b:Middle>J.</b:Middle>
          </b:Person>
          <b:Person>
            <b:Last>Dugan</b:Last>
            <b:First>J.</b:First>
            <b:Middle>B.</b:Middle>
          </b:Person>
        </b:NameList>
      </b:Author>
    </b:Author>
    <b:Title>Empirical Analysis of Software Fault Content and Fault Proneness Using Bayesian Methods</b:Title>
    <b:JournalName>IEEE Transactions on Software Engineering</b:JournalName>
    <b:Year>2007</b:Year>
    <b:Pages>675-689</b:Pages>
    <b:Volume>33</b:Volume>
    <b:Issue>10</b:Issue>
    <b:RefOrder>24</b:RefOrder>
  </b:Source>
  <b:Source>
    <b:Tag>Rat19</b:Tag>
    <b:SourceType>JournalArticle</b:SourceType>
    <b:Guid>{BB9BF857-981F-489A-9588-79DCC8BCDB1E}</b:Guid>
    <b:Author>
      <b:Author>
        <b:NameList>
          <b:Person>
            <b:Last>Rathore</b:Last>
            <b:First>S.</b:First>
            <b:Middle>S.</b:Middle>
          </b:Person>
          <b:Person>
            <b:Last>Kumar</b:Last>
            <b:First>S.</b:First>
          </b:Person>
        </b:NameList>
      </b:Author>
    </b:Author>
    <b:Title>A Study on Software Fault Prediction Techniques</b:Title>
    <b:JournalName>Artificial Intelligence Review</b:JournalName>
    <b:Year>2019</b:Year>
    <b:Pages>255-327</b:Pages>
    <b:Volume>51</b:Volume>
    <b:RefOrder>25</b:RefOrder>
  </b:Source>
  <b:Source>
    <b:Tag>Sin18</b:Tag>
    <b:SourceType>JournalArticle</b:SourceType>
    <b:Guid>{ADF22611-38D3-43C9-9A0F-445E61FE77D3}</b:Guid>
    <b:Author>
      <b:Author>
        <b:NameList>
          <b:Person>
            <b:Last>Singh</b:Last>
            <b:First>A.</b:First>
          </b:Person>
          <b:Person>
            <b:Last>Bhatia</b:Last>
            <b:First>R.</b:First>
          </b:Person>
          <b:Person>
            <b:Last>Singhrova</b:Last>
            <b:First>A.</b:First>
          </b:Person>
        </b:NameList>
      </b:Author>
    </b:Author>
    <b:Title>Taxonomy of Machine Learning Algorithms in Software Fault Prediction Using Object Oriented Metrics</b:Title>
    <b:JournalName>Procedia Computer Science</b:JournalName>
    <b:Year>2018</b:Year>
    <b:Pages>993-1001</b:Pages>
    <b:Volume>132</b:Volume>
    <b:RefOrder>26</b:RefOrder>
  </b:Source>
  <b:Source>
    <b:Tag>Mah15</b:Tag>
    <b:SourceType>JournalArticle</b:SourceType>
    <b:Guid>{86BD13BC-E146-4161-94F7-8BA83AEEBE6F}</b:Guid>
    <b:Author>
      <b:Author>
        <b:NameList>
          <b:Person>
            <b:Last>Mahajan</b:Last>
            <b:First>R.</b:First>
          </b:Person>
          <b:Person>
            <b:Last>Gupta</b:Last>
            <b:First>S.</b:First>
            <b:Middle>K.</b:Middle>
          </b:Person>
          <b:Person>
            <b:Last>Bedi</b:Last>
            <b:First>R.</b:First>
            <b:Middle>K</b:Middle>
          </b:Person>
        </b:NameList>
      </b:Author>
    </b:Author>
    <b:Title>Design of Software Fault Prediction Model Using BR Technique</b:Title>
    <b:JournalName>Procedia Computer Science</b:JournalName>
    <b:Year>2015</b:Year>
    <b:Pages>849-858</b:Pages>
    <b:Volume>46</b:Volume>
    <b:RefOrder>27</b:RefOrder>
  </b:Source>
  <b:Source>
    <b:Tag>Kum17</b:Tag>
    <b:SourceType>JournalArticle</b:SourceType>
    <b:Guid>{F008809C-0C2C-4059-971E-0C130BACACD5}</b:Guid>
    <b:Author>
      <b:Author>
        <b:NameList>
          <b:Person>
            <b:Last>Kumar</b:Last>
            <b:First>L.</b:First>
          </b:Person>
          <b:Person>
            <b:Last>Misra</b:Last>
            <b:First>S.</b:First>
          </b:Person>
          <b:Person>
            <b:Last>Rath</b:Last>
            <b:First>S.</b:First>
            <b:Middle>K.</b:Middle>
          </b:Person>
        </b:NameList>
      </b:Author>
    </b:Author>
    <b:Title>An Empirical Analysis of the Effectiveness of Software Metrics and Fault Prediction Model for Identifying Faulty Classes</b:Title>
    <b:JournalName>Computer standards &amp; interfaces</b:JournalName>
    <b:Year>2017</b:Year>
    <b:Pages>1-32</b:Pages>
    <b:Volume>53</b:Volume>
    <b:RefOrder>28</b:RefOrder>
  </b:Source>
  <b:Source>
    <b:Tag>Muh21</b:Tag>
    <b:SourceType>JournalArticle</b:SourceType>
    <b:Guid>{414BA4C6-A78E-4CED-BD4C-86AEF1C3DDD6}</b:Guid>
    <b:Author>
      <b:Author>
        <b:NameList>
          <b:Person>
            <b:Last>Muhammad</b:Last>
            <b:First>R.</b:First>
          </b:Person>
          <b:Person>
            <b:Last>Nadeem</b:Last>
            <b:First>A.</b:First>
          </b:Person>
          <b:Person>
            <b:Last>Sindhu</b:Last>
            <b:First>M.</b:First>
            <b:Middle>A.</b:Middle>
          </b:Person>
        </b:NameList>
      </b:Author>
    </b:Author>
    <b:Title>Vovel Metrics—Novel Coupling Metrics for Improved Software Fault Prediction</b:Title>
    <b:JournalName>PeerJ Computer Science</b:JournalName>
    <b:Year>2021</b:Year>
    <b:Pages>1-27</b:Pages>
    <b:Volume>7</b:Volume>
    <b:RefOrder>29</b:RefOrder>
  </b:Source>
  <b:Source>
    <b:Tag>Ban21</b:Tag>
    <b:SourceType>JournalArticle</b:SourceType>
    <b:Guid>{B3DA5E1C-EE76-4F6D-A379-E62191E4513F}</b:Guid>
    <b:Author>
      <b:Author>
        <b:NameList>
          <b:Person>
            <b:Last>Bansal</b:Last>
            <b:First>Anjali</b:First>
          </b:Person>
        </b:NameList>
      </b:Author>
    </b:Author>
    <b:Title>Comparative Analysis of Classification Methods for Prediction Software Fault Proneness Using Process Metrics</b:Title>
    <b:Year>2021</b:Year>
    <b:RefOrder>30</b:RefOrder>
  </b:Source>
  <b:Source>
    <b:Tag>Chr21</b:Tag>
    <b:SourceType>JournalArticle</b:SourceType>
    <b:Guid>{531354BE-C4C0-44A3-A21D-86725ECB47FD}</b:Guid>
    <b:Author>
      <b:Author>
        <b:NameList>
          <b:Person>
            <b:Last>Christabel Harijanto</b:Last>
            <b:First>Hen</b:First>
            <b:Middle>Dian Yudani, Mendy H. Malkisedek</b:Middle>
          </b:Person>
        </b:NameList>
      </b:Author>
    </b:Author>
    <b:Title>Efektivitas Desain Instagram Terhadap Awareness Konsumen dan</b:Title>
    <b:JournalName>Universitas Kristen Petra</b:JournalName>
    <b:Year>2021</b:Year>
    <b:Pages>121-131</b:Pages>
    <b:RefOrder>1</b:RefOrder>
  </b:Source>
  <b:Source>
    <b:Tag>Hil18</b:Tag>
    <b:SourceType>JournalArticle</b:SourceType>
    <b:Guid>{3AB5CBBC-A9FA-4770-889D-8E580BCA6200}</b:Guid>
    <b:Author>
      <b:Author>
        <b:NameList>
          <b:Person>
            <b:Last>Hilda Rachmi</b:Last>
            <b:First>Siti</b:First>
            <b:Middle>Nurwahyuni</b:Middle>
          </b:Person>
        </b:NameList>
      </b:Author>
    </b:Author>
    <b:Title>Pengujian Usability Lokamedia Website Menggunakan System Usability Scale</b:Title>
    <b:JournalName>Jurnal Al-Khidmah 2018</b:JournalName>
    <b:Year>2018</b:Year>
    <b:Pages>86-92</b:Pages>
    <b:RefOrder>2</b:RefOrder>
  </b:Source>
  <b:Source>
    <b:Tag>RHA19</b:Tag>
    <b:SourceType>JournalArticle</b:SourceType>
    <b:Guid>{0286F345-CF16-463D-87CA-5CE2DB7527FA}</b:Guid>
    <b:Author>
      <b:Author>
        <b:NameList>
          <b:Person>
            <b:Last>R. H. Adirasyid</b:Last>
            <b:First>H.</b:First>
            <b:Middle>Muslimah Az-Zahra, and N. Y. Setiawan</b:Middle>
          </b:Person>
        </b:NameList>
      </b:Author>
    </b:Author>
    <b:Title>Evaluasi Usability Situs Web Resmi Pemerintah Kabupaten Sidoarjo Menggunakan Metode Usability Testing dan Evaluasi Heuristic</b:Title>
    <b:Year>2019</b:Year>
    <b:RefOrder>3</b:RefOrder>
  </b:Source>
  <b:Source>
    <b:Tag>Muh19</b:Tag>
    <b:SourceType>JournalArticle</b:SourceType>
    <b:Guid>{7E860E10-5B15-4D82-B46C-7C69E4095F2B}</b:Guid>
    <b:Author>
      <b:Author>
        <b:Corporate>Muhammad Ulul Alhab Iryanto, Widhy Hayuhardhika Nugraha Putra, Admaja Dwi Herlambang</b:Corporate>
      </b:Author>
    </b:Author>
    <b:Title>Evaluasi Usability Aplikasi SIAP TARIK Dengan Menggunakan Metode Usability Testing dan System Usability Scale (SUS) Pada Puskesmas Tarik Sidoarjo</b:Title>
    <b:JournalName>Jurnal Pengembangan Teknologi Informasi dan Ilmu Komputer</b:JournalName>
    <b:Year>2019</b:Year>
    <b:Pages>7093-7101</b:Pages>
    <b:Volume>3</b:Volume>
    <b:RefOrder>4</b:RefOrder>
  </b:Source>
  <b:Source>
    <b:Tag>SFa20</b:Tag>
    <b:SourceType>JournalArticle</b:SourceType>
    <b:Guid>{EE6BA276-FC78-4F36-B974-D643CE930D99}</b:Guid>
    <b:Author>
      <b:Author>
        <b:NameList>
          <b:Person>
            <b:Last>S. Fauziah Novitasari</b:Last>
            <b:First>Y.</b:First>
            <b:Middle>T. Mursityo, and A. N. Rusydi</b:Middle>
          </b:Person>
        </b:NameList>
      </b:Author>
    </b:Author>
    <b:Title>EVALUASI PENGALAMAN PENGGUNA PADA E-COMMERCE SOCIOLLA.COM MENGGUNAKAN USABILITY TESTING DAN USER EXPERIENCE QUESTIONNAIRE (UEQ)</b:Title>
    <b:Year>2020</b:Year>
    <b:RefOrder>5</b:RefOrder>
  </b:Source>
  <b:Source>
    <b:Tag>Nab18</b:Tag>
    <b:SourceType>JournalArticle</b:SourceType>
    <b:Guid>{CC5E9F5C-09C7-4DDA-AB45-50740F46E8A0}</b:Guid>
    <b:Author>
      <b:Author>
        <b:NameList>
          <b:Person>
            <b:Last>Nabilla Ridha Permana</b:Last>
            <b:First>Ismiarta</b:First>
            <b:Middle>Aknuranda, Retno Indah Rokhmawati</b:Middle>
          </b:Person>
        </b:NameList>
      </b:Author>
    </b:Author>
    <b:Title>Evaluasi Usability pada Aplikasi Grab dengan Menggunakan Metode</b:Title>
    <b:JournalName>Jurnal Pengembangan Teknologi Informasi dan Ilmu Komputer</b:JournalName>
    <b:Year>2018</b:Year>
    <b:Pages>3150-3156</b:Pages>
    <b:Volume>2</b:Volume>
    <b:RefOrder>6</b:RefOrder>
  </b:Source>
  <b:Source>
    <b:Tag>Hil22</b:Tag>
    <b:SourceType>JournalArticle</b:SourceType>
    <b:Guid>{9C362246-F521-4891-A111-593346B60478}</b:Guid>
    <b:Author>
      <b:Author>
        <b:NameList>
          <b:Person>
            <b:Last>Hillal Al Rosyid</b:Last>
            <b:First>Diovianto</b:First>
            <b:Middle>Putra Rakhmadani, Shintia Dwi Alika</b:Middle>
          </b:Person>
        </b:NameList>
      </b:Author>
    </b:Author>
    <b:Title>Evaluasi Usability pada Aplikasi OVO Menggunakan Metode System Usability Scale (SUS)</b:Title>
    <b:JournalName>JURIKOM (Jurnal Riset Komputer)</b:JournalName>
    <b:Year>2022</b:Year>
    <b:Pages>1808−1815</b:Pages>
    <b:Volume>9</b:Volume>
    <b:RefOrder>7</b:RefOrder>
  </b:Source>
  <b:Source>
    <b:Tag>ADN19</b:Tag>
    <b:SourceType>JournalArticle</b:SourceType>
    <b:Guid>{F52385C4-5A4A-4807-B863-CA8A864D1E3B}</b:Guid>
    <b:Author>
      <b:Author>
        <b:NameList>
          <b:Person>
            <b:Last>A. D. N. A. D. Muhammad Syaiful Amin Muhammad</b:Last>
          </b:Person>
        </b:NameList>
      </b:Author>
    </b:Author>
    <b:Title>Efektivitas Teknologi Finansial (Fintech) Pada Aplikasi OVO Dengan Menggunakan Metode Pengujian Usability</b:Title>
    <b:JournalName>CITISEE</b:JournalName>
    <b:Year>2019</b:Year>
    <b:Pages>328-332</b:Pages>
    <b:Volume>1</b:Volume>
    <b:Issue>5</b:Issue>
    <b:RefOrder>8</b:RefOrder>
  </b:Source>
  <b:Source>
    <b:Tag>Yun22</b:Tag>
    <b:SourceType>JournalArticle</b:SourceType>
    <b:Guid>{E0D0F2A1-0E51-47A2-9FFE-A6EF8A938B80}</b:Guid>
    <b:Author>
      <b:Author>
        <b:Corporate>Yuniarto, D., Rahman, A. B. A., Subiyakto, A., Herdiana, D., Firmansyah, E., &amp; Marliana, R. R.</b:Corporate>
      </b:Author>
    </b:Author>
    <b:Title>Enhancing the Usability of Information Systems Internal Quality Assurance Systems: Recently Formed Universities Study. In 2022 10th International Conference on Cyber and IT Service Management (CITSM)</b:Title>
    <b:JournalName>IEEE</b:JournalName>
    <b:Year>2022</b:Year>
    <b:Pages>1-8</b:Pages>
    <b:RefOrder>9</b:RefOrder>
  </b:Source>
  <b:Source>
    <b:Tag>Sub18</b:Tag>
    <b:SourceType>JournalArticle</b:SourceType>
    <b:Guid>{BA374BC4-0BC7-4533-B39A-04F161D0637A}</b:Guid>
    <b:Author>
      <b:Author>
        <b:Corporate>Subiyakto, A., &amp; Wijaya, D. J.</b:Corporate>
      </b:Author>
    </b:Author>
    <b:Title>Evaluasi Website Badan Pusat Stastistik Menggunakan Metode Usability Testing.</b:Title>
    <b:JournalName>Applied Information System and Management (AISM)</b:JournalName>
    <b:Year>2018</b:Year>
    <b:Pages>81-89</b:Pages>
    <b:RefOrder>10</b:RefOrder>
  </b:Source>
  <b:Source>
    <b:Tag>Yun19</b:Tag>
    <b:SourceType>JournalArticle</b:SourceType>
    <b:Guid>{8B196966-0D8C-4BCA-A6F9-8F1A29B4BB2C}</b:Guid>
    <b:Author>
      <b:Author>
        <b:Corporate>Yuniarto, D., Subiyakto, A., Rohman, A. B. A., &amp; Marliana, R. R.</b:Corporate>
      </b:Author>
    </b:Author>
    <b:Title>Assessment of Readiness and Usability of Information Systems Use.</b:Title>
    <b:JournalName>Jurnal Online Informatika</b:JournalName>
    <b:Year>2019</b:Year>
    <b:Pages>1-8</b:Pages>
    <b:RefOrder>11</b:RefOrder>
  </b:Source>
  <b:Source>
    <b:Tag>Sub21</b:Tag>
    <b:SourceType>JournalArticle</b:SourceType>
    <b:Guid>{E237636A-111A-4027-AA99-3BE58B75A7B7}</b:Guid>
    <b:Author>
      <b:Author>
        <b:Corporate>Subiyakto, A., Shifa, N., Sulhi, A., Kamal, R., &amp; Huda, M. Q.</b:Corporate>
      </b:Author>
    </b:Author>
    <b:Title>Evaluasi Usabilitas Sebuah Situs Web Menggunakan Metode Cognitive Walkthrough.</b:Title>
    <b:JournalName>Jurnal Ilmu-ilmu Manajemen dan Informatika,</b:JournalName>
    <b:Year>2021</b:Year>
    <b:Pages>99-106</b:Pages>
    <b:RefOrder>12</b:RefOrder>
  </b:Source>
  <b:Source>
    <b:Tag>Sub20</b:Tag>
    <b:SourceType>JournalArticle</b:SourceType>
    <b:Guid>{B906EF8B-924C-4F3C-9EA0-09BBC3BA4B0E}</b:Guid>
    <b:Author>
      <b:Author>
        <b:Corporate>Subiyakto, A., Rahmi, Y., Kumaladewi, N., Huda, M. Q., Hasanati, N., Haryanto, T.</b:Corporate>
      </b:Author>
    </b:Author>
    <b:Title>Investigating Quality of Website Design Using Mixed-Method Usability Testing Framework</b:Title>
    <b:JournalName>Paper presented on the Science and Mathematics International Conference (SMIC) 2020</b:JournalName>
    <b:Year>2020</b:Year>
    <b:RefOrder>13</b:RefOrder>
  </b:Source>
  <b:Source>
    <b:Tag>Yun20</b:Tag>
    <b:SourceType>JournalArticle</b:SourceType>
    <b:Guid>{7B99DF8D-3A06-4553-8217-0C7DA30C678E}</b:Guid>
    <b:Author>
      <b:Author>
        <b:Corporate>Yuniarto, D., Subiyakto, A., &amp; Rahman, A. A. </b:Corporate>
      </b:Author>
    </b:Author>
    <b:Title>Technology readiness and usability of office automation system in suburban areas.</b:Title>
    <b:JournalName>Telkomnika Telecommunication, Computing, Electronics and Control</b:JournalName>
    <b:Year>2020</b:Year>
    <b:Pages>676-684</b:Pages>
    <b:RefOrder>14</b:RefOrder>
  </b:Source>
</b:Sources>
</file>

<file path=customXml/itemProps1.xml><?xml version="1.0" encoding="utf-8"?>
<ds:datastoreItem xmlns:ds="http://schemas.openxmlformats.org/officeDocument/2006/customXml" ds:itemID="{30799E4D-81C3-4547-B40C-2C709300B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8707</Words>
  <Characters>49635</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 rasyid ridha</dc:creator>
  <cp:keywords/>
  <dc:description/>
  <cp:lastModifiedBy>Econic Studio</cp:lastModifiedBy>
  <cp:revision>4</cp:revision>
  <cp:lastPrinted>2020-12-17T04:55:00Z</cp:lastPrinted>
  <dcterms:created xsi:type="dcterms:W3CDTF">2023-10-28T13:26:00Z</dcterms:created>
  <dcterms:modified xsi:type="dcterms:W3CDTF">2023-10-28T14:57:00Z</dcterms:modified>
</cp:coreProperties>
</file>